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D1" w:rsidRPr="00297374" w:rsidRDefault="004909F9" w:rsidP="008D7BB9">
      <w:pPr>
        <w:shd w:val="clear" w:color="auto" w:fill="FFFFFF"/>
        <w:tabs>
          <w:tab w:val="left" w:pos="979"/>
        </w:tabs>
        <w:ind w:firstLine="709"/>
        <w:contextualSpacing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Отчет о д</w:t>
      </w:r>
      <w:r w:rsidR="003977D1" w:rsidRPr="00297374">
        <w:rPr>
          <w:rFonts w:ascii="Times New Roman" w:hAnsi="Times New Roman" w:cs="Times New Roman"/>
          <w:b/>
          <w:spacing w:val="-10"/>
          <w:sz w:val="28"/>
          <w:szCs w:val="28"/>
        </w:rPr>
        <w:t>еятельность</w:t>
      </w:r>
    </w:p>
    <w:p w:rsidR="003977D1" w:rsidRPr="00297374" w:rsidRDefault="007F5017" w:rsidP="008D7BB9">
      <w:pPr>
        <w:shd w:val="clear" w:color="auto" w:fill="FFFFFF"/>
        <w:tabs>
          <w:tab w:val="left" w:pos="97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отделения социального обслуживания на дому </w:t>
      </w:r>
      <w:r w:rsidR="003977D1" w:rsidRPr="00297374">
        <w:rPr>
          <w:rFonts w:ascii="Times New Roman" w:hAnsi="Times New Roman" w:cs="Times New Roman"/>
          <w:b/>
          <w:sz w:val="28"/>
          <w:szCs w:val="28"/>
        </w:rPr>
        <w:t>Муниципального бюджетного  учреждения</w:t>
      </w:r>
    </w:p>
    <w:p w:rsidR="003977D1" w:rsidRPr="00297374" w:rsidRDefault="003977D1" w:rsidP="008D7BB9">
      <w:pPr>
        <w:shd w:val="clear" w:color="auto" w:fill="FFFFFF"/>
        <w:tabs>
          <w:tab w:val="left" w:pos="979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297374">
        <w:rPr>
          <w:rFonts w:ascii="Times New Roman" w:hAnsi="Times New Roman" w:cs="Times New Roman"/>
          <w:b/>
          <w:sz w:val="28"/>
          <w:szCs w:val="28"/>
        </w:rPr>
        <w:t xml:space="preserve">« Комплексный центр социального обслуживания населения   </w:t>
      </w:r>
      <w:r w:rsidRPr="00297374">
        <w:rPr>
          <w:rFonts w:ascii="Times New Roman" w:hAnsi="Times New Roman" w:cs="Times New Roman"/>
          <w:b/>
          <w:bCs/>
          <w:spacing w:val="1"/>
          <w:sz w:val="28"/>
          <w:szCs w:val="28"/>
        </w:rPr>
        <w:t>Болотнинского района Н</w:t>
      </w:r>
      <w:r w:rsidR="002E51D3" w:rsidRPr="00297374">
        <w:rPr>
          <w:rFonts w:ascii="Times New Roman" w:hAnsi="Times New Roman" w:cs="Times New Roman"/>
          <w:b/>
          <w:bCs/>
          <w:spacing w:val="1"/>
          <w:sz w:val="28"/>
          <w:szCs w:val="28"/>
        </w:rPr>
        <w:t>овосибирской области</w:t>
      </w:r>
      <w:r w:rsidRPr="00297374">
        <w:rPr>
          <w:rFonts w:ascii="Times New Roman" w:hAnsi="Times New Roman" w:cs="Times New Roman"/>
          <w:b/>
          <w:bCs/>
          <w:spacing w:val="1"/>
          <w:sz w:val="28"/>
          <w:szCs w:val="28"/>
        </w:rPr>
        <w:t>»</w:t>
      </w:r>
    </w:p>
    <w:p w:rsidR="00622BA2" w:rsidRPr="004909F9" w:rsidRDefault="00337D95" w:rsidP="00841C90">
      <w:pPr>
        <w:shd w:val="clear" w:color="auto" w:fill="FFFFFF"/>
        <w:tabs>
          <w:tab w:val="left" w:pos="979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F9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8E1FA6" w:rsidRPr="004909F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841C90" w:rsidRPr="004909F9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r w:rsidR="00B60005" w:rsidRPr="004909F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84BA8" w:rsidRDefault="00B84BA8" w:rsidP="00B84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813" w:rsidRPr="00B1143C" w:rsidRDefault="00B84BA8" w:rsidP="005E3C9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t xml:space="preserve">       </w:t>
      </w:r>
      <w:r w:rsidR="00B1137B">
        <w:t xml:space="preserve"> </w:t>
      </w:r>
      <w:r w:rsidR="00673570" w:rsidRPr="005E3C96">
        <w:rPr>
          <w:rFonts w:ascii="Times New Roman" w:hAnsi="Times New Roman" w:cs="Times New Roman"/>
          <w:sz w:val="28"/>
          <w:szCs w:val="28"/>
        </w:rPr>
        <w:t>Д</w:t>
      </w:r>
      <w:r w:rsidR="005C7117" w:rsidRPr="005E3C96">
        <w:rPr>
          <w:rFonts w:ascii="Times New Roman" w:hAnsi="Times New Roman" w:cs="Times New Roman"/>
          <w:sz w:val="28"/>
          <w:szCs w:val="28"/>
        </w:rPr>
        <w:t>еятельност</w:t>
      </w:r>
      <w:r w:rsidR="002049F3" w:rsidRPr="005E3C96">
        <w:rPr>
          <w:rFonts w:ascii="Times New Roman" w:hAnsi="Times New Roman" w:cs="Times New Roman"/>
          <w:sz w:val="28"/>
          <w:szCs w:val="28"/>
        </w:rPr>
        <w:t>ь</w:t>
      </w:r>
      <w:r w:rsidR="005C7117" w:rsidRPr="005E3C96">
        <w:rPr>
          <w:rFonts w:ascii="Times New Roman" w:hAnsi="Times New Roman" w:cs="Times New Roman"/>
          <w:sz w:val="28"/>
          <w:szCs w:val="28"/>
        </w:rPr>
        <w:t xml:space="preserve">  Муниципального бюджетного учреждения «КЦСОН Болотнинского района НСО» </w:t>
      </w:r>
      <w:r w:rsidR="001C66B8">
        <w:rPr>
          <w:rFonts w:ascii="Times New Roman" w:hAnsi="Times New Roman" w:cs="Times New Roman"/>
          <w:sz w:val="28"/>
          <w:szCs w:val="28"/>
        </w:rPr>
        <w:t xml:space="preserve"> строится </w:t>
      </w:r>
      <w:r w:rsidR="002049F3" w:rsidRPr="005E3C96">
        <w:rPr>
          <w:rFonts w:ascii="Times New Roman" w:hAnsi="Times New Roman" w:cs="Times New Roman"/>
          <w:sz w:val="28"/>
          <w:szCs w:val="28"/>
        </w:rPr>
        <w:t xml:space="preserve"> </w:t>
      </w:r>
      <w:r w:rsidR="00887950" w:rsidRPr="005E3C96">
        <w:rPr>
          <w:rFonts w:ascii="Times New Roman" w:hAnsi="Times New Roman" w:cs="Times New Roman"/>
          <w:sz w:val="28"/>
          <w:szCs w:val="28"/>
        </w:rPr>
        <w:t xml:space="preserve"> в рамках реализации  Федерального закона от 28.12.2013 № 442- ФЗ « Об  основах социального обслуживания граждан в Российской  Федерации»</w:t>
      </w:r>
      <w:r w:rsidR="00622BA2" w:rsidRPr="005E3C96">
        <w:rPr>
          <w:rFonts w:ascii="Times New Roman" w:hAnsi="Times New Roman" w:cs="Times New Roman"/>
          <w:sz w:val="28"/>
          <w:szCs w:val="28"/>
        </w:rPr>
        <w:t xml:space="preserve">, меняя </w:t>
      </w:r>
      <w:r w:rsidR="00622BA2" w:rsidRPr="005E3C96">
        <w:rPr>
          <w:rFonts w:ascii="Times New Roman" w:hAnsi="Times New Roman" w:cs="Times New Roman"/>
          <w:spacing w:val="-12"/>
          <w:sz w:val="28"/>
          <w:szCs w:val="28"/>
        </w:rPr>
        <w:t xml:space="preserve"> подходы к социальному обслуживанию, процедуру и процесс предоставления социальных услуг населению.  </w:t>
      </w:r>
      <w:r w:rsidRPr="005E3C96">
        <w:rPr>
          <w:rFonts w:ascii="Times New Roman" w:hAnsi="Times New Roman" w:cs="Times New Roman"/>
          <w:sz w:val="28"/>
          <w:szCs w:val="28"/>
        </w:rPr>
        <w:t>Всеми структурными подразделениями работа осуществлялась согласно плану работы и в соответствии с  муниципальным  заданием на 201</w:t>
      </w:r>
      <w:r w:rsidR="008E1FA6">
        <w:rPr>
          <w:rFonts w:ascii="Times New Roman" w:hAnsi="Times New Roman" w:cs="Times New Roman"/>
          <w:sz w:val="28"/>
          <w:szCs w:val="28"/>
        </w:rPr>
        <w:t>7</w:t>
      </w:r>
      <w:r w:rsidRPr="005E3C96">
        <w:rPr>
          <w:rFonts w:ascii="Times New Roman" w:hAnsi="Times New Roman" w:cs="Times New Roman"/>
          <w:sz w:val="28"/>
          <w:szCs w:val="28"/>
        </w:rPr>
        <w:t>год.</w:t>
      </w:r>
      <w:r w:rsidR="00B1137B" w:rsidRPr="005E3C96">
        <w:rPr>
          <w:rFonts w:ascii="Times New Roman" w:hAnsi="Times New Roman" w:cs="Times New Roman"/>
          <w:sz w:val="28"/>
          <w:szCs w:val="28"/>
        </w:rPr>
        <w:t xml:space="preserve"> </w:t>
      </w:r>
      <w:r w:rsidRPr="005E3C96">
        <w:rPr>
          <w:rFonts w:ascii="Times New Roman" w:eastAsia="TimesNewRomanPSMT" w:hAnsi="Times New Roman" w:cs="Times New Roman"/>
          <w:color w:val="000000"/>
          <w:sz w:val="28"/>
          <w:szCs w:val="28"/>
        </w:rPr>
        <w:t>Установленные объемы  муниципального  задания на оказание социальных услуг</w:t>
      </w:r>
      <w:r w:rsidRPr="005E3C96">
        <w:rPr>
          <w:rFonts w:ascii="Times New Roman" w:hAnsi="Times New Roman" w:cs="Times New Roman"/>
          <w:sz w:val="28"/>
          <w:szCs w:val="28"/>
        </w:rPr>
        <w:t xml:space="preserve"> </w:t>
      </w:r>
      <w:r w:rsidRPr="005E3C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(выполнение работ) исполнены </w:t>
      </w:r>
      <w:r w:rsidRPr="005E3C96">
        <w:rPr>
          <w:rFonts w:ascii="Times New Roman" w:eastAsia="TimesNewRomanPSMT" w:hAnsi="Times New Roman" w:cs="Times New Roman"/>
          <w:sz w:val="28"/>
          <w:szCs w:val="28"/>
        </w:rPr>
        <w:t>за 201</w:t>
      </w:r>
      <w:r w:rsidR="008E1FA6">
        <w:rPr>
          <w:rFonts w:ascii="Times New Roman" w:eastAsia="TimesNewRomanPSMT" w:hAnsi="Times New Roman" w:cs="Times New Roman"/>
          <w:sz w:val="28"/>
          <w:szCs w:val="28"/>
        </w:rPr>
        <w:t>7</w:t>
      </w:r>
      <w:r w:rsidRPr="005E3C96">
        <w:rPr>
          <w:rFonts w:ascii="Times New Roman" w:eastAsia="TimesNewRomanPSMT" w:hAnsi="Times New Roman" w:cs="Times New Roman"/>
          <w:sz w:val="28"/>
          <w:szCs w:val="28"/>
        </w:rPr>
        <w:t xml:space="preserve"> год на 100 %. </w:t>
      </w:r>
      <w:r w:rsidR="007F5017">
        <w:rPr>
          <w:rFonts w:ascii="Times New Roman" w:eastAsia="TimesNewRomanPSMT" w:hAnsi="Times New Roman" w:cs="Times New Roman"/>
          <w:sz w:val="28"/>
          <w:szCs w:val="28"/>
        </w:rPr>
        <w:t>:</w:t>
      </w:r>
      <w:r w:rsidR="0099387D" w:rsidRPr="004909F9">
        <w:rPr>
          <w:rFonts w:ascii="Times New Roman" w:hAnsi="Times New Roman" w:cs="Times New Roman"/>
          <w:sz w:val="28"/>
          <w:szCs w:val="28"/>
        </w:rPr>
        <w:t xml:space="preserve">на надомном обслуживании </w:t>
      </w:r>
      <w:r w:rsidR="00220813" w:rsidRPr="004909F9">
        <w:rPr>
          <w:rFonts w:ascii="Times New Roman" w:hAnsi="Times New Roman" w:cs="Times New Roman"/>
          <w:sz w:val="28"/>
          <w:szCs w:val="28"/>
        </w:rPr>
        <w:t xml:space="preserve"> получили услуг 4</w:t>
      </w:r>
      <w:r w:rsidR="008E1FA6" w:rsidRPr="004909F9">
        <w:rPr>
          <w:rFonts w:ascii="Times New Roman" w:hAnsi="Times New Roman" w:cs="Times New Roman"/>
          <w:sz w:val="28"/>
          <w:szCs w:val="28"/>
        </w:rPr>
        <w:t>5</w:t>
      </w:r>
      <w:r w:rsidR="00B1137B" w:rsidRPr="004909F9">
        <w:rPr>
          <w:rFonts w:ascii="Times New Roman" w:hAnsi="Times New Roman" w:cs="Times New Roman"/>
          <w:sz w:val="28"/>
          <w:szCs w:val="28"/>
        </w:rPr>
        <w:t>6</w:t>
      </w:r>
      <w:r w:rsidR="00220813" w:rsidRPr="004909F9">
        <w:rPr>
          <w:rFonts w:ascii="Times New Roman" w:hAnsi="Times New Roman" w:cs="Times New Roman"/>
          <w:sz w:val="28"/>
          <w:szCs w:val="28"/>
        </w:rPr>
        <w:t xml:space="preserve"> граждан пожилого возраста</w:t>
      </w:r>
      <w:r w:rsidR="00B1137B" w:rsidRPr="00B1143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91748" w:rsidRPr="00F47005" w:rsidRDefault="00841C90" w:rsidP="007F5017">
      <w:pPr>
        <w:jc w:val="both"/>
        <w:rPr>
          <w:rFonts w:ascii="Times New Roman" w:hAnsi="Times New Roman" w:cs="Times New Roman"/>
          <w:sz w:val="28"/>
          <w:szCs w:val="28"/>
        </w:rPr>
      </w:pPr>
      <w:r w:rsidRPr="005E3C96">
        <w:rPr>
          <w:rFonts w:ascii="Times New Roman" w:hAnsi="Times New Roman" w:cs="Times New Roman"/>
          <w:sz w:val="28"/>
          <w:szCs w:val="28"/>
        </w:rPr>
        <w:t xml:space="preserve"> </w:t>
      </w:r>
      <w:r w:rsidR="00084F63" w:rsidRPr="005E3C96">
        <w:rPr>
          <w:rFonts w:ascii="Times New Roman" w:hAnsi="Times New Roman" w:cs="Times New Roman"/>
          <w:sz w:val="28"/>
          <w:szCs w:val="28"/>
        </w:rPr>
        <w:t xml:space="preserve">  </w:t>
      </w:r>
      <w:r w:rsidR="006069ED">
        <w:rPr>
          <w:rFonts w:ascii="Times New Roman" w:hAnsi="Times New Roman" w:cs="Times New Roman"/>
          <w:sz w:val="28"/>
          <w:szCs w:val="28"/>
        </w:rPr>
        <w:t xml:space="preserve"> На протяжении  всего  201</w:t>
      </w:r>
      <w:r w:rsidR="008E1FA6">
        <w:rPr>
          <w:rFonts w:ascii="Times New Roman" w:hAnsi="Times New Roman" w:cs="Times New Roman"/>
          <w:sz w:val="28"/>
          <w:szCs w:val="28"/>
        </w:rPr>
        <w:t>7</w:t>
      </w:r>
      <w:r w:rsidR="00771425">
        <w:rPr>
          <w:rFonts w:ascii="Times New Roman" w:hAnsi="Times New Roman" w:cs="Times New Roman"/>
          <w:sz w:val="28"/>
          <w:szCs w:val="28"/>
        </w:rPr>
        <w:t xml:space="preserve"> </w:t>
      </w:r>
      <w:r w:rsidR="006069ED">
        <w:rPr>
          <w:rFonts w:ascii="Times New Roman" w:hAnsi="Times New Roman" w:cs="Times New Roman"/>
          <w:sz w:val="28"/>
          <w:szCs w:val="28"/>
        </w:rPr>
        <w:t>года велась  сложная работа</w:t>
      </w:r>
      <w:r w:rsidR="006069ED" w:rsidRPr="005E3C96">
        <w:rPr>
          <w:rFonts w:ascii="Times New Roman" w:hAnsi="Times New Roman" w:cs="Times New Roman"/>
          <w:sz w:val="28"/>
          <w:szCs w:val="28"/>
        </w:rPr>
        <w:t xml:space="preserve"> </w:t>
      </w:r>
      <w:r w:rsidR="006069ED">
        <w:rPr>
          <w:rFonts w:ascii="Times New Roman" w:hAnsi="Times New Roman" w:cs="Times New Roman"/>
          <w:sz w:val="28"/>
          <w:szCs w:val="28"/>
        </w:rPr>
        <w:t xml:space="preserve"> по </w:t>
      </w:r>
      <w:r w:rsidR="006069ED" w:rsidRPr="005E3C96">
        <w:rPr>
          <w:rFonts w:ascii="Times New Roman" w:hAnsi="Times New Roman" w:cs="Times New Roman"/>
          <w:sz w:val="28"/>
          <w:szCs w:val="28"/>
        </w:rPr>
        <w:t>переход</w:t>
      </w:r>
      <w:r w:rsidR="006069ED">
        <w:rPr>
          <w:rFonts w:ascii="Times New Roman" w:hAnsi="Times New Roman" w:cs="Times New Roman"/>
          <w:sz w:val="28"/>
          <w:szCs w:val="28"/>
        </w:rPr>
        <w:t xml:space="preserve">у </w:t>
      </w:r>
      <w:r w:rsidR="006069ED" w:rsidRPr="005E3C96">
        <w:rPr>
          <w:rFonts w:ascii="Times New Roman" w:hAnsi="Times New Roman" w:cs="Times New Roman"/>
          <w:sz w:val="28"/>
          <w:szCs w:val="28"/>
        </w:rPr>
        <w:t xml:space="preserve"> в </w:t>
      </w:r>
      <w:r w:rsidR="00B1143C">
        <w:rPr>
          <w:rFonts w:ascii="Times New Roman" w:hAnsi="Times New Roman" w:cs="Times New Roman"/>
          <w:sz w:val="28"/>
          <w:szCs w:val="28"/>
        </w:rPr>
        <w:t>систему ЕГИССО (</w:t>
      </w:r>
      <w:r w:rsidR="006069ED" w:rsidRPr="005E3C96">
        <w:rPr>
          <w:rFonts w:ascii="Times New Roman" w:hAnsi="Times New Roman" w:cs="Times New Roman"/>
          <w:sz w:val="28"/>
          <w:szCs w:val="28"/>
        </w:rPr>
        <w:t>территориальн</w:t>
      </w:r>
      <w:r w:rsidR="00B1143C">
        <w:rPr>
          <w:rFonts w:ascii="Times New Roman" w:hAnsi="Times New Roman" w:cs="Times New Roman"/>
          <w:sz w:val="28"/>
          <w:szCs w:val="28"/>
        </w:rPr>
        <w:t>ая</w:t>
      </w:r>
      <w:r w:rsidR="006069ED" w:rsidRPr="005E3C9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B1143C">
        <w:rPr>
          <w:rFonts w:ascii="Times New Roman" w:hAnsi="Times New Roman" w:cs="Times New Roman"/>
          <w:sz w:val="28"/>
          <w:szCs w:val="28"/>
        </w:rPr>
        <w:t xml:space="preserve">ая </w:t>
      </w:r>
      <w:r w:rsidR="006069ED" w:rsidRPr="005E3C9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1143C">
        <w:rPr>
          <w:rFonts w:ascii="Times New Roman" w:hAnsi="Times New Roman" w:cs="Times New Roman"/>
          <w:sz w:val="28"/>
          <w:szCs w:val="28"/>
        </w:rPr>
        <w:t>а</w:t>
      </w:r>
      <w:r w:rsidR="006069ED" w:rsidRPr="005E3C96">
        <w:rPr>
          <w:rFonts w:ascii="Times New Roman" w:hAnsi="Times New Roman" w:cs="Times New Roman"/>
          <w:sz w:val="28"/>
          <w:szCs w:val="28"/>
        </w:rPr>
        <w:t xml:space="preserve"> «Социальный портрет гражданина и Типизированное хранилище данных Новосибирской области». </w:t>
      </w:r>
      <w:r w:rsidR="006069ED">
        <w:rPr>
          <w:rFonts w:ascii="Times New Roman" w:hAnsi="Times New Roman" w:cs="Times New Roman"/>
          <w:sz w:val="28"/>
          <w:szCs w:val="28"/>
        </w:rPr>
        <w:t xml:space="preserve">  Работая в данной программе  не</w:t>
      </w:r>
      <w:r w:rsidR="004C748E">
        <w:rPr>
          <w:rFonts w:ascii="Times New Roman" w:hAnsi="Times New Roman" w:cs="Times New Roman"/>
          <w:sz w:val="28"/>
          <w:szCs w:val="28"/>
        </w:rPr>
        <w:t xml:space="preserve"> об</w:t>
      </w:r>
      <w:r w:rsidR="001C66B8">
        <w:rPr>
          <w:rFonts w:ascii="Times New Roman" w:hAnsi="Times New Roman" w:cs="Times New Roman"/>
          <w:sz w:val="28"/>
          <w:szCs w:val="28"/>
        </w:rPr>
        <w:t xml:space="preserve">ходится </w:t>
      </w:r>
      <w:r w:rsidR="004C748E">
        <w:rPr>
          <w:rFonts w:ascii="Times New Roman" w:hAnsi="Times New Roman" w:cs="Times New Roman"/>
          <w:sz w:val="28"/>
          <w:szCs w:val="28"/>
        </w:rPr>
        <w:t xml:space="preserve"> без ошибок,</w:t>
      </w:r>
      <w:r w:rsidR="001C66B8">
        <w:rPr>
          <w:rFonts w:ascii="Times New Roman" w:hAnsi="Times New Roman" w:cs="Times New Roman"/>
          <w:sz w:val="28"/>
          <w:szCs w:val="28"/>
        </w:rPr>
        <w:t xml:space="preserve">  </w:t>
      </w:r>
      <w:r w:rsidR="006069ED" w:rsidRPr="005E3C96">
        <w:rPr>
          <w:rFonts w:ascii="Times New Roman" w:hAnsi="Times New Roman" w:cs="Times New Roman"/>
          <w:sz w:val="28"/>
          <w:szCs w:val="28"/>
        </w:rPr>
        <w:t>как статистически</w:t>
      </w:r>
      <w:r w:rsidR="001C66B8">
        <w:rPr>
          <w:rFonts w:ascii="Times New Roman" w:hAnsi="Times New Roman" w:cs="Times New Roman"/>
          <w:sz w:val="28"/>
          <w:szCs w:val="28"/>
        </w:rPr>
        <w:t>х</w:t>
      </w:r>
      <w:r w:rsidR="006069ED" w:rsidRPr="005E3C96">
        <w:rPr>
          <w:rFonts w:ascii="Times New Roman" w:hAnsi="Times New Roman" w:cs="Times New Roman"/>
          <w:sz w:val="28"/>
          <w:szCs w:val="28"/>
        </w:rPr>
        <w:t>, так и содержательны</w:t>
      </w:r>
      <w:r w:rsidR="001C66B8">
        <w:rPr>
          <w:rFonts w:ascii="Times New Roman" w:hAnsi="Times New Roman" w:cs="Times New Roman"/>
          <w:sz w:val="28"/>
          <w:szCs w:val="28"/>
        </w:rPr>
        <w:t xml:space="preserve">х при </w:t>
      </w:r>
      <w:r w:rsidR="006069ED" w:rsidRPr="005E3C96">
        <w:rPr>
          <w:rFonts w:ascii="Times New Roman" w:hAnsi="Times New Roman" w:cs="Times New Roman"/>
          <w:sz w:val="28"/>
          <w:szCs w:val="28"/>
        </w:rPr>
        <w:t xml:space="preserve"> формировании личных дел</w:t>
      </w:r>
      <w:r w:rsidR="001C66B8">
        <w:rPr>
          <w:rFonts w:ascii="Times New Roman" w:hAnsi="Times New Roman" w:cs="Times New Roman"/>
          <w:sz w:val="28"/>
          <w:szCs w:val="28"/>
        </w:rPr>
        <w:t xml:space="preserve"> получателя социальных услуг</w:t>
      </w:r>
      <w:r w:rsidR="006069ED" w:rsidRPr="005E3C96">
        <w:rPr>
          <w:rFonts w:ascii="Times New Roman" w:hAnsi="Times New Roman" w:cs="Times New Roman"/>
          <w:sz w:val="28"/>
          <w:szCs w:val="28"/>
        </w:rPr>
        <w:t>.</w:t>
      </w:r>
      <w:r w:rsidR="004C748E">
        <w:rPr>
          <w:rFonts w:ascii="Times New Roman" w:hAnsi="Times New Roman" w:cs="Times New Roman"/>
          <w:sz w:val="28"/>
          <w:szCs w:val="28"/>
        </w:rPr>
        <w:t xml:space="preserve"> </w:t>
      </w:r>
      <w:r w:rsidR="00DD6CF7">
        <w:rPr>
          <w:rFonts w:ascii="Times New Roman" w:hAnsi="Times New Roman" w:cs="Times New Roman"/>
          <w:sz w:val="28"/>
          <w:szCs w:val="28"/>
        </w:rPr>
        <w:t xml:space="preserve"> </w:t>
      </w:r>
      <w:r w:rsidR="004C748E">
        <w:rPr>
          <w:rFonts w:ascii="Times New Roman" w:hAnsi="Times New Roman" w:cs="Times New Roman"/>
          <w:sz w:val="28"/>
          <w:szCs w:val="28"/>
        </w:rPr>
        <w:t>С  01 января 2017 года Комплексный центр</w:t>
      </w:r>
      <w:r w:rsidR="008327C0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</w:t>
      </w:r>
      <w:r w:rsidR="004C748E">
        <w:rPr>
          <w:rFonts w:ascii="Times New Roman" w:hAnsi="Times New Roman" w:cs="Times New Roman"/>
          <w:sz w:val="28"/>
          <w:szCs w:val="28"/>
        </w:rPr>
        <w:t xml:space="preserve">  будет работать в одной программе </w:t>
      </w:r>
      <w:r w:rsidR="00DD6CF7">
        <w:rPr>
          <w:rFonts w:ascii="Times New Roman" w:hAnsi="Times New Roman" w:cs="Times New Roman"/>
          <w:sz w:val="28"/>
          <w:szCs w:val="28"/>
        </w:rPr>
        <w:t>–</w:t>
      </w:r>
      <w:r w:rsidR="004C748E">
        <w:rPr>
          <w:rFonts w:ascii="Times New Roman" w:hAnsi="Times New Roman" w:cs="Times New Roman"/>
          <w:sz w:val="28"/>
          <w:szCs w:val="28"/>
        </w:rPr>
        <w:t xml:space="preserve"> ТИС</w:t>
      </w:r>
      <w:r w:rsidR="00D147D8">
        <w:rPr>
          <w:rFonts w:ascii="Times New Roman" w:hAnsi="Times New Roman" w:cs="Times New Roman"/>
          <w:sz w:val="28"/>
          <w:szCs w:val="28"/>
        </w:rPr>
        <w:t xml:space="preserve">, где </w:t>
      </w:r>
      <w:r w:rsidR="00DD6CF7">
        <w:rPr>
          <w:rFonts w:ascii="Times New Roman" w:hAnsi="Times New Roman" w:cs="Times New Roman"/>
          <w:sz w:val="28"/>
          <w:szCs w:val="28"/>
        </w:rPr>
        <w:t>предстоит большой объем работы в данной программе</w:t>
      </w:r>
      <w:r w:rsidR="00D147D8">
        <w:rPr>
          <w:rFonts w:ascii="Times New Roman" w:hAnsi="Times New Roman" w:cs="Times New Roman"/>
          <w:sz w:val="28"/>
          <w:szCs w:val="28"/>
        </w:rPr>
        <w:t>,</w:t>
      </w:r>
      <w:r w:rsidR="00DD6CF7">
        <w:rPr>
          <w:rFonts w:ascii="Times New Roman" w:hAnsi="Times New Roman" w:cs="Times New Roman"/>
          <w:sz w:val="28"/>
          <w:szCs w:val="28"/>
        </w:rPr>
        <w:t xml:space="preserve"> так как многие </w:t>
      </w:r>
    </w:p>
    <w:p w:rsidR="005C6D05" w:rsidRPr="00987DE2" w:rsidRDefault="003977D1" w:rsidP="005C6D05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987DE2">
        <w:rPr>
          <w:rFonts w:ascii="Times New Roman" w:hAnsi="Times New Roman" w:cs="Times New Roman"/>
          <w:b/>
          <w:bCs/>
          <w:spacing w:val="1"/>
          <w:sz w:val="28"/>
          <w:szCs w:val="28"/>
        </w:rPr>
        <w:t>Социальное обслуживание граждан пожилого возраста.</w:t>
      </w:r>
    </w:p>
    <w:p w:rsidR="00C53C13" w:rsidRPr="00987DE2" w:rsidRDefault="00C53C13" w:rsidP="00C618B7">
      <w:pPr>
        <w:pStyle w:val="ab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DE2">
        <w:rPr>
          <w:rFonts w:ascii="Times New Roman" w:hAnsi="Times New Roman" w:cs="Times New Roman"/>
          <w:sz w:val="28"/>
          <w:szCs w:val="28"/>
        </w:rPr>
        <w:t xml:space="preserve">Населения Болотнинского района составляет  </w:t>
      </w:r>
      <w:r w:rsidRPr="00EF4B5E">
        <w:rPr>
          <w:rFonts w:ascii="Times New Roman" w:hAnsi="Times New Roman" w:cs="Times New Roman"/>
          <w:sz w:val="28"/>
          <w:szCs w:val="28"/>
        </w:rPr>
        <w:t>28 тыс. 300 человек, из них более 40 процентов населения живет в сельской местности,</w:t>
      </w:r>
      <w:r w:rsidRPr="00987DE2">
        <w:rPr>
          <w:rFonts w:ascii="Times New Roman" w:hAnsi="Times New Roman" w:cs="Times New Roman"/>
          <w:sz w:val="28"/>
          <w:szCs w:val="28"/>
        </w:rPr>
        <w:t xml:space="preserve">  20 процентов от общей численности - люди пожилого возраста и инвалиды.  </w:t>
      </w:r>
    </w:p>
    <w:p w:rsidR="0039241E" w:rsidRPr="00987DE2" w:rsidRDefault="00C53C13" w:rsidP="0039241E">
      <w:pPr>
        <w:pStyle w:val="ab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DE2">
        <w:rPr>
          <w:rFonts w:ascii="Times New Roman" w:hAnsi="Times New Roman" w:cs="Times New Roman"/>
          <w:sz w:val="28"/>
          <w:szCs w:val="28"/>
        </w:rPr>
        <w:t xml:space="preserve">Эффективная политика в отношении данной категории населения обуславливает необходимость принятия мер, направленных на усиление социальной защищенности пожилых граждан, создание условий для их активного участия в жизни общества, содействие повышению уровня социальной </w:t>
      </w:r>
      <w:r w:rsidRPr="00987DE2">
        <w:rPr>
          <w:rFonts w:ascii="Times New Roman" w:hAnsi="Times New Roman" w:cs="Times New Roman"/>
          <w:sz w:val="28"/>
          <w:szCs w:val="28"/>
        </w:rPr>
        <w:lastRenderedPageBreak/>
        <w:t xml:space="preserve">адаптации пожилых людей, упрочению социальных связей в сочетании с расширением их </w:t>
      </w:r>
      <w:proofErr w:type="spellStart"/>
      <w:r w:rsidRPr="00987DE2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987DE2">
        <w:rPr>
          <w:rFonts w:ascii="Times New Roman" w:hAnsi="Times New Roman" w:cs="Times New Roman"/>
          <w:sz w:val="28"/>
          <w:szCs w:val="28"/>
        </w:rPr>
        <w:t xml:space="preserve"> контактов.</w:t>
      </w:r>
    </w:p>
    <w:p w:rsidR="00987DE2" w:rsidRPr="007F5017" w:rsidRDefault="0039241E" w:rsidP="007F5017">
      <w:pPr>
        <w:pStyle w:val="ab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DE2">
        <w:rPr>
          <w:rFonts w:ascii="Times New Roman" w:hAnsi="Times New Roman" w:cs="Times New Roman"/>
          <w:bCs/>
          <w:spacing w:val="1"/>
          <w:sz w:val="28"/>
          <w:szCs w:val="28"/>
        </w:rPr>
        <w:t>В МБУ «КЦСОН Болотнинского района НСО» социальные услуги  гражданам пожилого возраста и инвалидам  предоставляют:</w:t>
      </w:r>
      <w:r w:rsidRPr="00987DE2">
        <w:rPr>
          <w:rFonts w:ascii="Times New Roman" w:hAnsi="Times New Roman" w:cs="Times New Roman"/>
          <w:sz w:val="28"/>
          <w:szCs w:val="28"/>
        </w:rPr>
        <w:t xml:space="preserve"> </w:t>
      </w:r>
      <w:r w:rsidR="00136F3E" w:rsidRPr="00987DE2">
        <w:rPr>
          <w:rFonts w:ascii="Times New Roman" w:hAnsi="Times New Roman" w:cs="Times New Roman"/>
          <w:sz w:val="28"/>
          <w:szCs w:val="28"/>
        </w:rPr>
        <w:t>3</w:t>
      </w:r>
      <w:r w:rsidRPr="00987DE2">
        <w:rPr>
          <w:rFonts w:ascii="Times New Roman" w:hAnsi="Times New Roman" w:cs="Times New Roman"/>
          <w:sz w:val="28"/>
          <w:szCs w:val="28"/>
        </w:rPr>
        <w:t xml:space="preserve"> отделения социального обслуживания на дому</w:t>
      </w:r>
      <w:r w:rsidR="007F5017">
        <w:rPr>
          <w:rFonts w:ascii="Times New Roman" w:hAnsi="Times New Roman" w:cs="Times New Roman"/>
          <w:sz w:val="28"/>
          <w:szCs w:val="28"/>
        </w:rPr>
        <w:t>.</w:t>
      </w:r>
      <w:r w:rsidRPr="006D74D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F47005" w:rsidRPr="00C3315E" w:rsidRDefault="00F47005" w:rsidP="00F4700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C331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31.12.2017 года в МБУ «КЦСОН Болотнинского района» стабильно работает   три отделения социального обслуживания на дому, в которых социальные услуги в течение года получили 456 граждан пожилого возраста и инвалидов. На конец года на обслуживании состоит 375 клиентов. В 2015 году обслужено 419 граждан пожилого возраста и инвалидов. В 2016 году отделениями обслужено 406 клиентов. </w:t>
      </w:r>
    </w:p>
    <w:p w:rsidR="00F47005" w:rsidRPr="00C3315E" w:rsidRDefault="00F47005" w:rsidP="00F47005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C3315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Количество граждан, получающих социальные услуги на дому.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1"/>
        <w:gridCol w:w="2006"/>
        <w:gridCol w:w="2007"/>
        <w:gridCol w:w="2007"/>
      </w:tblGrid>
      <w:tr w:rsidR="00F47005" w:rsidRPr="00BB65D4" w:rsidTr="0065712C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2015</w:t>
            </w: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год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2016год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2017год</w:t>
            </w:r>
          </w:p>
        </w:tc>
      </w:tr>
      <w:tr w:rsidR="00F47005" w:rsidRPr="00BB65D4" w:rsidTr="0065712C">
        <w:trPr>
          <w:trHeight w:val="117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Количество клиентов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419из них инвалиды:140</w:t>
            </w:r>
          </w:p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406 из них инвалиды:144</w:t>
            </w:r>
          </w:p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456 из них инвалиды:164</w:t>
            </w:r>
          </w:p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F47005" w:rsidRPr="00BB65D4" w:rsidTr="0065712C">
        <w:trPr>
          <w:trHeight w:val="98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город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263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261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295</w:t>
            </w:r>
          </w:p>
        </w:tc>
      </w:tr>
      <w:tr w:rsidR="00F47005" w:rsidRPr="00BB65D4" w:rsidTr="0065712C">
        <w:trPr>
          <w:trHeight w:val="907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село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156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145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161</w:t>
            </w:r>
          </w:p>
        </w:tc>
      </w:tr>
    </w:tbl>
    <w:p w:rsidR="00F47005" w:rsidRPr="00C3315E" w:rsidRDefault="00F47005" w:rsidP="00F47005">
      <w:pPr>
        <w:shd w:val="clear" w:color="auto" w:fill="FFFFFF"/>
        <w:spacing w:before="312"/>
        <w:ind w:left="-142" w:firstLine="851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C331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Из таблицы видно, что их 456 обслуженных  граждан пожилого возраста, 36% -инвалиды. Также из таблицы видно, что за три последних года с 2015 по 2017 год количество граждан пожилого возраста, получающих социальные услуги на дому меняется, а именно в 2017 году оно увеличилось на 50 человек. Это связано с возрастом наших клиентов, более 65% обслуживаемых старше 75 лет. С каждым потенциальным клиентом проводится доходчивая разъяснительная работа, индивидуально для каждого клиента разрабатывается ИППСУ и заключается договор на обслуживание. Прослеживается </w:t>
      </w:r>
      <w:r w:rsidRPr="00C3315E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необходимость расширения предоставления социального обслуживания  пожилым гражданам на селе. </w:t>
      </w:r>
    </w:p>
    <w:p w:rsidR="00F47005" w:rsidRPr="00C3315E" w:rsidRDefault="00F47005" w:rsidP="00F47005">
      <w:pPr>
        <w:shd w:val="clear" w:color="auto" w:fill="FFFFFF"/>
        <w:spacing w:before="312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C331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Обслуживание граждан пожилого возраста  и инвалидов в отделении социального обслуживания на дому осуществляется социальными работниками, состоящими в штате  надомного отделения  МБУ «КЦСОН Болотнинского района». </w:t>
      </w:r>
    </w:p>
    <w:p w:rsidR="00F47005" w:rsidRPr="00C3315E" w:rsidRDefault="00F47005" w:rsidP="00F47005">
      <w:pPr>
        <w:shd w:val="clear" w:color="auto" w:fill="FFFFFF"/>
        <w:spacing w:before="312" w:line="322" w:lineRule="exact"/>
        <w:ind w:left="125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C3315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Численность социальных работников, нагрузка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4"/>
        <w:gridCol w:w="1923"/>
        <w:gridCol w:w="1897"/>
        <w:gridCol w:w="1897"/>
      </w:tblGrid>
      <w:tr w:rsidR="00F47005" w:rsidRPr="00BB65D4" w:rsidTr="0065712C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2015</w:t>
            </w: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год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2016 год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2017 год</w:t>
            </w:r>
          </w:p>
        </w:tc>
      </w:tr>
      <w:tr w:rsidR="00F47005" w:rsidRPr="00BB65D4" w:rsidTr="0065712C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Число отделений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</w:tr>
      <w:tr w:rsidR="00F47005" w:rsidRPr="00BB65D4" w:rsidTr="0065712C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Число соц. работников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61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56</w:t>
            </w:r>
          </w:p>
        </w:tc>
      </w:tr>
      <w:tr w:rsidR="00F47005" w:rsidRPr="00BB65D4" w:rsidTr="0065712C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город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29</w:t>
            </w:r>
          </w:p>
        </w:tc>
      </w:tr>
      <w:tr w:rsidR="00F47005" w:rsidRPr="00BB65D4" w:rsidTr="0065712C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село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27</w:t>
            </w:r>
          </w:p>
        </w:tc>
      </w:tr>
      <w:tr w:rsidR="00F47005" w:rsidRPr="00BB65D4" w:rsidTr="0065712C">
        <w:trPr>
          <w:trHeight w:val="144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Нагрузка на одного соц. работника по:     городу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6,9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8,5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10,1</w:t>
            </w:r>
          </w:p>
        </w:tc>
      </w:tr>
      <w:tr w:rsidR="00F47005" w:rsidRPr="00BB65D4" w:rsidTr="0065712C"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селу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4,3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5,2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6,0</w:t>
            </w:r>
          </w:p>
        </w:tc>
      </w:tr>
    </w:tbl>
    <w:p w:rsidR="00F47005" w:rsidRPr="00C3315E" w:rsidRDefault="00F47005" w:rsidP="00F47005">
      <w:pPr>
        <w:shd w:val="clear" w:color="auto" w:fill="FFFFFF"/>
        <w:spacing w:before="312" w:line="322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C3315E">
        <w:rPr>
          <w:rFonts w:ascii="Times New Roman" w:hAnsi="Times New Roman" w:cs="Times New Roman"/>
          <w:color w:val="000000"/>
          <w:spacing w:val="4"/>
          <w:sz w:val="28"/>
          <w:szCs w:val="28"/>
        </w:rPr>
        <w:t>Как видно из таблицы, число социальных работников, работающих  в г. Болотное  и в селах района практически одинаковое,  но обслуживаемых в г. Болотное, больше, чем на селе.</w:t>
      </w:r>
      <w:r w:rsidR="007F501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3315E">
        <w:rPr>
          <w:rFonts w:ascii="Times New Roman" w:hAnsi="Times New Roman" w:cs="Times New Roman"/>
          <w:color w:val="000000"/>
          <w:spacing w:val="4"/>
          <w:sz w:val="28"/>
          <w:szCs w:val="28"/>
        </w:rPr>
        <w:t>Это связано  с тем, что социальные работники обслуживают клиентов в отдаленных и малонаселенных деревнях и селах.  В настоящее время, нагрузка на одного социального работника составляет не менее 8 человек в среднем.</w:t>
      </w:r>
    </w:p>
    <w:p w:rsidR="00F47005" w:rsidRPr="00C3315E" w:rsidRDefault="00F47005" w:rsidP="00F47005">
      <w:pPr>
        <w:shd w:val="clear" w:color="auto" w:fill="FFFFFF"/>
        <w:spacing w:before="312" w:line="322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C331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Социальные услуги на дому предоставляются бесплатно, на условиях частичной оплаты и на условиях полной оплаты. </w:t>
      </w:r>
    </w:p>
    <w:p w:rsidR="00F47005" w:rsidRPr="00C3315E" w:rsidRDefault="00F47005" w:rsidP="00F47005">
      <w:pPr>
        <w:shd w:val="clear" w:color="auto" w:fill="FFFFFF"/>
        <w:spacing w:before="312"/>
        <w:jc w:val="center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C3315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lastRenderedPageBreak/>
        <w:t>Количество  граждан, получивших соц. услуги на дому. Сумма платных услуг.</w:t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7"/>
        <w:gridCol w:w="1838"/>
        <w:gridCol w:w="1984"/>
        <w:gridCol w:w="1984"/>
      </w:tblGrid>
      <w:tr w:rsidR="00F47005" w:rsidRPr="00BB65D4" w:rsidTr="0065712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2015</w:t>
            </w: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2017 год</w:t>
            </w:r>
          </w:p>
        </w:tc>
      </w:tr>
      <w:tr w:rsidR="00F47005" w:rsidRPr="00BB65D4" w:rsidTr="0065712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Кол-во  граждан, получивших услуги бесплатно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177</w:t>
            </w:r>
          </w:p>
        </w:tc>
      </w:tr>
      <w:tr w:rsidR="00F47005" w:rsidRPr="00BB65D4" w:rsidTr="0065712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Кол-во  граждан, получивших услуги  на условиях частичной оплаты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в рамках ИППСУ, (чел)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25</w:t>
            </w:r>
          </w:p>
        </w:tc>
      </w:tr>
      <w:tr w:rsidR="00F47005" w:rsidRPr="00BB65D4" w:rsidTr="0065712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Кол-во  граждан, получивших услуги  на условиях полной оплаты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в рамках ИППСУ, (чел)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304</w:t>
            </w:r>
          </w:p>
        </w:tc>
      </w:tr>
      <w:tr w:rsidR="00F47005" w:rsidRPr="00BB65D4" w:rsidTr="0065712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Очередность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</w:t>
            </w:r>
          </w:p>
        </w:tc>
      </w:tr>
      <w:tr w:rsidR="00F47005" w:rsidRPr="00BB65D4" w:rsidTr="0065712C">
        <w:trPr>
          <w:trHeight w:val="78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Всего получившие соц. услуги на дому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, по ИППСУ, (чел)</w:t>
            </w:r>
          </w:p>
          <w:p w:rsidR="00F47005" w:rsidRPr="00BB65D4" w:rsidRDefault="00F47005" w:rsidP="0065712C">
            <w:pPr>
              <w:spacing w:before="312" w:line="322" w:lineRule="exact"/>
              <w:ind w:firstLine="708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456</w:t>
            </w:r>
          </w:p>
        </w:tc>
      </w:tr>
      <w:tr w:rsidR="00F47005" w:rsidRPr="00BB65D4" w:rsidTr="0065712C">
        <w:trPr>
          <w:trHeight w:val="78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Default="00F47005" w:rsidP="0065712C">
            <w:pPr>
              <w:spacing w:before="312" w:line="322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Взимаемая сумма за оказанные услуги в объемах, утвержденных ИППСУ,(руб.)</w:t>
            </w:r>
          </w:p>
          <w:p w:rsidR="00F47005" w:rsidRPr="00BB65D4" w:rsidRDefault="00F47005" w:rsidP="0065712C">
            <w:pPr>
              <w:spacing w:before="312" w:line="322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392742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398108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412209,77</w:t>
            </w:r>
          </w:p>
        </w:tc>
      </w:tr>
      <w:tr w:rsidR="00F47005" w:rsidRPr="00BB65D4" w:rsidTr="0065712C">
        <w:trPr>
          <w:trHeight w:val="78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Взимаемая сумма за оказанные услуги сверх объемов, утвержденных ИППСУ, (руб.)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444243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603601,5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474436,06</w:t>
            </w:r>
          </w:p>
        </w:tc>
      </w:tr>
      <w:tr w:rsidR="00F47005" w:rsidRPr="00BB65D4" w:rsidTr="0065712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65D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Сумма за год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836985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1001709,77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05" w:rsidRPr="00BB65D4" w:rsidRDefault="00F47005" w:rsidP="0065712C">
            <w:pPr>
              <w:spacing w:before="312" w:line="322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886645,83</w:t>
            </w:r>
          </w:p>
        </w:tc>
      </w:tr>
    </w:tbl>
    <w:p w:rsidR="00F47005" w:rsidRPr="00C3315E" w:rsidRDefault="00F47005" w:rsidP="00F47005">
      <w:pPr>
        <w:shd w:val="clear" w:color="auto" w:fill="FFFFFF"/>
        <w:spacing w:before="312" w:line="322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C3315E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Анализируя цифры таблицы видно, что  увеличивается число граждан, размер пенсии которых выше прожиточного минимума и  соответственно получающих социально - бытовые услуги на дому на условиях частичной или полной оплаты.      Вместе с тем увеличение размера пенсии  у обслуживаемых,  внесло определенные коррективы  по нагрузке на одного социального работника, тем самым  ликвидировав очередность на обслуживание, т.е.  те граждане, которые ранее обслуживались бесплатно, но с увеличением  пенсии  перешли на платную основу, стали набирать меньшее количество услуг, которые им необходимы и  соответственно  внесли времени на обслуживание.  В течение 2017года отделениями надомного обслуживания гражданам предоставлено </w:t>
      </w:r>
      <w:r w:rsidRPr="00C3315E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182345</w:t>
      </w:r>
      <w:r w:rsidRPr="00C331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услуг, из них </w:t>
      </w:r>
      <w:r w:rsidRPr="00C3315E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96379</w:t>
      </w:r>
      <w:r w:rsidRPr="00C331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рамках ИППСУ и </w:t>
      </w:r>
      <w:r w:rsidRPr="00C3315E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85966</w:t>
      </w:r>
      <w:r w:rsidRPr="00C331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сверх ИППСУ.</w:t>
      </w:r>
    </w:p>
    <w:p w:rsidR="00F47005" w:rsidRPr="00C3315E" w:rsidRDefault="00F47005" w:rsidP="00F47005">
      <w:pPr>
        <w:tabs>
          <w:tab w:val="left" w:pos="4050"/>
        </w:tabs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C3315E">
        <w:rPr>
          <w:rFonts w:ascii="Times New Roman" w:hAnsi="Times New Roman" w:cs="Times New Roman"/>
          <w:sz w:val="28"/>
          <w:szCs w:val="28"/>
        </w:rPr>
        <w:t xml:space="preserve">Количество посещений обслуживаемых  за 2016 год составило </w:t>
      </w:r>
      <w:r w:rsidRPr="00C3315E">
        <w:rPr>
          <w:rFonts w:ascii="Times New Roman" w:hAnsi="Times New Roman" w:cs="Times New Roman"/>
          <w:b/>
          <w:sz w:val="28"/>
          <w:szCs w:val="28"/>
        </w:rPr>
        <w:t>47580ед.</w:t>
      </w:r>
    </w:p>
    <w:p w:rsidR="00F47005" w:rsidRPr="00C3315E" w:rsidRDefault="00F47005" w:rsidP="00F47005">
      <w:pPr>
        <w:jc w:val="both"/>
        <w:rPr>
          <w:rFonts w:ascii="Times New Roman" w:hAnsi="Times New Roman" w:cs="Times New Roman"/>
          <w:sz w:val="28"/>
          <w:szCs w:val="28"/>
        </w:rPr>
      </w:pPr>
      <w:r w:rsidRPr="00C3315E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 отделении социального обслуживания на дому МБУ «КЦСОН Болотнинского района» с 2005 года работает  клуб общения «Серебряные ниточки». Так к Дню Защитника Отечества 22.02.2017 г. было проведено мероприятие «Мужество, доблесть и честь». 06.03.2017 года прошло мероприятие приуроченное к женскому дню 8 Марта «И это время называется весна</w:t>
      </w:r>
      <w:r w:rsidR="007F5017">
        <w:rPr>
          <w:rFonts w:ascii="Times New Roman" w:hAnsi="Times New Roman" w:cs="Times New Roman"/>
          <w:color w:val="000000"/>
          <w:spacing w:val="4"/>
          <w:sz w:val="28"/>
          <w:szCs w:val="28"/>
        </w:rPr>
        <w:t>.»</w:t>
      </w:r>
      <w:r w:rsidRPr="00C331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05.05.2017 года состоялось мероприятие приуроченное к 72 годовщин</w:t>
      </w:r>
      <w:r w:rsidR="007F501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 Победы «Девятый день большого </w:t>
      </w:r>
      <w:r w:rsidRPr="00C3315E">
        <w:rPr>
          <w:rFonts w:ascii="Times New Roman" w:hAnsi="Times New Roman" w:cs="Times New Roman"/>
          <w:color w:val="000000"/>
          <w:spacing w:val="4"/>
          <w:sz w:val="28"/>
          <w:szCs w:val="28"/>
        </w:rPr>
        <w:t>мая». 08.06.2017 года состоялись</w:t>
      </w:r>
      <w:r w:rsidR="007F5017">
        <w:rPr>
          <w:rFonts w:ascii="Times New Roman" w:hAnsi="Times New Roman" w:cs="Times New Roman"/>
          <w:sz w:val="28"/>
          <w:szCs w:val="28"/>
        </w:rPr>
        <w:t xml:space="preserve"> п</w:t>
      </w:r>
      <w:r w:rsidRPr="00C3315E">
        <w:rPr>
          <w:rFonts w:ascii="Times New Roman" w:hAnsi="Times New Roman" w:cs="Times New Roman"/>
          <w:sz w:val="28"/>
          <w:szCs w:val="28"/>
        </w:rPr>
        <w:t>раздничные мероприятия, посвященные Дню социального работника. Награждение лучших социальных работников  организации МБУ «КЦСОН».15.09.2017 года прошло мероприятие в клубе общения «Серебряные ниточки» - «Осень пришла, урожай принесла» и была организована выставка даров осени. 06.10.2017 года состоялось мероприятие приуроченное к декаде пожилых людей «День добра и уважения». 26.12.2017 г. прошло мероприятие приуроченное к Новогодним праздникам «Новогодний сюрприз»</w:t>
      </w:r>
    </w:p>
    <w:p w:rsidR="00F47005" w:rsidRPr="00C3315E" w:rsidRDefault="00F47005" w:rsidP="00C3315E">
      <w:pPr>
        <w:jc w:val="both"/>
        <w:rPr>
          <w:rFonts w:ascii="Times New Roman" w:hAnsi="Times New Roman" w:cs="Times New Roman"/>
          <w:sz w:val="28"/>
          <w:szCs w:val="28"/>
        </w:rPr>
      </w:pPr>
      <w:r w:rsidRPr="00C3315E">
        <w:rPr>
          <w:rFonts w:ascii="Times New Roman" w:hAnsi="Times New Roman" w:cs="Times New Roman"/>
          <w:sz w:val="28"/>
          <w:szCs w:val="28"/>
        </w:rPr>
        <w:t>В  целях повышения уровня знаний и компетенции социальных работников в работе с гражданами пожилого возраста были проведены следующие семинары:</w:t>
      </w:r>
    </w:p>
    <w:p w:rsidR="00F47005" w:rsidRPr="00C3315E" w:rsidRDefault="007F5017" w:rsidP="00C33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1."</w:t>
      </w:r>
      <w:r w:rsidR="00F47005" w:rsidRPr="00C3315E">
        <w:rPr>
          <w:rFonts w:ascii="Times New Roman" w:hAnsi="Times New Roman" w:cs="Times New Roman"/>
          <w:sz w:val="28"/>
          <w:szCs w:val="28"/>
        </w:rPr>
        <w:t>О мерах пожарной безопасности в жилых домах, квартирах», «Меры предосторожности при пользовании электроприборами».</w:t>
      </w:r>
    </w:p>
    <w:p w:rsidR="00F47005" w:rsidRPr="00C3315E" w:rsidRDefault="00F47005" w:rsidP="00C3315E">
      <w:pPr>
        <w:jc w:val="both"/>
        <w:rPr>
          <w:rFonts w:ascii="Times New Roman" w:hAnsi="Times New Roman" w:cs="Times New Roman"/>
          <w:sz w:val="28"/>
          <w:szCs w:val="28"/>
        </w:rPr>
      </w:pPr>
      <w:r w:rsidRPr="00C3315E">
        <w:rPr>
          <w:rFonts w:ascii="Times New Roman" w:hAnsi="Times New Roman" w:cs="Times New Roman"/>
          <w:sz w:val="28"/>
          <w:szCs w:val="28"/>
        </w:rPr>
        <w:lastRenderedPageBreak/>
        <w:t>2.«Основные принципы работы с инвалидами по зрению, испытывающими трудности при передвижении, имеющими нарушения слуха, речи, психические расстройства. Доступная среда.</w:t>
      </w:r>
    </w:p>
    <w:p w:rsidR="00F47005" w:rsidRPr="00C3315E" w:rsidRDefault="00F47005" w:rsidP="00C3315E">
      <w:pPr>
        <w:jc w:val="both"/>
        <w:rPr>
          <w:rFonts w:ascii="Times New Roman" w:hAnsi="Times New Roman" w:cs="Times New Roman"/>
          <w:sz w:val="28"/>
          <w:szCs w:val="28"/>
        </w:rPr>
      </w:pPr>
      <w:r w:rsidRPr="00C3315E">
        <w:rPr>
          <w:rFonts w:ascii="Times New Roman" w:hAnsi="Times New Roman" w:cs="Times New Roman"/>
          <w:sz w:val="28"/>
          <w:szCs w:val="28"/>
        </w:rPr>
        <w:t>3. «Пожилой человек его проблемы и их решение»; »Цели и задачи социальной работы»</w:t>
      </w:r>
    </w:p>
    <w:p w:rsidR="00F47005" w:rsidRPr="00C3315E" w:rsidRDefault="00F47005" w:rsidP="00C3315E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315E">
        <w:rPr>
          <w:rFonts w:ascii="Times New Roman" w:hAnsi="Times New Roman" w:cs="Times New Roman"/>
          <w:sz w:val="28"/>
          <w:szCs w:val="28"/>
        </w:rPr>
        <w:t>4. «Новые технологии социального обслуживания граждан пожилого возраста и инвалидов»</w:t>
      </w:r>
    </w:p>
    <w:p w:rsidR="00F47005" w:rsidRPr="00C3315E" w:rsidRDefault="00F47005" w:rsidP="00C3315E">
      <w:pPr>
        <w:jc w:val="both"/>
        <w:rPr>
          <w:rFonts w:ascii="Times New Roman" w:hAnsi="Times New Roman" w:cs="Times New Roman"/>
          <w:sz w:val="28"/>
          <w:szCs w:val="28"/>
        </w:rPr>
      </w:pPr>
      <w:r w:rsidRPr="00C3315E">
        <w:rPr>
          <w:rFonts w:ascii="Times New Roman" w:hAnsi="Times New Roman" w:cs="Times New Roman"/>
          <w:sz w:val="28"/>
          <w:szCs w:val="28"/>
        </w:rPr>
        <w:t xml:space="preserve">5.Семинар с социальными работниками «Реализация Федерального Закона №442-фз от 28.12.2013г. »Об основах социального обслуживания граждан в Российской Федерации» </w:t>
      </w:r>
    </w:p>
    <w:p w:rsidR="00F47005" w:rsidRPr="00C3315E" w:rsidRDefault="00F47005" w:rsidP="00C3315E">
      <w:pPr>
        <w:jc w:val="both"/>
        <w:rPr>
          <w:rFonts w:ascii="Times New Roman" w:hAnsi="Times New Roman" w:cs="Times New Roman"/>
          <w:sz w:val="28"/>
          <w:szCs w:val="28"/>
        </w:rPr>
      </w:pPr>
      <w:r w:rsidRPr="00C3315E">
        <w:rPr>
          <w:rFonts w:ascii="Times New Roman" w:hAnsi="Times New Roman" w:cs="Times New Roman"/>
          <w:sz w:val="28"/>
          <w:szCs w:val="28"/>
        </w:rPr>
        <w:t>6. Социальная поддержка и социальное обслуживание граждан  пожилого возраста и инвалидов.</w:t>
      </w:r>
    </w:p>
    <w:p w:rsidR="00F47005" w:rsidRPr="00C3315E" w:rsidRDefault="00F47005" w:rsidP="00C3315E">
      <w:pPr>
        <w:jc w:val="both"/>
        <w:rPr>
          <w:rFonts w:ascii="Times New Roman" w:hAnsi="Times New Roman" w:cs="Times New Roman"/>
          <w:sz w:val="28"/>
          <w:szCs w:val="28"/>
        </w:rPr>
      </w:pPr>
      <w:r w:rsidRPr="00C3315E">
        <w:rPr>
          <w:rFonts w:ascii="Times New Roman" w:hAnsi="Times New Roman" w:cs="Times New Roman"/>
          <w:sz w:val="28"/>
          <w:szCs w:val="28"/>
        </w:rPr>
        <w:t>7.</w:t>
      </w:r>
      <w:r w:rsidR="00C3315E">
        <w:rPr>
          <w:rFonts w:ascii="Times New Roman" w:hAnsi="Times New Roman" w:cs="Times New Roman"/>
          <w:sz w:val="28"/>
          <w:szCs w:val="28"/>
        </w:rPr>
        <w:t xml:space="preserve"> </w:t>
      </w:r>
      <w:r w:rsidRPr="00C3315E">
        <w:rPr>
          <w:rFonts w:ascii="Times New Roman" w:hAnsi="Times New Roman" w:cs="Times New Roman"/>
          <w:sz w:val="28"/>
          <w:szCs w:val="28"/>
        </w:rPr>
        <w:t xml:space="preserve">Семинар тренинг «Профилактика эмоционального выгорания» </w:t>
      </w:r>
    </w:p>
    <w:p w:rsidR="00F47005" w:rsidRPr="00C3315E" w:rsidRDefault="00F47005" w:rsidP="00C3315E">
      <w:pPr>
        <w:jc w:val="both"/>
        <w:rPr>
          <w:rFonts w:ascii="Times New Roman" w:hAnsi="Times New Roman" w:cs="Times New Roman"/>
          <w:sz w:val="28"/>
          <w:szCs w:val="28"/>
        </w:rPr>
      </w:pPr>
      <w:r w:rsidRPr="00C3315E">
        <w:rPr>
          <w:rFonts w:ascii="Times New Roman" w:hAnsi="Times New Roman" w:cs="Times New Roman"/>
          <w:sz w:val="28"/>
          <w:szCs w:val="28"/>
        </w:rPr>
        <w:t>В целях улучшения качества предоставления социального обслуживания 2 раза в год в отделении проводится семинар  с социальными работниками о порядке проведения  мониторинга оценки клиентом качества услуг. Проводится</w:t>
      </w:r>
      <w:r w:rsidR="00C3315E" w:rsidRPr="00C3315E">
        <w:rPr>
          <w:rFonts w:ascii="Times New Roman" w:hAnsi="Times New Roman" w:cs="Times New Roman"/>
          <w:sz w:val="28"/>
          <w:szCs w:val="28"/>
        </w:rPr>
        <w:t xml:space="preserve"> </w:t>
      </w:r>
      <w:r w:rsidRPr="00C3315E">
        <w:rPr>
          <w:rFonts w:ascii="Times New Roman" w:hAnsi="Times New Roman" w:cs="Times New Roman"/>
          <w:sz w:val="28"/>
          <w:szCs w:val="28"/>
        </w:rPr>
        <w:t>анкетирование граждан пожилого возраста и инвалидов, находящихся на обслуживании в отделении. Подводятся итоги опроса и беседа с социальными работниками по вопросам оценки качества оказания услуг.</w:t>
      </w:r>
    </w:p>
    <w:p w:rsidR="00D34629" w:rsidRPr="00C3315E" w:rsidRDefault="00F47005" w:rsidP="00C3315E">
      <w:pPr>
        <w:jc w:val="both"/>
        <w:rPr>
          <w:rFonts w:ascii="Times New Roman" w:hAnsi="Times New Roman" w:cs="Times New Roman"/>
          <w:sz w:val="28"/>
          <w:szCs w:val="28"/>
        </w:rPr>
      </w:pPr>
      <w:r w:rsidRPr="00C3315E">
        <w:rPr>
          <w:rFonts w:ascii="Times New Roman" w:hAnsi="Times New Roman" w:cs="Times New Roman"/>
          <w:sz w:val="28"/>
          <w:szCs w:val="28"/>
        </w:rPr>
        <w:t>В соответствии с графиками посещения обслуживаемых граждан, заведующие отделением посещают клиентов, как в городе, так и в селе и составляют акты проверок.</w:t>
      </w:r>
    </w:p>
    <w:sectPr w:rsidR="00D34629" w:rsidRPr="00C3315E" w:rsidSect="00994CCC">
      <w:pgSz w:w="11906" w:h="16838"/>
      <w:pgMar w:top="426" w:right="1983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42C1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3C1111"/>
    <w:multiLevelType w:val="hybridMultilevel"/>
    <w:tmpl w:val="B46654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D27514"/>
    <w:multiLevelType w:val="hybridMultilevel"/>
    <w:tmpl w:val="0C74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331FA"/>
    <w:multiLevelType w:val="hybridMultilevel"/>
    <w:tmpl w:val="D044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92111"/>
    <w:multiLevelType w:val="hybridMultilevel"/>
    <w:tmpl w:val="3F9A4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328F2"/>
    <w:multiLevelType w:val="hybridMultilevel"/>
    <w:tmpl w:val="23F615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9DC4BAF"/>
    <w:multiLevelType w:val="hybridMultilevel"/>
    <w:tmpl w:val="47D2D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BE42824"/>
    <w:multiLevelType w:val="hybridMultilevel"/>
    <w:tmpl w:val="596C0D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3B24AE"/>
    <w:multiLevelType w:val="hybridMultilevel"/>
    <w:tmpl w:val="A5B6E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7A7A26"/>
    <w:multiLevelType w:val="hybridMultilevel"/>
    <w:tmpl w:val="ADD09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CB59D3"/>
    <w:multiLevelType w:val="hybridMultilevel"/>
    <w:tmpl w:val="5DE8FF10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1">
    <w:nsid w:val="209108A2"/>
    <w:multiLevelType w:val="hybridMultilevel"/>
    <w:tmpl w:val="C19CF80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>
    <w:nsid w:val="230246CA"/>
    <w:multiLevelType w:val="hybridMultilevel"/>
    <w:tmpl w:val="0B24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90B53"/>
    <w:multiLevelType w:val="hybridMultilevel"/>
    <w:tmpl w:val="D8D2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E016A"/>
    <w:multiLevelType w:val="hybridMultilevel"/>
    <w:tmpl w:val="C38A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8453F"/>
    <w:multiLevelType w:val="hybridMultilevel"/>
    <w:tmpl w:val="E3909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C6B84"/>
    <w:multiLevelType w:val="hybridMultilevel"/>
    <w:tmpl w:val="58D8B3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39511AC7"/>
    <w:multiLevelType w:val="hybridMultilevel"/>
    <w:tmpl w:val="58F2B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A5F23"/>
    <w:multiLevelType w:val="hybridMultilevel"/>
    <w:tmpl w:val="2ABCB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9F15CA"/>
    <w:multiLevelType w:val="hybridMultilevel"/>
    <w:tmpl w:val="5BD0C9D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4AAC6619"/>
    <w:multiLevelType w:val="hybridMultilevel"/>
    <w:tmpl w:val="57889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D0FB5"/>
    <w:multiLevelType w:val="hybridMultilevel"/>
    <w:tmpl w:val="71B243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ED6F07"/>
    <w:multiLevelType w:val="hybridMultilevel"/>
    <w:tmpl w:val="54222E04"/>
    <w:lvl w:ilvl="0" w:tplc="F0DA6DD0">
      <w:start w:val="1"/>
      <w:numFmt w:val="bullet"/>
      <w:lvlText w:val=""/>
      <w:lvlJc w:val="left"/>
      <w:pPr>
        <w:tabs>
          <w:tab w:val="num" w:pos="1440"/>
        </w:tabs>
        <w:ind w:left="1298" w:firstLine="142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357703"/>
    <w:multiLevelType w:val="hybridMultilevel"/>
    <w:tmpl w:val="E0083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5D500A"/>
    <w:multiLevelType w:val="hybridMultilevel"/>
    <w:tmpl w:val="98D6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61595"/>
    <w:multiLevelType w:val="hybridMultilevel"/>
    <w:tmpl w:val="5DC02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6F2CCC"/>
    <w:multiLevelType w:val="hybridMultilevel"/>
    <w:tmpl w:val="8F8C7E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5CFD2C0F"/>
    <w:multiLevelType w:val="hybridMultilevel"/>
    <w:tmpl w:val="000A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271D13"/>
    <w:multiLevelType w:val="hybridMultilevel"/>
    <w:tmpl w:val="1688A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866085"/>
    <w:multiLevelType w:val="hybridMultilevel"/>
    <w:tmpl w:val="447A6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481974"/>
    <w:multiLevelType w:val="hybridMultilevel"/>
    <w:tmpl w:val="59BAA966"/>
    <w:lvl w:ilvl="0" w:tplc="F0DA6DD0">
      <w:start w:val="1"/>
      <w:numFmt w:val="bullet"/>
      <w:lvlText w:val=""/>
      <w:lvlJc w:val="left"/>
      <w:pPr>
        <w:tabs>
          <w:tab w:val="num" w:pos="2149"/>
        </w:tabs>
        <w:ind w:left="2007" w:firstLine="142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7881124"/>
    <w:multiLevelType w:val="hybridMultilevel"/>
    <w:tmpl w:val="57C6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283E68"/>
    <w:multiLevelType w:val="hybridMultilevel"/>
    <w:tmpl w:val="BE323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486A33"/>
    <w:multiLevelType w:val="hybridMultilevel"/>
    <w:tmpl w:val="E3409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2470A0"/>
    <w:multiLevelType w:val="hybridMultilevel"/>
    <w:tmpl w:val="F954C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305901"/>
    <w:multiLevelType w:val="hybridMultilevel"/>
    <w:tmpl w:val="8D62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47A04"/>
    <w:multiLevelType w:val="hybridMultilevel"/>
    <w:tmpl w:val="AAC4C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E423F1"/>
    <w:multiLevelType w:val="hybridMultilevel"/>
    <w:tmpl w:val="0F020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A2D1F"/>
    <w:multiLevelType w:val="hybridMultilevel"/>
    <w:tmpl w:val="7EAC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0"/>
  </w:num>
  <w:num w:numId="9">
    <w:abstractNumId w:val="7"/>
  </w:num>
  <w:num w:numId="10">
    <w:abstractNumId w:val="31"/>
  </w:num>
  <w:num w:numId="11">
    <w:abstractNumId w:val="3"/>
  </w:num>
  <w:num w:numId="12">
    <w:abstractNumId w:val="13"/>
  </w:num>
  <w:num w:numId="13">
    <w:abstractNumId w:val="18"/>
  </w:num>
  <w:num w:numId="14">
    <w:abstractNumId w:val="19"/>
  </w:num>
  <w:num w:numId="15">
    <w:abstractNumId w:val="5"/>
  </w:num>
  <w:num w:numId="16">
    <w:abstractNumId w:val="26"/>
  </w:num>
  <w:num w:numId="17">
    <w:abstractNumId w:val="16"/>
  </w:num>
  <w:num w:numId="18">
    <w:abstractNumId w:val="37"/>
  </w:num>
  <w:num w:numId="19">
    <w:abstractNumId w:val="20"/>
  </w:num>
  <w:num w:numId="20">
    <w:abstractNumId w:val="27"/>
  </w:num>
  <w:num w:numId="21">
    <w:abstractNumId w:val="11"/>
  </w:num>
  <w:num w:numId="22">
    <w:abstractNumId w:val="35"/>
  </w:num>
  <w:num w:numId="23">
    <w:abstractNumId w:val="4"/>
  </w:num>
  <w:num w:numId="24">
    <w:abstractNumId w:val="32"/>
  </w:num>
  <w:num w:numId="25">
    <w:abstractNumId w:val="17"/>
  </w:num>
  <w:num w:numId="26">
    <w:abstractNumId w:val="24"/>
  </w:num>
  <w:num w:numId="27">
    <w:abstractNumId w:val="2"/>
  </w:num>
  <w:num w:numId="28">
    <w:abstractNumId w:val="36"/>
  </w:num>
  <w:num w:numId="29">
    <w:abstractNumId w:val="12"/>
  </w:num>
  <w:num w:numId="30">
    <w:abstractNumId w:val="28"/>
  </w:num>
  <w:num w:numId="31">
    <w:abstractNumId w:val="6"/>
  </w:num>
  <w:num w:numId="32">
    <w:abstractNumId w:val="9"/>
  </w:num>
  <w:num w:numId="33">
    <w:abstractNumId w:val="29"/>
  </w:num>
  <w:num w:numId="34">
    <w:abstractNumId w:val="14"/>
  </w:num>
  <w:num w:numId="35">
    <w:abstractNumId w:val="8"/>
  </w:num>
  <w:num w:numId="36">
    <w:abstractNumId w:val="21"/>
  </w:num>
  <w:num w:numId="37">
    <w:abstractNumId w:val="33"/>
  </w:num>
  <w:num w:numId="38">
    <w:abstractNumId w:val="1"/>
  </w:num>
  <w:num w:numId="39">
    <w:abstractNumId w:val="15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lvl w:ilvl="0">
        <w:numFmt w:val="bullet"/>
        <w:lvlText w:val="•"/>
        <w:legacy w:legacy="1" w:legacySpace="0" w:legacyIndent="177"/>
        <w:lvlJc w:val="left"/>
        <w:pPr>
          <w:ind w:left="180" w:firstLine="0"/>
        </w:pPr>
        <w:rPr>
          <w:rFonts w:ascii="Arial" w:hAnsi="Arial" w:cs="Arial" w:hint="default"/>
        </w:rPr>
      </w:lvl>
    </w:lvlOverride>
  </w:num>
  <w:num w:numId="42">
    <w:abstractNumId w:val="23"/>
  </w:num>
  <w:num w:numId="43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567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3977D1"/>
    <w:rsid w:val="00002165"/>
    <w:rsid w:val="000148B0"/>
    <w:rsid w:val="00043D99"/>
    <w:rsid w:val="00045E04"/>
    <w:rsid w:val="00045F92"/>
    <w:rsid w:val="000506DB"/>
    <w:rsid w:val="00053B09"/>
    <w:rsid w:val="00054EEF"/>
    <w:rsid w:val="00057EFD"/>
    <w:rsid w:val="00072171"/>
    <w:rsid w:val="00072942"/>
    <w:rsid w:val="00073E91"/>
    <w:rsid w:val="00074D1F"/>
    <w:rsid w:val="00084F63"/>
    <w:rsid w:val="00093509"/>
    <w:rsid w:val="000A134F"/>
    <w:rsid w:val="000B3936"/>
    <w:rsid w:val="000B3B0B"/>
    <w:rsid w:val="000D54FD"/>
    <w:rsid w:val="000F13EF"/>
    <w:rsid w:val="000F3646"/>
    <w:rsid w:val="00101248"/>
    <w:rsid w:val="00102DD4"/>
    <w:rsid w:val="00115048"/>
    <w:rsid w:val="00117A97"/>
    <w:rsid w:val="001271F5"/>
    <w:rsid w:val="0013497F"/>
    <w:rsid w:val="00136F3E"/>
    <w:rsid w:val="0014316C"/>
    <w:rsid w:val="00147DFE"/>
    <w:rsid w:val="00150B1E"/>
    <w:rsid w:val="00152419"/>
    <w:rsid w:val="00166C3E"/>
    <w:rsid w:val="00167CE1"/>
    <w:rsid w:val="001703C6"/>
    <w:rsid w:val="001727F6"/>
    <w:rsid w:val="00172E95"/>
    <w:rsid w:val="0018293C"/>
    <w:rsid w:val="001954CA"/>
    <w:rsid w:val="001B161B"/>
    <w:rsid w:val="001B19EC"/>
    <w:rsid w:val="001B3635"/>
    <w:rsid w:val="001C530D"/>
    <w:rsid w:val="001C5FCE"/>
    <w:rsid w:val="001C66B8"/>
    <w:rsid w:val="001D390E"/>
    <w:rsid w:val="001F2E4B"/>
    <w:rsid w:val="002049F3"/>
    <w:rsid w:val="002078D2"/>
    <w:rsid w:val="00220813"/>
    <w:rsid w:val="00222279"/>
    <w:rsid w:val="00222821"/>
    <w:rsid w:val="00235079"/>
    <w:rsid w:val="0023591A"/>
    <w:rsid w:val="0025208E"/>
    <w:rsid w:val="00273A43"/>
    <w:rsid w:val="00275AD8"/>
    <w:rsid w:val="00277EA5"/>
    <w:rsid w:val="00291709"/>
    <w:rsid w:val="00297374"/>
    <w:rsid w:val="002A22F9"/>
    <w:rsid w:val="002B3556"/>
    <w:rsid w:val="002B627A"/>
    <w:rsid w:val="002E51D3"/>
    <w:rsid w:val="002E7D09"/>
    <w:rsid w:val="0030356D"/>
    <w:rsid w:val="00306F93"/>
    <w:rsid w:val="00322465"/>
    <w:rsid w:val="00327D60"/>
    <w:rsid w:val="00330D0A"/>
    <w:rsid w:val="00337D95"/>
    <w:rsid w:val="003400C2"/>
    <w:rsid w:val="00343043"/>
    <w:rsid w:val="003473EF"/>
    <w:rsid w:val="00354F11"/>
    <w:rsid w:val="0036447F"/>
    <w:rsid w:val="00366A79"/>
    <w:rsid w:val="00371DC4"/>
    <w:rsid w:val="003735D4"/>
    <w:rsid w:val="003752A7"/>
    <w:rsid w:val="00383B89"/>
    <w:rsid w:val="00384115"/>
    <w:rsid w:val="0039241E"/>
    <w:rsid w:val="0039591F"/>
    <w:rsid w:val="003977D1"/>
    <w:rsid w:val="003B46F9"/>
    <w:rsid w:val="003C24BF"/>
    <w:rsid w:val="003F487F"/>
    <w:rsid w:val="00404C92"/>
    <w:rsid w:val="004233EB"/>
    <w:rsid w:val="00423BEF"/>
    <w:rsid w:val="00436205"/>
    <w:rsid w:val="00461441"/>
    <w:rsid w:val="00472D0C"/>
    <w:rsid w:val="004818C6"/>
    <w:rsid w:val="004909F9"/>
    <w:rsid w:val="0049120F"/>
    <w:rsid w:val="004974E5"/>
    <w:rsid w:val="004A1243"/>
    <w:rsid w:val="004A4EA4"/>
    <w:rsid w:val="004A74BB"/>
    <w:rsid w:val="004B4D22"/>
    <w:rsid w:val="004B53C3"/>
    <w:rsid w:val="004C748E"/>
    <w:rsid w:val="004C7C49"/>
    <w:rsid w:val="004D41C4"/>
    <w:rsid w:val="004E2C85"/>
    <w:rsid w:val="004E3682"/>
    <w:rsid w:val="004E60FD"/>
    <w:rsid w:val="004F6151"/>
    <w:rsid w:val="00507C30"/>
    <w:rsid w:val="0051060F"/>
    <w:rsid w:val="00514D6F"/>
    <w:rsid w:val="005267D6"/>
    <w:rsid w:val="00527D15"/>
    <w:rsid w:val="00540414"/>
    <w:rsid w:val="00540D1F"/>
    <w:rsid w:val="00540D3A"/>
    <w:rsid w:val="00543B56"/>
    <w:rsid w:val="00544E80"/>
    <w:rsid w:val="0054771F"/>
    <w:rsid w:val="00552738"/>
    <w:rsid w:val="00560168"/>
    <w:rsid w:val="00561E8E"/>
    <w:rsid w:val="0056413B"/>
    <w:rsid w:val="00574A7F"/>
    <w:rsid w:val="00582868"/>
    <w:rsid w:val="0059472C"/>
    <w:rsid w:val="005A3328"/>
    <w:rsid w:val="005A4142"/>
    <w:rsid w:val="005B51B6"/>
    <w:rsid w:val="005C68A2"/>
    <w:rsid w:val="005C6D05"/>
    <w:rsid w:val="005C7117"/>
    <w:rsid w:val="005D7DBC"/>
    <w:rsid w:val="005E3C96"/>
    <w:rsid w:val="005F4C37"/>
    <w:rsid w:val="00602C8F"/>
    <w:rsid w:val="006045FD"/>
    <w:rsid w:val="006069ED"/>
    <w:rsid w:val="00606C93"/>
    <w:rsid w:val="006174EA"/>
    <w:rsid w:val="00617903"/>
    <w:rsid w:val="00622BA2"/>
    <w:rsid w:val="00625A03"/>
    <w:rsid w:val="00626616"/>
    <w:rsid w:val="006369B6"/>
    <w:rsid w:val="00643BD3"/>
    <w:rsid w:val="00645843"/>
    <w:rsid w:val="00650B78"/>
    <w:rsid w:val="00650D9F"/>
    <w:rsid w:val="0065616D"/>
    <w:rsid w:val="00657AAA"/>
    <w:rsid w:val="0066647D"/>
    <w:rsid w:val="0066774D"/>
    <w:rsid w:val="006726BC"/>
    <w:rsid w:val="00673570"/>
    <w:rsid w:val="00676F68"/>
    <w:rsid w:val="006770A4"/>
    <w:rsid w:val="00677323"/>
    <w:rsid w:val="00684884"/>
    <w:rsid w:val="00686DA8"/>
    <w:rsid w:val="00691748"/>
    <w:rsid w:val="00691F78"/>
    <w:rsid w:val="006A2A3B"/>
    <w:rsid w:val="006C51EF"/>
    <w:rsid w:val="006D0EA0"/>
    <w:rsid w:val="006D32DC"/>
    <w:rsid w:val="006D74DA"/>
    <w:rsid w:val="006F029F"/>
    <w:rsid w:val="006F5362"/>
    <w:rsid w:val="007077A2"/>
    <w:rsid w:val="0071790E"/>
    <w:rsid w:val="007272DF"/>
    <w:rsid w:val="00727934"/>
    <w:rsid w:val="0073451F"/>
    <w:rsid w:val="00740729"/>
    <w:rsid w:val="00741C42"/>
    <w:rsid w:val="007473B8"/>
    <w:rsid w:val="00747B89"/>
    <w:rsid w:val="00751548"/>
    <w:rsid w:val="0076258E"/>
    <w:rsid w:val="00764944"/>
    <w:rsid w:val="00765FD3"/>
    <w:rsid w:val="00767C86"/>
    <w:rsid w:val="00771425"/>
    <w:rsid w:val="00775E43"/>
    <w:rsid w:val="0077690E"/>
    <w:rsid w:val="00784751"/>
    <w:rsid w:val="007A7165"/>
    <w:rsid w:val="007B3EFD"/>
    <w:rsid w:val="007C7F76"/>
    <w:rsid w:val="007D0C57"/>
    <w:rsid w:val="007D2992"/>
    <w:rsid w:val="007D2AA3"/>
    <w:rsid w:val="007F5017"/>
    <w:rsid w:val="0080434B"/>
    <w:rsid w:val="00804B0C"/>
    <w:rsid w:val="00805A41"/>
    <w:rsid w:val="008327C0"/>
    <w:rsid w:val="00832B8F"/>
    <w:rsid w:val="00840BF5"/>
    <w:rsid w:val="00841C90"/>
    <w:rsid w:val="0087136D"/>
    <w:rsid w:val="00871DD1"/>
    <w:rsid w:val="008757E3"/>
    <w:rsid w:val="00880ADE"/>
    <w:rsid w:val="008818F5"/>
    <w:rsid w:val="00886D91"/>
    <w:rsid w:val="00887195"/>
    <w:rsid w:val="00887950"/>
    <w:rsid w:val="00887EBF"/>
    <w:rsid w:val="008A5210"/>
    <w:rsid w:val="008B629C"/>
    <w:rsid w:val="008C1B6D"/>
    <w:rsid w:val="008D020D"/>
    <w:rsid w:val="008D3C29"/>
    <w:rsid w:val="008D4108"/>
    <w:rsid w:val="008D7BB9"/>
    <w:rsid w:val="008E1FA6"/>
    <w:rsid w:val="008F04E0"/>
    <w:rsid w:val="00920B3F"/>
    <w:rsid w:val="00921754"/>
    <w:rsid w:val="009237EE"/>
    <w:rsid w:val="009319B1"/>
    <w:rsid w:val="00934E1E"/>
    <w:rsid w:val="009512A2"/>
    <w:rsid w:val="00961AA6"/>
    <w:rsid w:val="00965229"/>
    <w:rsid w:val="00970CB8"/>
    <w:rsid w:val="00977E7A"/>
    <w:rsid w:val="00987DE2"/>
    <w:rsid w:val="00993578"/>
    <w:rsid w:val="0099387D"/>
    <w:rsid w:val="00993A1D"/>
    <w:rsid w:val="00993CCD"/>
    <w:rsid w:val="00994CCC"/>
    <w:rsid w:val="009A27AA"/>
    <w:rsid w:val="009C09EB"/>
    <w:rsid w:val="009C1876"/>
    <w:rsid w:val="009F0F2B"/>
    <w:rsid w:val="00A063DC"/>
    <w:rsid w:val="00A13019"/>
    <w:rsid w:val="00A16CC6"/>
    <w:rsid w:val="00A3178C"/>
    <w:rsid w:val="00A35D3F"/>
    <w:rsid w:val="00A4621E"/>
    <w:rsid w:val="00A46264"/>
    <w:rsid w:val="00A554C6"/>
    <w:rsid w:val="00A6547B"/>
    <w:rsid w:val="00A70521"/>
    <w:rsid w:val="00A708B4"/>
    <w:rsid w:val="00A7217A"/>
    <w:rsid w:val="00A727D5"/>
    <w:rsid w:val="00A7396C"/>
    <w:rsid w:val="00A77E03"/>
    <w:rsid w:val="00A818D5"/>
    <w:rsid w:val="00A86AF4"/>
    <w:rsid w:val="00A915F1"/>
    <w:rsid w:val="00AA58F1"/>
    <w:rsid w:val="00AA5CA9"/>
    <w:rsid w:val="00AA75F6"/>
    <w:rsid w:val="00AB17B2"/>
    <w:rsid w:val="00AC308B"/>
    <w:rsid w:val="00AD25CF"/>
    <w:rsid w:val="00AD3CBB"/>
    <w:rsid w:val="00AD6B12"/>
    <w:rsid w:val="00AE194D"/>
    <w:rsid w:val="00AE4DA8"/>
    <w:rsid w:val="00B1137B"/>
    <w:rsid w:val="00B1143C"/>
    <w:rsid w:val="00B16718"/>
    <w:rsid w:val="00B305D7"/>
    <w:rsid w:val="00B3265E"/>
    <w:rsid w:val="00B44B21"/>
    <w:rsid w:val="00B533BB"/>
    <w:rsid w:val="00B60005"/>
    <w:rsid w:val="00B6588E"/>
    <w:rsid w:val="00B726AE"/>
    <w:rsid w:val="00B82D00"/>
    <w:rsid w:val="00B84BA8"/>
    <w:rsid w:val="00B878EB"/>
    <w:rsid w:val="00B961FB"/>
    <w:rsid w:val="00BA18D4"/>
    <w:rsid w:val="00BA7CD5"/>
    <w:rsid w:val="00BB2A1C"/>
    <w:rsid w:val="00BB7414"/>
    <w:rsid w:val="00BC5C19"/>
    <w:rsid w:val="00BD325A"/>
    <w:rsid w:val="00BD4459"/>
    <w:rsid w:val="00BE42A1"/>
    <w:rsid w:val="00BF0D01"/>
    <w:rsid w:val="00C021F4"/>
    <w:rsid w:val="00C06BE5"/>
    <w:rsid w:val="00C105DF"/>
    <w:rsid w:val="00C121FA"/>
    <w:rsid w:val="00C1653D"/>
    <w:rsid w:val="00C2294D"/>
    <w:rsid w:val="00C3315E"/>
    <w:rsid w:val="00C373A7"/>
    <w:rsid w:val="00C415C2"/>
    <w:rsid w:val="00C443AF"/>
    <w:rsid w:val="00C53C13"/>
    <w:rsid w:val="00C618B7"/>
    <w:rsid w:val="00CA4729"/>
    <w:rsid w:val="00CA7CAD"/>
    <w:rsid w:val="00CB1E36"/>
    <w:rsid w:val="00CD521C"/>
    <w:rsid w:val="00CD57AD"/>
    <w:rsid w:val="00CF14FA"/>
    <w:rsid w:val="00CF198A"/>
    <w:rsid w:val="00D03FC7"/>
    <w:rsid w:val="00D147D8"/>
    <w:rsid w:val="00D14B63"/>
    <w:rsid w:val="00D2412C"/>
    <w:rsid w:val="00D3388E"/>
    <w:rsid w:val="00D34629"/>
    <w:rsid w:val="00D352DA"/>
    <w:rsid w:val="00D36D05"/>
    <w:rsid w:val="00D60E68"/>
    <w:rsid w:val="00D81C06"/>
    <w:rsid w:val="00D87221"/>
    <w:rsid w:val="00D9008A"/>
    <w:rsid w:val="00D95F8F"/>
    <w:rsid w:val="00DA01ED"/>
    <w:rsid w:val="00DA2E87"/>
    <w:rsid w:val="00DA68EF"/>
    <w:rsid w:val="00DB0A71"/>
    <w:rsid w:val="00DB77CB"/>
    <w:rsid w:val="00DC2476"/>
    <w:rsid w:val="00DD6CF7"/>
    <w:rsid w:val="00DE39FA"/>
    <w:rsid w:val="00DE585A"/>
    <w:rsid w:val="00DF4476"/>
    <w:rsid w:val="00E14107"/>
    <w:rsid w:val="00E23280"/>
    <w:rsid w:val="00E311EA"/>
    <w:rsid w:val="00E571A8"/>
    <w:rsid w:val="00E61A54"/>
    <w:rsid w:val="00E6697E"/>
    <w:rsid w:val="00E81F85"/>
    <w:rsid w:val="00E84A0B"/>
    <w:rsid w:val="00E86F7D"/>
    <w:rsid w:val="00E90635"/>
    <w:rsid w:val="00EA5C1E"/>
    <w:rsid w:val="00EA6BBA"/>
    <w:rsid w:val="00EE0CB9"/>
    <w:rsid w:val="00EE0DBE"/>
    <w:rsid w:val="00EE2E0B"/>
    <w:rsid w:val="00EF4B5E"/>
    <w:rsid w:val="00F02169"/>
    <w:rsid w:val="00F1501A"/>
    <w:rsid w:val="00F16E6F"/>
    <w:rsid w:val="00F26452"/>
    <w:rsid w:val="00F321A6"/>
    <w:rsid w:val="00F34826"/>
    <w:rsid w:val="00F35DCC"/>
    <w:rsid w:val="00F467F1"/>
    <w:rsid w:val="00F47005"/>
    <w:rsid w:val="00F5642F"/>
    <w:rsid w:val="00F6030B"/>
    <w:rsid w:val="00F72E9E"/>
    <w:rsid w:val="00FA32E8"/>
    <w:rsid w:val="00FC136A"/>
    <w:rsid w:val="00FD529C"/>
    <w:rsid w:val="00FD7090"/>
    <w:rsid w:val="00FE55D2"/>
    <w:rsid w:val="00FE6FF3"/>
    <w:rsid w:val="00FE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1C"/>
  </w:style>
  <w:style w:type="paragraph" w:styleId="1">
    <w:name w:val="heading 1"/>
    <w:basedOn w:val="a"/>
    <w:next w:val="a"/>
    <w:link w:val="10"/>
    <w:qFormat/>
    <w:rsid w:val="003977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77D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7D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3977D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semiHidden/>
    <w:unhideWhenUsed/>
    <w:rsid w:val="003977D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3977D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caption"/>
    <w:basedOn w:val="a"/>
    <w:next w:val="a"/>
    <w:unhideWhenUsed/>
    <w:qFormat/>
    <w:rsid w:val="003977D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Body Text"/>
    <w:basedOn w:val="a"/>
    <w:link w:val="a7"/>
    <w:unhideWhenUsed/>
    <w:rsid w:val="003977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3977D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 Indent"/>
    <w:basedOn w:val="a"/>
    <w:link w:val="a9"/>
    <w:unhideWhenUsed/>
    <w:rsid w:val="003977D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3977D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3977D1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aliases w:val="ПАРАГРАФ,Абзац списка11"/>
    <w:basedOn w:val="a"/>
    <w:link w:val="ac"/>
    <w:uiPriority w:val="34"/>
    <w:qFormat/>
    <w:rsid w:val="003977D1"/>
    <w:pPr>
      <w:ind w:left="720"/>
    </w:pPr>
    <w:rPr>
      <w:rFonts w:ascii="Calibri" w:eastAsia="Times New Roman" w:hAnsi="Calibri" w:cs="Calibri"/>
    </w:rPr>
  </w:style>
  <w:style w:type="paragraph" w:customStyle="1" w:styleId="ad">
    <w:name w:val="Знак"/>
    <w:basedOn w:val="a"/>
    <w:rsid w:val="003977D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397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3977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3977D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9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77D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E232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23280"/>
    <w:rPr>
      <w:sz w:val="16"/>
      <w:szCs w:val="16"/>
    </w:rPr>
  </w:style>
  <w:style w:type="table" w:styleId="af0">
    <w:name w:val="Table Grid"/>
    <w:basedOn w:val="a1"/>
    <w:uiPriority w:val="59"/>
    <w:rsid w:val="00D33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aliases w:val="ПАРАГРАФ Знак,Абзац списка11 Знак"/>
    <w:link w:val="ab"/>
    <w:uiPriority w:val="34"/>
    <w:locked/>
    <w:rsid w:val="00993578"/>
    <w:rPr>
      <w:rFonts w:ascii="Calibri" w:eastAsia="Times New Roman" w:hAnsi="Calibri" w:cs="Calibri"/>
    </w:rPr>
  </w:style>
  <w:style w:type="paragraph" w:customStyle="1" w:styleId="21">
    <w:name w:val="Абзац списка2"/>
    <w:basedOn w:val="a"/>
    <w:rsid w:val="008B629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1">
    <w:name w:val="Алексей"/>
    <w:basedOn w:val="a"/>
    <w:qFormat/>
    <w:rsid w:val="00DB0A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Subtitle"/>
    <w:basedOn w:val="a"/>
    <w:link w:val="af3"/>
    <w:uiPriority w:val="11"/>
    <w:qFormat/>
    <w:rsid w:val="00C415C2"/>
    <w:pPr>
      <w:spacing w:after="0" w:line="240" w:lineRule="auto"/>
      <w:jc w:val="center"/>
    </w:pPr>
    <w:rPr>
      <w:rFonts w:ascii="Times New Roman" w:eastAsia="Times New Roman" w:hAnsi="Times New Roman" w:cs="Times New Roman"/>
      <w:i/>
      <w:caps/>
      <w:sz w:val="18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415C2"/>
    <w:rPr>
      <w:rFonts w:ascii="Times New Roman" w:eastAsia="Times New Roman" w:hAnsi="Times New Roman" w:cs="Times New Roman"/>
      <w:i/>
      <w:caps/>
      <w:sz w:val="18"/>
      <w:szCs w:val="24"/>
    </w:rPr>
  </w:style>
  <w:style w:type="character" w:customStyle="1" w:styleId="c0">
    <w:name w:val="c0"/>
    <w:basedOn w:val="a0"/>
    <w:rsid w:val="00CF1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861360-32D0-4497-AC78-06631434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4678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zam</cp:lastModifiedBy>
  <cp:revision>83</cp:revision>
  <cp:lastPrinted>2017-01-13T01:03:00Z</cp:lastPrinted>
  <dcterms:created xsi:type="dcterms:W3CDTF">2014-02-03T08:07:00Z</dcterms:created>
  <dcterms:modified xsi:type="dcterms:W3CDTF">2020-11-16T07:03:00Z</dcterms:modified>
</cp:coreProperties>
</file>