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C1" w:rsidRPr="00602CC1" w:rsidRDefault="00602CC1" w:rsidP="00602CC1">
      <w:pPr>
        <w:shd w:val="clear" w:color="auto" w:fill="FFFFFF"/>
        <w:spacing w:after="210" w:line="300" w:lineRule="atLeast"/>
        <w:textAlignment w:val="top"/>
        <w:outlineLvl w:val="0"/>
        <w:rPr>
          <w:rFonts w:eastAsia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602CC1">
        <w:rPr>
          <w:rFonts w:eastAsia="Times New Roman" w:cs="Times New Roman"/>
          <w:b/>
          <w:color w:val="FF0000"/>
          <w:kern w:val="36"/>
          <w:sz w:val="36"/>
          <w:szCs w:val="36"/>
          <w:lang w:eastAsia="ru-RU"/>
        </w:rPr>
        <w:t>Прожиточный минимум в Новосибирской области</w:t>
      </w:r>
    </w:p>
    <w:p w:rsidR="00602CC1" w:rsidRPr="00602CC1" w:rsidRDefault="00602CC1" w:rsidP="00602CC1">
      <w:pPr>
        <w:shd w:val="clear" w:color="auto" w:fill="FFFFFF"/>
        <w:spacing w:after="0" w:line="240" w:lineRule="auto"/>
        <w:ind w:right="240"/>
        <w:textAlignment w:val="top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  <w:r w:rsidRPr="00602CC1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</w:t>
      </w:r>
      <w:r w:rsidRPr="00376A98">
        <w:rPr>
          <w:rFonts w:eastAsia="Times New Roman" w:cs="Times New Roman"/>
          <w:b/>
          <w:color w:val="FF0000"/>
          <w:sz w:val="32"/>
          <w:szCs w:val="32"/>
          <w:lang w:eastAsia="ru-RU"/>
        </w:rPr>
        <w:t>на 2025год.</w:t>
      </w:r>
    </w:p>
    <w:p w:rsidR="00602CC1" w:rsidRPr="00602CC1" w:rsidRDefault="00602CC1" w:rsidP="00602CC1">
      <w:pPr>
        <w:shd w:val="clear" w:color="auto" w:fill="FFFFFF"/>
        <w:spacing w:after="0" w:line="240" w:lineRule="auto"/>
        <w:ind w:right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02CC1" w:rsidRPr="00602CC1" w:rsidRDefault="00602CC1" w:rsidP="00602CC1">
      <w:pPr>
        <w:spacing w:before="300" w:after="300" w:line="240" w:lineRule="auto"/>
        <w:jc w:val="both"/>
        <w:textAlignment w:val="top"/>
        <w:rPr>
          <w:rFonts w:eastAsia="Times New Roman" w:cs="Times New Roman"/>
          <w:b/>
          <w:sz w:val="32"/>
          <w:szCs w:val="32"/>
          <w:lang w:eastAsia="ru-RU"/>
        </w:rPr>
      </w:pPr>
      <w:r w:rsidRPr="00602CC1">
        <w:rPr>
          <w:rFonts w:eastAsia="Times New Roman" w:cs="Times New Roman"/>
          <w:b/>
          <w:sz w:val="32"/>
          <w:szCs w:val="32"/>
          <w:lang w:eastAsia="ru-RU"/>
        </w:rPr>
        <w:t>Согласно Постановлению Губернатора Новосибирской области № 364-п от 06.08.2024 года с 01.01.2025 величина прожиточного минимума составляет:</w:t>
      </w:r>
    </w:p>
    <w:p w:rsidR="00602CC1" w:rsidRPr="00602CC1" w:rsidRDefault="00602CC1" w:rsidP="00602CC1">
      <w:pPr>
        <w:spacing w:before="300" w:after="300" w:line="240" w:lineRule="auto"/>
        <w:jc w:val="both"/>
        <w:textAlignment w:val="top"/>
        <w:rPr>
          <w:rFonts w:eastAsia="Times New Roman" w:cs="Times New Roman"/>
          <w:sz w:val="32"/>
          <w:szCs w:val="32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02CC1" w:rsidRPr="00602CC1" w:rsidTr="00376A98">
        <w:trPr>
          <w:cnfStyle w:val="100000000000"/>
        </w:trPr>
        <w:tc>
          <w:tcPr>
            <w:cnfStyle w:val="001000000000"/>
            <w:tcW w:w="4785" w:type="dxa"/>
          </w:tcPr>
          <w:p w:rsidR="00602CC1" w:rsidRPr="00602CC1" w:rsidRDefault="00602CC1" w:rsidP="00376A98">
            <w:pPr>
              <w:jc w:val="both"/>
              <w:textAlignment w:val="top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602CC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на душу населения </w:t>
            </w:r>
          </w:p>
        </w:tc>
        <w:tc>
          <w:tcPr>
            <w:tcW w:w="4786" w:type="dxa"/>
          </w:tcPr>
          <w:p w:rsidR="00602CC1" w:rsidRPr="00602CC1" w:rsidRDefault="00602CC1" w:rsidP="000A1181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textAlignment w:val="top"/>
              <w:cnfStyle w:val="10000000000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602CC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17378 рублей в месяц;</w:t>
            </w:r>
          </w:p>
        </w:tc>
      </w:tr>
      <w:tr w:rsidR="00602CC1" w:rsidRPr="00602CC1" w:rsidTr="00376A98">
        <w:trPr>
          <w:cnfStyle w:val="000000100000"/>
        </w:trPr>
        <w:tc>
          <w:tcPr>
            <w:cnfStyle w:val="001000000000"/>
            <w:tcW w:w="4785" w:type="dxa"/>
          </w:tcPr>
          <w:p w:rsidR="00602CC1" w:rsidRPr="00602CC1" w:rsidRDefault="00602CC1" w:rsidP="00602CC1">
            <w:pPr>
              <w:textAlignment w:val="top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602CC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для трудоспособного населения </w:t>
            </w:r>
          </w:p>
        </w:tc>
        <w:tc>
          <w:tcPr>
            <w:tcW w:w="4786" w:type="dxa"/>
          </w:tcPr>
          <w:p w:rsidR="00602CC1" w:rsidRPr="00602CC1" w:rsidRDefault="00602CC1" w:rsidP="000A1181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textAlignment w:val="top"/>
              <w:cnfStyle w:val="00000010000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602CC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18942 рублей в месяц;</w:t>
            </w:r>
          </w:p>
        </w:tc>
      </w:tr>
      <w:tr w:rsidR="00602CC1" w:rsidRPr="00602CC1" w:rsidTr="00376A98">
        <w:trPr>
          <w:cnfStyle w:val="000000010000"/>
        </w:trPr>
        <w:tc>
          <w:tcPr>
            <w:cnfStyle w:val="001000000000"/>
            <w:tcW w:w="4785" w:type="dxa"/>
          </w:tcPr>
          <w:p w:rsidR="00602CC1" w:rsidRPr="00602CC1" w:rsidRDefault="00602CC1" w:rsidP="00602CC1">
            <w:pPr>
              <w:jc w:val="both"/>
              <w:textAlignment w:val="top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602CC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для пенсионеров </w:t>
            </w:r>
          </w:p>
        </w:tc>
        <w:tc>
          <w:tcPr>
            <w:tcW w:w="4786" w:type="dxa"/>
          </w:tcPr>
          <w:p w:rsidR="00602CC1" w:rsidRPr="00602CC1" w:rsidRDefault="00602CC1" w:rsidP="000A1181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textAlignment w:val="top"/>
              <w:cnfStyle w:val="00000001000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602CC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14945 рублей в месяц;</w:t>
            </w:r>
          </w:p>
        </w:tc>
      </w:tr>
      <w:tr w:rsidR="00602CC1" w:rsidRPr="00602CC1" w:rsidTr="00376A98">
        <w:trPr>
          <w:cnfStyle w:val="000000100000"/>
        </w:trPr>
        <w:tc>
          <w:tcPr>
            <w:cnfStyle w:val="001000000000"/>
            <w:tcW w:w="4785" w:type="dxa"/>
          </w:tcPr>
          <w:p w:rsidR="00602CC1" w:rsidRPr="00602CC1" w:rsidRDefault="00602CC1" w:rsidP="00602CC1">
            <w:pPr>
              <w:jc w:val="both"/>
              <w:textAlignment w:val="top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602CC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для детей </w:t>
            </w:r>
          </w:p>
        </w:tc>
        <w:tc>
          <w:tcPr>
            <w:tcW w:w="4786" w:type="dxa"/>
          </w:tcPr>
          <w:p w:rsidR="00602CC1" w:rsidRPr="00602CC1" w:rsidRDefault="00602CC1" w:rsidP="000A1181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textAlignment w:val="top"/>
              <w:cnfStyle w:val="00000010000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602CC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16857 рублей в месяц.</w:t>
            </w:r>
          </w:p>
        </w:tc>
      </w:tr>
    </w:tbl>
    <w:p w:rsidR="006908B0" w:rsidRDefault="006908B0" w:rsidP="00602CC1">
      <w:pPr>
        <w:jc w:val="both"/>
        <w:rPr>
          <w:sz w:val="32"/>
          <w:szCs w:val="32"/>
        </w:rPr>
      </w:pPr>
    </w:p>
    <w:p w:rsidR="009B4380" w:rsidRDefault="009B4380" w:rsidP="009B4380">
      <w:pPr>
        <w:contextualSpacing/>
        <w:jc w:val="right"/>
        <w:rPr>
          <w:sz w:val="32"/>
          <w:szCs w:val="32"/>
        </w:rPr>
      </w:pPr>
      <w:r>
        <w:rPr>
          <w:sz w:val="32"/>
          <w:szCs w:val="32"/>
        </w:rPr>
        <w:t>Губернатор</w:t>
      </w:r>
    </w:p>
    <w:p w:rsidR="009B4380" w:rsidRDefault="009B4380" w:rsidP="009B4380">
      <w:pPr>
        <w:contextualSpacing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Новосибирской области</w:t>
      </w:r>
    </w:p>
    <w:p w:rsidR="009B4380" w:rsidRPr="00602CC1" w:rsidRDefault="009B4380" w:rsidP="009B4380">
      <w:pPr>
        <w:contextualSpacing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Травников А.А. </w:t>
      </w:r>
    </w:p>
    <w:sectPr w:rsidR="009B4380" w:rsidRPr="00602CC1" w:rsidSect="00602CC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C5290"/>
    <w:multiLevelType w:val="multilevel"/>
    <w:tmpl w:val="C0A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272F78"/>
    <w:multiLevelType w:val="multilevel"/>
    <w:tmpl w:val="9296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02CC1"/>
    <w:rsid w:val="00376A98"/>
    <w:rsid w:val="00602CC1"/>
    <w:rsid w:val="006908B0"/>
    <w:rsid w:val="00777DE7"/>
    <w:rsid w:val="009B4380"/>
    <w:rsid w:val="00E848A8"/>
    <w:rsid w:val="00F3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B0"/>
  </w:style>
  <w:style w:type="paragraph" w:styleId="1">
    <w:name w:val="heading 1"/>
    <w:basedOn w:val="a"/>
    <w:link w:val="10"/>
    <w:uiPriority w:val="9"/>
    <w:qFormat/>
    <w:rsid w:val="00602CC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2CC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CC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2CC1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2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0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602C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5">
    <w:name w:val="Light Grid"/>
    <w:basedOn w:val="a1"/>
    <w:uiPriority w:val="62"/>
    <w:rsid w:val="00376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8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182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7766">
              <w:marLeft w:val="0"/>
              <w:marRight w:val="0"/>
              <w:marTop w:val="0"/>
              <w:marBottom w:val="450"/>
              <w:divBdr>
                <w:top w:val="single" w:sz="24" w:space="15" w:color="A7E9FB"/>
                <w:left w:val="single" w:sz="24" w:space="15" w:color="A7E9FB"/>
                <w:bottom w:val="single" w:sz="24" w:space="15" w:color="A7E9FB"/>
                <w:right w:val="single" w:sz="24" w:space="15" w:color="A7E9FB"/>
              </w:divBdr>
              <w:divsChild>
                <w:div w:id="892159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9276">
                  <w:marLeft w:val="0"/>
                  <w:marRight w:val="4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5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ADF"/>
                        <w:left w:val="none" w:sz="0" w:space="4" w:color="auto"/>
                        <w:bottom w:val="none" w:sz="0" w:space="4" w:color="auto"/>
                        <w:right w:val="none" w:sz="0" w:space="4" w:color="auto"/>
                      </w:divBdr>
                    </w:div>
                  </w:divsChild>
                </w:div>
                <w:div w:id="1296064303">
                  <w:marLeft w:val="0"/>
                  <w:marRight w:val="4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9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ADF"/>
                        <w:left w:val="none" w:sz="0" w:space="4" w:color="auto"/>
                        <w:bottom w:val="none" w:sz="0" w:space="4" w:color="auto"/>
                        <w:right w:val="none" w:sz="0" w:space="4" w:color="auto"/>
                      </w:divBdr>
                    </w:div>
                  </w:divsChild>
                </w:div>
                <w:div w:id="2033452809">
                  <w:marLeft w:val="0"/>
                  <w:marRight w:val="4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73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ADF"/>
                        <w:left w:val="none" w:sz="0" w:space="4" w:color="auto"/>
                        <w:bottom w:val="none" w:sz="0" w:space="4" w:color="auto"/>
                        <w:right w:val="none" w:sz="0" w:space="4" w:color="auto"/>
                      </w:divBdr>
                    </w:div>
                  </w:divsChild>
                </w:div>
                <w:div w:id="5234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01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ADF"/>
                        <w:left w:val="none" w:sz="0" w:space="4" w:color="auto"/>
                        <w:bottom w:val="none" w:sz="0" w:space="4" w:color="auto"/>
                        <w:right w:val="none" w:sz="0" w:space="4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zam-pc</dc:creator>
  <cp:keywords/>
  <dc:description/>
  <cp:lastModifiedBy>zam-pc</cp:lastModifiedBy>
  <cp:revision>5</cp:revision>
  <cp:lastPrinted>2025-03-25T03:33:00Z</cp:lastPrinted>
  <dcterms:created xsi:type="dcterms:W3CDTF">2025-03-25T03:15:00Z</dcterms:created>
  <dcterms:modified xsi:type="dcterms:W3CDTF">2025-03-25T03:50:00Z</dcterms:modified>
</cp:coreProperties>
</file>