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p w:rsidR="005A4711" w:rsidRDefault="005A4711"/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7"/>
        <w:gridCol w:w="818"/>
        <w:gridCol w:w="4536"/>
      </w:tblGrid>
      <w:tr w:rsidR="00CD7FA9" w:rsidTr="005A4711">
        <w:tc>
          <w:tcPr>
            <w:tcW w:w="4217" w:type="dxa"/>
          </w:tcPr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 w:rsidRPr="00CD7FA9">
              <w:rPr>
                <w:b/>
                <w:sz w:val="24"/>
                <w:szCs w:val="24"/>
              </w:rPr>
              <w:lastRenderedPageBreak/>
              <w:t>Утверждаю:</w:t>
            </w:r>
          </w:p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 w:rsidRPr="00CD7FA9">
              <w:rPr>
                <w:b/>
                <w:sz w:val="24"/>
                <w:szCs w:val="24"/>
              </w:rPr>
              <w:t>Директор МБУ «КЦСОН Болотнинского района НСО»</w:t>
            </w:r>
          </w:p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 w:rsidRPr="00CD7FA9">
              <w:rPr>
                <w:b/>
                <w:sz w:val="24"/>
                <w:szCs w:val="24"/>
              </w:rPr>
              <w:t>В.Н.Захаров</w:t>
            </w:r>
          </w:p>
          <w:p w:rsidR="00CD7FA9" w:rsidRDefault="00FF150A" w:rsidP="00CD7FA9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10.02.2021</w:t>
            </w:r>
            <w:r w:rsidR="00CD7FA9" w:rsidRPr="00CD7FA9">
              <w:rPr>
                <w:b/>
                <w:sz w:val="24"/>
                <w:szCs w:val="24"/>
              </w:rPr>
              <w:t>г.</w:t>
            </w:r>
          </w:p>
          <w:p w:rsidR="00CD7FA9" w:rsidRDefault="00CD7FA9" w:rsidP="00CD7FA9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</w:p>
          <w:p w:rsidR="00CD7FA9" w:rsidRDefault="00CD7FA9" w:rsidP="00CD7FA9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</w:p>
          <w:p w:rsidR="00CD7FA9" w:rsidRPr="00CD7FA9" w:rsidRDefault="00CD7FA9" w:rsidP="00CD7FA9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_________________________________</w:t>
            </w:r>
          </w:p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818" w:type="dxa"/>
          </w:tcPr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Приложение №2</w:t>
            </w:r>
            <w:r w:rsidRPr="00CD7FA9">
              <w:rPr>
                <w:b/>
                <w:sz w:val="24"/>
                <w:szCs w:val="24"/>
              </w:rPr>
              <w:t xml:space="preserve"> </w:t>
            </w:r>
          </w:p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 w:rsidRPr="00CD7FA9">
              <w:rPr>
                <w:b/>
                <w:sz w:val="24"/>
                <w:szCs w:val="24"/>
              </w:rPr>
              <w:t>к Коллективному договору</w:t>
            </w:r>
          </w:p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 w:rsidRPr="00CD7FA9">
              <w:rPr>
                <w:b/>
                <w:sz w:val="24"/>
                <w:szCs w:val="24"/>
              </w:rPr>
              <w:t>Согласовано:</w:t>
            </w:r>
          </w:p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 w:rsidRPr="00CD7FA9">
              <w:rPr>
                <w:b/>
                <w:sz w:val="24"/>
                <w:szCs w:val="24"/>
              </w:rPr>
              <w:t>Председатель органа общественной самодеятельности</w:t>
            </w:r>
          </w:p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 w:rsidRPr="00CD7FA9">
              <w:rPr>
                <w:b/>
                <w:sz w:val="24"/>
                <w:szCs w:val="24"/>
              </w:rPr>
              <w:t>О.А.Емельянова</w:t>
            </w:r>
          </w:p>
          <w:p w:rsidR="00CD7FA9" w:rsidRPr="00CD7FA9" w:rsidRDefault="00FF150A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10.02.2020</w:t>
            </w:r>
            <w:r w:rsidR="00CD7FA9" w:rsidRPr="00CD7FA9">
              <w:rPr>
                <w:b/>
                <w:sz w:val="24"/>
                <w:szCs w:val="24"/>
              </w:rPr>
              <w:t>г.</w:t>
            </w:r>
          </w:p>
          <w:p w:rsidR="00CD7FA9" w:rsidRPr="00CD7FA9" w:rsidRDefault="00CD7FA9" w:rsidP="0032582F">
            <w:pPr>
              <w:tabs>
                <w:tab w:val="center" w:pos="4677"/>
                <w:tab w:val="left" w:pos="6647"/>
              </w:tabs>
              <w:rPr>
                <w:b/>
                <w:sz w:val="24"/>
                <w:szCs w:val="24"/>
              </w:rPr>
            </w:pPr>
            <w:r w:rsidRPr="00CD7FA9">
              <w:rPr>
                <w:b/>
                <w:sz w:val="24"/>
                <w:szCs w:val="24"/>
              </w:rPr>
              <w:t>____________________________________</w:t>
            </w:r>
          </w:p>
        </w:tc>
      </w:tr>
    </w:tbl>
    <w:p w:rsidR="00CD7FA9" w:rsidRDefault="00CD7FA9" w:rsidP="00004FC6">
      <w:pPr>
        <w:pStyle w:val="2"/>
        <w:rPr>
          <w:b/>
          <w:szCs w:val="28"/>
        </w:rPr>
      </w:pPr>
    </w:p>
    <w:p w:rsidR="00004FC6" w:rsidRPr="00004FC6" w:rsidRDefault="00004FC6" w:rsidP="00004FC6">
      <w:pPr>
        <w:pStyle w:val="2"/>
        <w:rPr>
          <w:b/>
          <w:szCs w:val="28"/>
        </w:rPr>
      </w:pPr>
      <w:r w:rsidRPr="00004FC6">
        <w:rPr>
          <w:b/>
          <w:szCs w:val="28"/>
        </w:rPr>
        <w:t>Перечень  должностей работников</w:t>
      </w:r>
    </w:p>
    <w:p w:rsidR="00004FC6" w:rsidRPr="00004FC6" w:rsidRDefault="005A4711" w:rsidP="00004FC6">
      <w:pPr>
        <w:pStyle w:val="2"/>
        <w:rPr>
          <w:b/>
          <w:szCs w:val="28"/>
        </w:rPr>
      </w:pPr>
      <w:r>
        <w:rPr>
          <w:b/>
          <w:szCs w:val="28"/>
        </w:rPr>
        <w:t xml:space="preserve">Муниципального бюджетного учреждения </w:t>
      </w:r>
      <w:r w:rsidR="00004FC6" w:rsidRPr="00004FC6">
        <w:rPr>
          <w:b/>
          <w:szCs w:val="28"/>
        </w:rPr>
        <w:t>« Комплексный центр социального обслуживания населения</w:t>
      </w:r>
    </w:p>
    <w:p w:rsidR="00004FC6" w:rsidRPr="00004FC6" w:rsidRDefault="00004FC6" w:rsidP="00004FC6">
      <w:pPr>
        <w:pStyle w:val="2"/>
        <w:rPr>
          <w:b/>
          <w:szCs w:val="28"/>
        </w:rPr>
      </w:pPr>
      <w:r w:rsidRPr="00004FC6">
        <w:rPr>
          <w:b/>
          <w:szCs w:val="28"/>
        </w:rPr>
        <w:t>Болотнинского района Новосибирской области»</w:t>
      </w:r>
    </w:p>
    <w:p w:rsidR="00004FC6" w:rsidRPr="00004FC6" w:rsidRDefault="00A02D7D" w:rsidP="00004FC6">
      <w:pPr>
        <w:pStyle w:val="2"/>
        <w:rPr>
          <w:b/>
          <w:szCs w:val="28"/>
        </w:rPr>
      </w:pPr>
      <w:r>
        <w:rPr>
          <w:b/>
          <w:szCs w:val="28"/>
        </w:rPr>
        <w:t>с ненормированным рабочим днем</w:t>
      </w:r>
      <w:r w:rsidR="004801C7">
        <w:rPr>
          <w:b/>
          <w:szCs w:val="28"/>
        </w:rPr>
        <w:t xml:space="preserve">, имеющих право на дополнительные дни </w:t>
      </w:r>
      <w:r w:rsidR="00B925ED">
        <w:rPr>
          <w:b/>
          <w:szCs w:val="28"/>
        </w:rPr>
        <w:t xml:space="preserve"> отпуск</w:t>
      </w:r>
      <w:r w:rsidR="004801C7">
        <w:rPr>
          <w:b/>
          <w:szCs w:val="28"/>
        </w:rPr>
        <w:t>а</w:t>
      </w:r>
    </w:p>
    <w:p w:rsidR="00004FC6" w:rsidRPr="00004FC6" w:rsidRDefault="00004FC6" w:rsidP="00004FC6">
      <w:pPr>
        <w:pStyle w:val="2"/>
        <w:rPr>
          <w:b/>
          <w:szCs w:val="28"/>
        </w:rPr>
      </w:pPr>
    </w:p>
    <w:p w:rsidR="002A7926" w:rsidRDefault="002A7926" w:rsidP="002A7926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Cs w:val="28"/>
        </w:rPr>
        <w:t xml:space="preserve">     </w:t>
      </w:r>
      <w:r w:rsidRPr="00004FC6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енормированный  рабочий день - </w:t>
      </w:r>
      <w:r w:rsidRPr="00004FC6">
        <w:rPr>
          <w:rFonts w:ascii="Times New Roman" w:hAnsi="Times New Roman" w:cs="Times New Roman"/>
          <w:sz w:val="28"/>
          <w:szCs w:val="28"/>
        </w:rPr>
        <w:t>особый режим работы</w:t>
      </w:r>
      <w:r>
        <w:rPr>
          <w:rFonts w:ascii="Times New Roman" w:hAnsi="Times New Roman" w:cs="Times New Roman"/>
          <w:sz w:val="28"/>
          <w:szCs w:val="28"/>
        </w:rPr>
        <w:t xml:space="preserve">, в соответствии с которым отдельные работники могут по распоряжению работодателя при необходимости эпизодически привлекаться к выполнению  своих трудовых функций  за пределами установленной для них  продолжительности рабочего времени (ст.101 ТК РФ) </w:t>
      </w:r>
      <w:r w:rsidRPr="00004F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4FC6" w:rsidRPr="00004FC6" w:rsidRDefault="002A7926" w:rsidP="00004FC6">
      <w:pPr>
        <w:pStyle w:val="2"/>
        <w:jc w:val="both"/>
        <w:rPr>
          <w:szCs w:val="28"/>
        </w:rPr>
      </w:pPr>
      <w:r>
        <w:rPr>
          <w:szCs w:val="28"/>
        </w:rPr>
        <w:t xml:space="preserve">     </w:t>
      </w:r>
      <w:r w:rsidR="00004FC6" w:rsidRPr="00004FC6">
        <w:rPr>
          <w:szCs w:val="28"/>
        </w:rPr>
        <w:t>Перечень должностей работников с  ненормированным рабочим днем, имеющим право на  ежегодный дополнительный оплачи</w:t>
      </w:r>
      <w:r w:rsidR="00CD7FA9">
        <w:rPr>
          <w:szCs w:val="28"/>
        </w:rPr>
        <w:t>ваемый отпуск, устанавливается К</w:t>
      </w:r>
      <w:r w:rsidR="00004FC6" w:rsidRPr="00004FC6">
        <w:rPr>
          <w:szCs w:val="28"/>
        </w:rPr>
        <w:t>оллекти</w:t>
      </w:r>
      <w:r w:rsidR="005A4711">
        <w:rPr>
          <w:szCs w:val="28"/>
        </w:rPr>
        <w:t>вным договором с учетом мнения П</w:t>
      </w:r>
      <w:r w:rsidR="00004FC6" w:rsidRPr="00004FC6">
        <w:rPr>
          <w:szCs w:val="28"/>
        </w:rPr>
        <w:t>редстав</w:t>
      </w:r>
      <w:r w:rsidR="00D53E95">
        <w:rPr>
          <w:szCs w:val="28"/>
        </w:rPr>
        <w:t>ительного органа учреждения (</w:t>
      </w:r>
      <w:r w:rsidR="00D53E95" w:rsidRPr="00004FC6">
        <w:rPr>
          <w:szCs w:val="28"/>
        </w:rPr>
        <w:t>см. таблицу)</w:t>
      </w:r>
      <w:r w:rsidR="00D53E95">
        <w:rPr>
          <w:szCs w:val="28"/>
        </w:rPr>
        <w:t>.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5"/>
        <w:gridCol w:w="3838"/>
        <w:gridCol w:w="3543"/>
        <w:gridCol w:w="1843"/>
      </w:tblGrid>
      <w:tr w:rsidR="00E05681" w:rsidRPr="00004FC6" w:rsidTr="003210D3">
        <w:trPr>
          <w:trHeight w:val="787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Pr="00004FC6">
              <w:rPr>
                <w:rFonts w:ascii="Times New Roman" w:hAnsi="Times New Roman" w:cs="Times New Roman"/>
                <w:b/>
                <w:sz w:val="24"/>
                <w:szCs w:val="24"/>
              </w:rPr>
              <w:t>олжность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004FC6">
              <w:rPr>
                <w:rFonts w:ascii="Times New Roman" w:hAnsi="Times New Roman" w:cs="Times New Roman"/>
                <w:b/>
                <w:sz w:val="24"/>
                <w:szCs w:val="24"/>
              </w:rPr>
              <w:t>снование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3B357C" w:rsidP="007938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Кол-во             дополнительных дней</w:t>
            </w:r>
            <w:r w:rsidR="00B925E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отпуска</w:t>
            </w:r>
          </w:p>
        </w:tc>
      </w:tr>
      <w:tr w:rsidR="00E05681" w:rsidRPr="00004FC6" w:rsidTr="003210D3">
        <w:trPr>
          <w:trHeight w:val="368"/>
        </w:trPr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E05681">
            <w:pPr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</w:rPr>
            </w:pPr>
            <w:r w:rsidRPr="00004FC6">
              <w:rPr>
                <w:rFonts w:ascii="Times New Roman" w:eastAsiaTheme="minorHAnsi" w:hAnsi="Times New Roman" w:cs="Times New Roman"/>
                <w:b/>
                <w:sz w:val="24"/>
                <w:szCs w:val="24"/>
              </w:rPr>
              <w:t>Административно -управленческий персонал</w:t>
            </w:r>
          </w:p>
        </w:tc>
      </w:tr>
      <w:tr w:rsidR="00E05681" w:rsidRPr="00004FC6" w:rsidTr="003210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E05681" w:rsidRPr="00004FC6" w:rsidRDefault="00E05681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0C528F">
            <w:pPr>
              <w:pStyle w:val="1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004FC6">
              <w:rPr>
                <w:rFonts w:ascii="Times New Roman" w:eastAsiaTheme="minorEastAsia" w:hAnsi="Times New Roman"/>
                <w:b w:val="0"/>
                <w:sz w:val="24"/>
                <w:szCs w:val="24"/>
              </w:rPr>
              <w:t>Директор</w:t>
            </w:r>
            <w:r>
              <w:rPr>
                <w:rFonts w:ascii="Times New Roman" w:eastAsiaTheme="minorEastAsia" w:hAnsi="Times New Roman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ind w:lef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3BD1">
              <w:rPr>
                <w:rFonts w:ascii="Times New Roman" w:hAnsi="Times New Roman" w:cs="Times New Roman"/>
                <w:sz w:val="24"/>
                <w:szCs w:val="24"/>
              </w:rPr>
              <w:t>7календ.дней</w:t>
            </w:r>
          </w:p>
        </w:tc>
      </w:tr>
      <w:tr w:rsidR="00E05681" w:rsidRPr="00004FC6" w:rsidTr="003210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0C528F">
            <w:pPr>
              <w:pStyle w:val="2"/>
              <w:spacing w:line="276" w:lineRule="auto"/>
              <w:ind w:left="0"/>
              <w:jc w:val="left"/>
              <w:rPr>
                <w:rFonts w:eastAsiaTheme="minorEastAsia"/>
                <w:b/>
                <w:sz w:val="24"/>
                <w:szCs w:val="24"/>
              </w:rPr>
            </w:pPr>
            <w:r w:rsidRPr="00004FC6">
              <w:rPr>
                <w:rFonts w:eastAsiaTheme="minorEastAsia"/>
                <w:sz w:val="24"/>
                <w:szCs w:val="24"/>
              </w:rPr>
              <w:t>Зам</w:t>
            </w:r>
            <w:r>
              <w:rPr>
                <w:rFonts w:eastAsiaTheme="minorEastAsia"/>
                <w:sz w:val="24"/>
                <w:szCs w:val="24"/>
              </w:rPr>
              <w:t xml:space="preserve">еститель </w:t>
            </w:r>
            <w:r w:rsidRPr="00004FC6">
              <w:rPr>
                <w:rFonts w:eastAsiaTheme="minorEastAsia"/>
                <w:sz w:val="24"/>
                <w:szCs w:val="24"/>
              </w:rPr>
              <w:t xml:space="preserve"> </w:t>
            </w:r>
            <w:r w:rsidRPr="00D53E95">
              <w:rPr>
                <w:rFonts w:eastAsiaTheme="minorEastAsia"/>
                <w:sz w:val="24"/>
                <w:szCs w:val="24"/>
              </w:rPr>
              <w:t xml:space="preserve">директора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ind w:lef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 xml:space="preserve">Характер работы выходит за пределы нормальной   продолжительности  рабочего времени и не позволяет подвести точный учет </w:t>
            </w:r>
            <w:r w:rsidRPr="00004F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3B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5календ.дней</w:t>
            </w:r>
          </w:p>
        </w:tc>
      </w:tr>
      <w:tr w:rsidR="00E05681" w:rsidRPr="00004FC6" w:rsidTr="003210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0C528F">
            <w:pPr>
              <w:pStyle w:val="2"/>
              <w:spacing w:line="276" w:lineRule="auto"/>
              <w:ind w:left="0"/>
              <w:jc w:val="bot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 Главный бухгалтер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ind w:lef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ind w:lef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D3BD1">
              <w:rPr>
                <w:rFonts w:ascii="Times New Roman" w:hAnsi="Times New Roman" w:cs="Times New Roman"/>
                <w:sz w:val="24"/>
                <w:szCs w:val="24"/>
              </w:rPr>
              <w:t>кален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D3BD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210D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D3BD1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</w:p>
        </w:tc>
      </w:tr>
      <w:tr w:rsidR="00E05681" w:rsidRPr="00004FC6" w:rsidTr="003210D3">
        <w:trPr>
          <w:trHeight w:val="1038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B6744E" w:rsidP="000C528F">
            <w:pPr>
              <w:pStyle w:val="2"/>
              <w:spacing w:line="276" w:lineRule="auto"/>
              <w:ind w:left="0"/>
              <w:jc w:val="bot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Ведущий б</w:t>
            </w:r>
            <w:r w:rsidR="00E05681" w:rsidRPr="00004FC6">
              <w:rPr>
                <w:rFonts w:eastAsiaTheme="minorEastAsia"/>
                <w:sz w:val="24"/>
                <w:szCs w:val="24"/>
              </w:rPr>
              <w:t xml:space="preserve">ухгалтер </w:t>
            </w:r>
            <w:r w:rsidR="00E05681">
              <w:rPr>
                <w:rFonts w:eastAsiaTheme="minorEastAsia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ind w:lef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1038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Default="00E05681" w:rsidP="000C528F">
            <w:pPr>
              <w:pStyle w:val="2"/>
              <w:spacing w:line="276" w:lineRule="auto"/>
              <w:ind w:left="0"/>
              <w:jc w:val="bot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Специалист по кадрам </w:t>
            </w:r>
          </w:p>
          <w:p w:rsidR="000C528F" w:rsidRPr="000C528F" w:rsidRDefault="000C528F" w:rsidP="000C528F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1038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Default="00B6744E" w:rsidP="00B6744E">
            <w:pPr>
              <w:pStyle w:val="2"/>
              <w:spacing w:line="276" w:lineRule="auto"/>
              <w:ind w:left="0"/>
              <w:jc w:val="bot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Ведущий юр</w:t>
            </w:r>
            <w:r w:rsidR="00E05681">
              <w:rPr>
                <w:rFonts w:eastAsiaTheme="minorEastAsia"/>
                <w:sz w:val="24"/>
                <w:szCs w:val="24"/>
              </w:rPr>
              <w:t>исконсульт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ind w:lef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444"/>
        </w:trPr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004FC6">
              <w:rPr>
                <w:rFonts w:eastAsiaTheme="minorHAnsi"/>
                <w:b/>
                <w:sz w:val="24"/>
                <w:szCs w:val="24"/>
              </w:rPr>
              <w:t>Отделение профилактики безнадзорности детей и подростков</w:t>
            </w:r>
          </w:p>
        </w:tc>
      </w:tr>
      <w:tr w:rsidR="00E05681" w:rsidRPr="00004FC6" w:rsidTr="003210D3">
        <w:trPr>
          <w:trHeight w:val="1177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0C528F" w:rsidP="000C528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="00E05681" w:rsidRPr="00004FC6">
              <w:rPr>
                <w:rFonts w:ascii="Times New Roman" w:hAnsi="Times New Roman" w:cs="Times New Roman"/>
                <w:sz w:val="24"/>
                <w:szCs w:val="24"/>
              </w:rPr>
              <w:t xml:space="preserve"> отделением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1177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Default="00E05681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0C52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по социальной работе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1177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Default="00E05681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Default="00FF150A" w:rsidP="000C52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05681">
              <w:rPr>
                <w:rFonts w:ascii="Times New Roman" w:hAnsi="Times New Roman" w:cs="Times New Roman"/>
                <w:sz w:val="24"/>
                <w:szCs w:val="24"/>
              </w:rPr>
              <w:t xml:space="preserve">сихолог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 xml:space="preserve">Характер работы выходит за пределы нормальной   продолжительности  рабочего времени и не позволяет </w:t>
            </w:r>
            <w:r w:rsidRPr="00004FC6">
              <w:rPr>
                <w:sz w:val="24"/>
                <w:szCs w:val="24"/>
              </w:rPr>
              <w:lastRenderedPageBreak/>
              <w:t>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 кален.дня</w:t>
            </w:r>
          </w:p>
        </w:tc>
      </w:tr>
      <w:tr w:rsidR="00E05681" w:rsidRPr="00004FC6" w:rsidTr="003210D3">
        <w:trPr>
          <w:trHeight w:val="603"/>
        </w:trPr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</w:rPr>
            </w:pPr>
            <w:r w:rsidRPr="00004FC6">
              <w:rPr>
                <w:rFonts w:ascii="Times New Roman" w:eastAsiaTheme="minorHAnsi" w:hAnsi="Times New Roman" w:cs="Times New Roman"/>
                <w:b/>
                <w:sz w:val="24"/>
                <w:szCs w:val="24"/>
              </w:rPr>
              <w:lastRenderedPageBreak/>
              <w:t>Отделение срочной социальной помощи</w:t>
            </w:r>
          </w:p>
        </w:tc>
      </w:tr>
      <w:tr w:rsidR="00E05681" w:rsidRPr="00004FC6" w:rsidTr="003210D3">
        <w:trPr>
          <w:trHeight w:val="485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FF150A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056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0C528F" w:rsidP="000C528F">
            <w:pPr>
              <w:pStyle w:val="2"/>
              <w:spacing w:line="276" w:lineRule="auto"/>
              <w:jc w:val="left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Заведующий</w:t>
            </w:r>
            <w:r w:rsidR="00E05681" w:rsidRPr="00004FC6">
              <w:rPr>
                <w:rFonts w:eastAsiaTheme="minorEastAsia"/>
                <w:sz w:val="24"/>
                <w:szCs w:val="24"/>
              </w:rPr>
              <w:t xml:space="preserve"> отделением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485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2B04C1" w:rsidRDefault="00FF150A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04C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E05681" w:rsidRPr="002B04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2B04C1" w:rsidRDefault="00E05681" w:rsidP="000C528F">
            <w:pPr>
              <w:pStyle w:val="2"/>
              <w:spacing w:line="276" w:lineRule="auto"/>
              <w:jc w:val="left"/>
              <w:rPr>
                <w:rFonts w:eastAsiaTheme="minorEastAsia"/>
                <w:sz w:val="24"/>
                <w:szCs w:val="24"/>
              </w:rPr>
            </w:pPr>
            <w:r w:rsidRPr="002B04C1">
              <w:rPr>
                <w:rFonts w:eastAsiaTheme="minorEastAsia"/>
                <w:sz w:val="24"/>
                <w:szCs w:val="24"/>
              </w:rPr>
              <w:t>Специалист по социальной (по городу)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2B04C1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2B04C1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2B04C1" w:rsidRDefault="00E05681" w:rsidP="00E05681">
            <w:pPr>
              <w:jc w:val="both"/>
              <w:rPr>
                <w:sz w:val="24"/>
                <w:szCs w:val="24"/>
              </w:rPr>
            </w:pPr>
            <w:r w:rsidRPr="002B04C1"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485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Default="00FF150A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E056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2"/>
              <w:spacing w:line="276" w:lineRule="auto"/>
              <w:jc w:val="left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Водитель </w:t>
            </w:r>
            <w:r w:rsidR="000C528F">
              <w:rPr>
                <w:rFonts w:eastAsiaTheme="minorEastAsia"/>
                <w:sz w:val="24"/>
                <w:szCs w:val="24"/>
              </w:rPr>
              <w:t>автомобиля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485"/>
        </w:trPr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297F20" w:rsidRDefault="00E05681" w:rsidP="00297F20">
            <w:pPr>
              <w:pStyle w:val="a3"/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297F20">
              <w:rPr>
                <w:b/>
                <w:sz w:val="24"/>
                <w:szCs w:val="24"/>
              </w:rPr>
              <w:t>Отделение социального обслуживания на дому</w:t>
            </w:r>
          </w:p>
        </w:tc>
      </w:tr>
      <w:tr w:rsidR="00E05681" w:rsidRPr="00004FC6" w:rsidTr="003210D3">
        <w:trPr>
          <w:trHeight w:val="67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FF150A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E0568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E05681" w:rsidRPr="00004FC6" w:rsidRDefault="00E05681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681" w:rsidRPr="00004FC6" w:rsidRDefault="00E05681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79384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 xml:space="preserve"> отделением </w:t>
            </w:r>
          </w:p>
          <w:p w:rsidR="00E05681" w:rsidRPr="00004FC6" w:rsidRDefault="00E05681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681" w:rsidRPr="00004FC6" w:rsidRDefault="00E05681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374292" w:rsidRPr="00004FC6" w:rsidTr="003210D3">
        <w:trPr>
          <w:trHeight w:val="670"/>
        </w:trPr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292" w:rsidRPr="00297F20" w:rsidRDefault="00374292" w:rsidP="00297F20">
            <w:pPr>
              <w:pStyle w:val="a3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Филиал: «</w:t>
            </w:r>
            <w:r w:rsidRPr="00297F20">
              <w:rPr>
                <w:b/>
                <w:sz w:val="24"/>
                <w:szCs w:val="24"/>
              </w:rPr>
              <w:t>Отделение социальной реабилитации инвалидов</w:t>
            </w:r>
            <w:r>
              <w:rPr>
                <w:b/>
                <w:sz w:val="24"/>
                <w:szCs w:val="24"/>
              </w:rPr>
              <w:t>»</w:t>
            </w:r>
          </w:p>
        </w:tc>
      </w:tr>
      <w:tr w:rsidR="00E05681" w:rsidRPr="00004FC6" w:rsidTr="003210D3">
        <w:trPr>
          <w:trHeight w:val="67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FF150A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="00E0568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E05681" w:rsidP="000C5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отделением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67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FF150A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="00E0568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7938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реабилитации инвалидов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67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FF150A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</w:t>
            </w:r>
            <w:r w:rsidR="00E0568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E05681" w:rsidP="000C5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по социальной работе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67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FF150A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  <w:r w:rsidR="00E0568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FF150A" w:rsidP="002A7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05681">
              <w:rPr>
                <w:rFonts w:ascii="Times New Roman" w:hAnsi="Times New Roman" w:cs="Times New Roman"/>
                <w:sz w:val="24"/>
                <w:szCs w:val="24"/>
              </w:rPr>
              <w:t xml:space="preserve">сихолог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67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FF150A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E0568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374292" w:rsidP="007938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 по профессиональной реабилитации инвалидов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004FC6" w:rsidRDefault="00E05681" w:rsidP="00E05681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FF150A" w:rsidRPr="00004FC6" w:rsidTr="003210D3">
        <w:trPr>
          <w:trHeight w:val="67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50A" w:rsidRDefault="00AD2FA3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 w:rsidR="00FF150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50A" w:rsidRDefault="00FF150A" w:rsidP="007938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150A" w:rsidRPr="00004FC6" w:rsidRDefault="00FF150A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50A" w:rsidRDefault="00FF150A" w:rsidP="00E056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</w:tc>
      </w:tr>
      <w:tr w:rsidR="00E05681" w:rsidRPr="00004FC6" w:rsidTr="003210D3">
        <w:trPr>
          <w:trHeight w:val="670"/>
        </w:trPr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E05681" w:rsidRDefault="00E05681" w:rsidP="00297F20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05681">
              <w:rPr>
                <w:rFonts w:ascii="Times New Roman" w:hAnsi="Times New Roman" w:cs="Times New Roman"/>
                <w:b/>
                <w:sz w:val="24"/>
                <w:szCs w:val="24"/>
              </w:rPr>
              <w:t>Филиал «Отделение милосердия для  престарелых и инвалидов»</w:t>
            </w:r>
          </w:p>
          <w:p w:rsidR="00E05681" w:rsidRPr="00E05681" w:rsidRDefault="00E05681" w:rsidP="00297F20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5681">
              <w:rPr>
                <w:rFonts w:ascii="Times New Roman" w:hAnsi="Times New Roman" w:cs="Times New Roman"/>
                <w:b/>
                <w:sz w:val="24"/>
                <w:szCs w:val="24"/>
              </w:rPr>
              <w:t>( стационар с.Светлая Поляна)</w:t>
            </w:r>
          </w:p>
        </w:tc>
      </w:tr>
      <w:tr w:rsidR="00E05681" w:rsidRPr="00004FC6" w:rsidTr="003210D3">
        <w:trPr>
          <w:trHeight w:val="67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Default="00374292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E0568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2A7926" w:rsidRDefault="000C528F" w:rsidP="000C528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филиала</w:t>
            </w:r>
            <w:r w:rsidR="00E056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496889" w:rsidRDefault="00E05681" w:rsidP="00E056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кален.дней</w:t>
            </w:r>
          </w:p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</w:p>
        </w:tc>
      </w:tr>
      <w:tr w:rsidR="00E05681" w:rsidRPr="00004FC6" w:rsidTr="003210D3">
        <w:trPr>
          <w:trHeight w:val="1124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374292" w:rsidP="007938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E056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4FC6"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496889" w:rsidRDefault="00E05681" w:rsidP="00E056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</w:p>
        </w:tc>
      </w:tr>
      <w:tr w:rsidR="00E05681" w:rsidRPr="00004FC6" w:rsidTr="003210D3">
        <w:trPr>
          <w:trHeight w:val="1426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Default="00374292" w:rsidP="00793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E056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реабилитации инвалидов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004FC6">
              <w:rPr>
                <w:sz w:val="24"/>
                <w:szCs w:val="24"/>
              </w:rPr>
              <w:t>Характер работы выходит за пределы нормальной   продолжительности  рабочего времени и не позволяет подвести точный учет времени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681" w:rsidRPr="00496889" w:rsidRDefault="00E05681" w:rsidP="00E056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кален.дня</w:t>
            </w:r>
          </w:p>
          <w:p w:rsidR="00E05681" w:rsidRPr="00004FC6" w:rsidRDefault="00E05681" w:rsidP="00793848">
            <w:pPr>
              <w:pStyle w:val="a3"/>
              <w:spacing w:line="276" w:lineRule="auto"/>
              <w:rPr>
                <w:sz w:val="24"/>
                <w:szCs w:val="24"/>
              </w:rPr>
            </w:pPr>
          </w:p>
        </w:tc>
      </w:tr>
    </w:tbl>
    <w:p w:rsidR="00D53E95" w:rsidRDefault="00D53E95" w:rsidP="00004FC6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2A7926" w:rsidRDefault="002A7926" w:rsidP="00004FC6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2A7926" w:rsidRPr="00004FC6" w:rsidRDefault="002A7926" w:rsidP="00004FC6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sectPr w:rsidR="002A7926" w:rsidRPr="00004FC6" w:rsidSect="00E06EAC">
      <w:headerReference w:type="default" r:id="rId7"/>
      <w:pgSz w:w="11906" w:h="16838"/>
      <w:pgMar w:top="1134" w:right="850" w:bottom="1134" w:left="1701" w:header="708" w:footer="708" w:gutter="0"/>
      <w:pgNumType w:start="17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2451" w:rsidRDefault="006F2451" w:rsidP="004D2E95">
      <w:pPr>
        <w:spacing w:after="0" w:line="240" w:lineRule="auto"/>
      </w:pPr>
      <w:r>
        <w:separator/>
      </w:r>
    </w:p>
  </w:endnote>
  <w:endnote w:type="continuationSeparator" w:id="1">
    <w:p w:rsidR="006F2451" w:rsidRDefault="006F2451" w:rsidP="004D2E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2451" w:rsidRDefault="006F2451" w:rsidP="004D2E95">
      <w:pPr>
        <w:spacing w:after="0" w:line="240" w:lineRule="auto"/>
      </w:pPr>
      <w:r>
        <w:separator/>
      </w:r>
    </w:p>
  </w:footnote>
  <w:footnote w:type="continuationSeparator" w:id="1">
    <w:p w:rsidR="006F2451" w:rsidRDefault="006F2451" w:rsidP="004D2E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712116"/>
    </w:sdtPr>
    <w:sdtContent>
      <w:p w:rsidR="00E06EAC" w:rsidRDefault="00E463FF">
        <w:pPr>
          <w:pStyle w:val="a6"/>
          <w:jc w:val="center"/>
        </w:pPr>
        <w:fldSimple w:instr=" PAGE   \* MERGEFORMAT ">
          <w:r w:rsidR="005A4711">
            <w:rPr>
              <w:noProof/>
            </w:rPr>
            <w:t>21</w:t>
          </w:r>
        </w:fldSimple>
      </w:p>
    </w:sdtContent>
  </w:sdt>
  <w:p w:rsidR="00E06EAC" w:rsidRDefault="00E06EAC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04FC6"/>
    <w:rsid w:val="00001927"/>
    <w:rsid w:val="000048F7"/>
    <w:rsid w:val="00004FC6"/>
    <w:rsid w:val="00052B38"/>
    <w:rsid w:val="000A49FE"/>
    <w:rsid w:val="000A58F3"/>
    <w:rsid w:val="000C528F"/>
    <w:rsid w:val="00136C37"/>
    <w:rsid w:val="0017153B"/>
    <w:rsid w:val="001A5063"/>
    <w:rsid w:val="001B2A66"/>
    <w:rsid w:val="00204E5C"/>
    <w:rsid w:val="00211DE4"/>
    <w:rsid w:val="00254849"/>
    <w:rsid w:val="00297F20"/>
    <w:rsid w:val="002A7926"/>
    <w:rsid w:val="002B04C1"/>
    <w:rsid w:val="00312D39"/>
    <w:rsid w:val="003210D3"/>
    <w:rsid w:val="00336E99"/>
    <w:rsid w:val="00342E61"/>
    <w:rsid w:val="00374292"/>
    <w:rsid w:val="00383B77"/>
    <w:rsid w:val="003B357C"/>
    <w:rsid w:val="00466BEE"/>
    <w:rsid w:val="004801C7"/>
    <w:rsid w:val="00483865"/>
    <w:rsid w:val="004D2E95"/>
    <w:rsid w:val="00505E90"/>
    <w:rsid w:val="005A4711"/>
    <w:rsid w:val="005D6BDE"/>
    <w:rsid w:val="006F2451"/>
    <w:rsid w:val="006F6A3E"/>
    <w:rsid w:val="00724A42"/>
    <w:rsid w:val="00883416"/>
    <w:rsid w:val="008A3043"/>
    <w:rsid w:val="009B7DDB"/>
    <w:rsid w:val="009C27BA"/>
    <w:rsid w:val="009C5B11"/>
    <w:rsid w:val="009D0005"/>
    <w:rsid w:val="00A02D7D"/>
    <w:rsid w:val="00AD2FA3"/>
    <w:rsid w:val="00B56585"/>
    <w:rsid w:val="00B6744E"/>
    <w:rsid w:val="00B81F46"/>
    <w:rsid w:val="00B837D0"/>
    <w:rsid w:val="00B925ED"/>
    <w:rsid w:val="00BB1219"/>
    <w:rsid w:val="00BC3D5E"/>
    <w:rsid w:val="00BF193B"/>
    <w:rsid w:val="00C445D3"/>
    <w:rsid w:val="00C56820"/>
    <w:rsid w:val="00CB2F31"/>
    <w:rsid w:val="00CD7FA9"/>
    <w:rsid w:val="00D02A37"/>
    <w:rsid w:val="00D3543D"/>
    <w:rsid w:val="00D53E95"/>
    <w:rsid w:val="00D7116C"/>
    <w:rsid w:val="00D72D72"/>
    <w:rsid w:val="00D771FB"/>
    <w:rsid w:val="00D872B3"/>
    <w:rsid w:val="00D87CC1"/>
    <w:rsid w:val="00DB0759"/>
    <w:rsid w:val="00E05681"/>
    <w:rsid w:val="00E06EAC"/>
    <w:rsid w:val="00E23C5F"/>
    <w:rsid w:val="00E463FF"/>
    <w:rsid w:val="00EC4DA3"/>
    <w:rsid w:val="00EE5259"/>
    <w:rsid w:val="00EF10CA"/>
    <w:rsid w:val="00FF15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CC1"/>
  </w:style>
  <w:style w:type="paragraph" w:styleId="1">
    <w:name w:val="heading 1"/>
    <w:basedOn w:val="a"/>
    <w:next w:val="a"/>
    <w:link w:val="10"/>
    <w:qFormat/>
    <w:rsid w:val="00004FC6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rsid w:val="00004FC6"/>
    <w:pPr>
      <w:keepNext/>
      <w:spacing w:after="0" w:line="240" w:lineRule="auto"/>
      <w:ind w:left="142"/>
      <w:jc w:val="center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4FC6"/>
    <w:rPr>
      <w:rFonts w:ascii="Arial" w:eastAsia="Times New Roman" w:hAnsi="Arial" w:cs="Times New Roman"/>
      <w:b/>
      <w:kern w:val="28"/>
      <w:sz w:val="28"/>
      <w:szCs w:val="20"/>
    </w:rPr>
  </w:style>
  <w:style w:type="character" w:customStyle="1" w:styleId="20">
    <w:name w:val="Заголовок 2 Знак"/>
    <w:basedOn w:val="a0"/>
    <w:link w:val="2"/>
    <w:rsid w:val="00004FC6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unhideWhenUsed/>
    <w:rsid w:val="00004FC6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004FC6"/>
    <w:rPr>
      <w:rFonts w:ascii="Times New Roman" w:eastAsia="Times New Roman" w:hAnsi="Times New Roman" w:cs="Times New Roman"/>
      <w:sz w:val="20"/>
      <w:szCs w:val="20"/>
    </w:rPr>
  </w:style>
  <w:style w:type="table" w:styleId="a5">
    <w:name w:val="Table Grid"/>
    <w:basedOn w:val="a1"/>
    <w:rsid w:val="00CD7F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D2E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D2E95"/>
  </w:style>
  <w:style w:type="paragraph" w:styleId="a8">
    <w:name w:val="footer"/>
    <w:basedOn w:val="a"/>
    <w:link w:val="a9"/>
    <w:uiPriority w:val="99"/>
    <w:semiHidden/>
    <w:unhideWhenUsed/>
    <w:rsid w:val="004D2E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4D2E95"/>
  </w:style>
  <w:style w:type="paragraph" w:styleId="aa">
    <w:name w:val="Balloon Text"/>
    <w:basedOn w:val="a"/>
    <w:link w:val="ab"/>
    <w:uiPriority w:val="99"/>
    <w:semiHidden/>
    <w:unhideWhenUsed/>
    <w:rsid w:val="00374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742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26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B5B14-6297-48C9-838C-104E0B32B0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786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Юрист</cp:lastModifiedBy>
  <cp:revision>43</cp:revision>
  <cp:lastPrinted>2021-02-10T07:49:00Z</cp:lastPrinted>
  <dcterms:created xsi:type="dcterms:W3CDTF">2014-04-14T10:38:00Z</dcterms:created>
  <dcterms:modified xsi:type="dcterms:W3CDTF">2021-02-10T07:49:00Z</dcterms:modified>
</cp:coreProperties>
</file>