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1F8" w:rsidRDefault="005E51F8" w:rsidP="00300057">
      <w:pPr>
        <w:jc w:val="center"/>
        <w:rPr>
          <w:b/>
          <w:spacing w:val="1"/>
          <w:sz w:val="28"/>
          <w:szCs w:val="28"/>
        </w:rPr>
      </w:pPr>
      <w:bookmarkStart w:id="0" w:name="_GoBack"/>
      <w:bookmarkEnd w:id="0"/>
    </w:p>
    <w:p w:rsidR="00370739" w:rsidRDefault="00370739" w:rsidP="00300057">
      <w:pPr>
        <w:jc w:val="center"/>
        <w:rPr>
          <w:b/>
          <w:spacing w:val="1"/>
          <w:sz w:val="28"/>
          <w:szCs w:val="28"/>
        </w:rPr>
      </w:pPr>
    </w:p>
    <w:p w:rsidR="00370739" w:rsidRDefault="00370739" w:rsidP="00300057">
      <w:pPr>
        <w:jc w:val="center"/>
        <w:rPr>
          <w:b/>
          <w:spacing w:val="1"/>
          <w:sz w:val="28"/>
          <w:szCs w:val="28"/>
        </w:rPr>
      </w:pPr>
    </w:p>
    <w:p w:rsidR="00370739" w:rsidRDefault="00370739" w:rsidP="00300057">
      <w:pPr>
        <w:jc w:val="center"/>
        <w:rPr>
          <w:b/>
          <w:spacing w:val="1"/>
          <w:sz w:val="28"/>
          <w:szCs w:val="28"/>
        </w:rPr>
      </w:pPr>
    </w:p>
    <w:p w:rsidR="00370739" w:rsidRDefault="00370739" w:rsidP="00300057">
      <w:pPr>
        <w:jc w:val="center"/>
        <w:rPr>
          <w:b/>
          <w:spacing w:val="1"/>
          <w:sz w:val="28"/>
          <w:szCs w:val="28"/>
        </w:rPr>
      </w:pPr>
    </w:p>
    <w:p w:rsidR="00370739" w:rsidRDefault="00370739" w:rsidP="00300057">
      <w:pPr>
        <w:jc w:val="center"/>
        <w:rPr>
          <w:b/>
          <w:spacing w:val="1"/>
          <w:sz w:val="28"/>
          <w:szCs w:val="28"/>
        </w:rPr>
      </w:pPr>
    </w:p>
    <w:p w:rsidR="00DE40AF" w:rsidRDefault="00DE40AF" w:rsidP="00046028">
      <w:pPr>
        <w:jc w:val="center"/>
        <w:rPr>
          <w:b/>
          <w:spacing w:val="1"/>
          <w:sz w:val="72"/>
          <w:szCs w:val="72"/>
        </w:rPr>
      </w:pPr>
      <w:r>
        <w:rPr>
          <w:b/>
          <w:spacing w:val="1"/>
          <w:sz w:val="72"/>
          <w:szCs w:val="72"/>
        </w:rPr>
        <w:t>Отчет</w:t>
      </w:r>
    </w:p>
    <w:p w:rsidR="00DE40AF" w:rsidRDefault="00DE40AF" w:rsidP="00046028">
      <w:pPr>
        <w:jc w:val="center"/>
        <w:rPr>
          <w:b/>
          <w:spacing w:val="1"/>
          <w:sz w:val="72"/>
          <w:szCs w:val="72"/>
        </w:rPr>
      </w:pPr>
      <w:r>
        <w:rPr>
          <w:b/>
          <w:spacing w:val="1"/>
          <w:sz w:val="72"/>
          <w:szCs w:val="72"/>
        </w:rPr>
        <w:t>Муниципального бюджетного учреждения</w:t>
      </w:r>
    </w:p>
    <w:p w:rsidR="00DE40AF" w:rsidRDefault="00DE40AF" w:rsidP="00046028">
      <w:pPr>
        <w:jc w:val="center"/>
        <w:rPr>
          <w:b/>
          <w:spacing w:val="1"/>
          <w:sz w:val="72"/>
          <w:szCs w:val="72"/>
        </w:rPr>
      </w:pPr>
      <w:r>
        <w:rPr>
          <w:b/>
          <w:spacing w:val="1"/>
          <w:sz w:val="72"/>
          <w:szCs w:val="72"/>
        </w:rPr>
        <w:t>"Комплексный центр социального обслуживания населения</w:t>
      </w:r>
    </w:p>
    <w:p w:rsidR="00046028" w:rsidRPr="005E51F8" w:rsidRDefault="00DE40AF" w:rsidP="00046028">
      <w:pPr>
        <w:jc w:val="center"/>
        <w:rPr>
          <w:b/>
          <w:spacing w:val="1"/>
          <w:sz w:val="72"/>
          <w:szCs w:val="72"/>
        </w:rPr>
      </w:pPr>
      <w:r>
        <w:rPr>
          <w:b/>
          <w:spacing w:val="1"/>
          <w:sz w:val="72"/>
          <w:szCs w:val="72"/>
        </w:rPr>
        <w:t>Болотнинского района Новосибирской области"</w:t>
      </w:r>
    </w:p>
    <w:p w:rsidR="00DE40AF" w:rsidRDefault="00DE40AF" w:rsidP="00046028">
      <w:pPr>
        <w:jc w:val="center"/>
        <w:rPr>
          <w:b/>
          <w:spacing w:val="1"/>
          <w:sz w:val="72"/>
          <w:szCs w:val="72"/>
        </w:rPr>
      </w:pPr>
    </w:p>
    <w:p w:rsidR="00046028" w:rsidRPr="005E51F8" w:rsidRDefault="00046028" w:rsidP="00046028">
      <w:pPr>
        <w:jc w:val="center"/>
        <w:rPr>
          <w:b/>
          <w:spacing w:val="1"/>
          <w:sz w:val="72"/>
          <w:szCs w:val="72"/>
        </w:rPr>
      </w:pPr>
      <w:r w:rsidRPr="005E51F8">
        <w:rPr>
          <w:b/>
          <w:spacing w:val="1"/>
          <w:sz w:val="72"/>
          <w:szCs w:val="72"/>
        </w:rPr>
        <w:t>за 20</w:t>
      </w:r>
      <w:r>
        <w:rPr>
          <w:b/>
          <w:spacing w:val="1"/>
          <w:sz w:val="72"/>
          <w:szCs w:val="72"/>
        </w:rPr>
        <w:t>21</w:t>
      </w:r>
      <w:r w:rsidRPr="005E51F8">
        <w:rPr>
          <w:b/>
          <w:spacing w:val="1"/>
          <w:sz w:val="72"/>
          <w:szCs w:val="72"/>
        </w:rPr>
        <w:t xml:space="preserve"> год</w:t>
      </w:r>
    </w:p>
    <w:p w:rsidR="005E51F8" w:rsidRDefault="005E51F8" w:rsidP="00300057">
      <w:pPr>
        <w:jc w:val="center"/>
        <w:rPr>
          <w:b/>
          <w:color w:val="FF0000"/>
          <w:spacing w:val="1"/>
          <w:sz w:val="28"/>
          <w:szCs w:val="28"/>
        </w:rPr>
      </w:pPr>
    </w:p>
    <w:p w:rsidR="00370739" w:rsidRDefault="00370739" w:rsidP="00300057">
      <w:pPr>
        <w:jc w:val="center"/>
        <w:rPr>
          <w:b/>
          <w:color w:val="FF0000"/>
          <w:spacing w:val="1"/>
          <w:sz w:val="28"/>
          <w:szCs w:val="28"/>
        </w:rPr>
      </w:pPr>
    </w:p>
    <w:p w:rsidR="00370739" w:rsidRDefault="00370739" w:rsidP="00300057">
      <w:pPr>
        <w:jc w:val="center"/>
        <w:rPr>
          <w:b/>
          <w:color w:val="FF0000"/>
          <w:spacing w:val="1"/>
          <w:sz w:val="28"/>
          <w:szCs w:val="28"/>
        </w:rPr>
      </w:pPr>
    </w:p>
    <w:p w:rsidR="00370739" w:rsidRDefault="00370739" w:rsidP="00300057">
      <w:pPr>
        <w:jc w:val="center"/>
        <w:rPr>
          <w:b/>
          <w:color w:val="FF0000"/>
          <w:spacing w:val="1"/>
          <w:sz w:val="28"/>
          <w:szCs w:val="28"/>
        </w:rPr>
      </w:pPr>
    </w:p>
    <w:p w:rsidR="00370739" w:rsidRDefault="00370739" w:rsidP="00300057">
      <w:pPr>
        <w:jc w:val="center"/>
        <w:rPr>
          <w:b/>
          <w:color w:val="FF0000"/>
          <w:spacing w:val="1"/>
          <w:sz w:val="28"/>
          <w:szCs w:val="28"/>
        </w:rPr>
      </w:pPr>
    </w:p>
    <w:p w:rsidR="00370739" w:rsidRDefault="00370739" w:rsidP="00300057">
      <w:pPr>
        <w:jc w:val="center"/>
        <w:rPr>
          <w:b/>
          <w:color w:val="FF0000"/>
          <w:spacing w:val="1"/>
          <w:sz w:val="28"/>
          <w:szCs w:val="28"/>
        </w:rPr>
      </w:pPr>
    </w:p>
    <w:p w:rsidR="00370739" w:rsidRDefault="00370739" w:rsidP="00300057">
      <w:pPr>
        <w:jc w:val="center"/>
        <w:rPr>
          <w:b/>
          <w:color w:val="FF0000"/>
          <w:spacing w:val="1"/>
          <w:sz w:val="28"/>
          <w:szCs w:val="28"/>
        </w:rPr>
      </w:pPr>
    </w:p>
    <w:p w:rsidR="00370739" w:rsidRDefault="00370739" w:rsidP="00300057">
      <w:pPr>
        <w:jc w:val="center"/>
        <w:rPr>
          <w:b/>
          <w:color w:val="FF0000"/>
          <w:spacing w:val="1"/>
          <w:sz w:val="28"/>
          <w:szCs w:val="28"/>
        </w:rPr>
      </w:pPr>
    </w:p>
    <w:p w:rsidR="00370739" w:rsidRDefault="00370739" w:rsidP="00300057">
      <w:pPr>
        <w:jc w:val="center"/>
        <w:rPr>
          <w:b/>
          <w:color w:val="FF0000"/>
          <w:spacing w:val="1"/>
          <w:sz w:val="28"/>
          <w:szCs w:val="28"/>
        </w:rPr>
      </w:pPr>
    </w:p>
    <w:p w:rsidR="00370739" w:rsidRPr="00AE3E3E" w:rsidRDefault="00370739" w:rsidP="00300057">
      <w:pPr>
        <w:jc w:val="center"/>
        <w:rPr>
          <w:b/>
          <w:color w:val="FF0000"/>
          <w:spacing w:val="1"/>
          <w:sz w:val="28"/>
          <w:szCs w:val="28"/>
        </w:rPr>
      </w:pPr>
    </w:p>
    <w:p w:rsidR="005E51F8" w:rsidRDefault="005E51F8" w:rsidP="00903196">
      <w:pPr>
        <w:rPr>
          <w:b/>
          <w:color w:val="FF0000"/>
          <w:spacing w:val="1"/>
          <w:sz w:val="28"/>
          <w:szCs w:val="28"/>
        </w:rPr>
      </w:pPr>
    </w:p>
    <w:p w:rsidR="00DE40AF" w:rsidRDefault="00DE40AF" w:rsidP="00903196">
      <w:pPr>
        <w:rPr>
          <w:b/>
          <w:color w:val="FF0000"/>
          <w:spacing w:val="1"/>
          <w:sz w:val="28"/>
          <w:szCs w:val="28"/>
        </w:rPr>
      </w:pPr>
    </w:p>
    <w:p w:rsidR="00DE40AF" w:rsidRDefault="00DE40AF" w:rsidP="00903196">
      <w:pPr>
        <w:rPr>
          <w:b/>
          <w:color w:val="FF0000"/>
          <w:spacing w:val="1"/>
          <w:sz w:val="28"/>
          <w:szCs w:val="28"/>
        </w:rPr>
      </w:pPr>
    </w:p>
    <w:p w:rsidR="00DE40AF" w:rsidRPr="00AE3E3E" w:rsidRDefault="00DE40AF" w:rsidP="00903196">
      <w:pPr>
        <w:rPr>
          <w:b/>
          <w:color w:val="FF0000"/>
          <w:spacing w:val="1"/>
          <w:sz w:val="28"/>
          <w:szCs w:val="28"/>
        </w:rPr>
      </w:pPr>
    </w:p>
    <w:p w:rsidR="005E51F8" w:rsidRPr="00AE3E3E" w:rsidRDefault="005E51F8" w:rsidP="00300057">
      <w:pPr>
        <w:jc w:val="center"/>
        <w:rPr>
          <w:b/>
          <w:color w:val="FF0000"/>
          <w:spacing w:val="1"/>
          <w:sz w:val="28"/>
          <w:szCs w:val="28"/>
        </w:rPr>
      </w:pPr>
    </w:p>
    <w:p w:rsidR="00C47C4F" w:rsidRDefault="00C47C4F" w:rsidP="00F61E58">
      <w:pPr>
        <w:pStyle w:val="af6"/>
        <w:numPr>
          <w:ilvl w:val="0"/>
          <w:numId w:val="24"/>
        </w:numPr>
        <w:shd w:val="clear" w:color="auto" w:fill="FFFFFF"/>
        <w:tabs>
          <w:tab w:val="left" w:pos="979"/>
        </w:tabs>
        <w:jc w:val="center"/>
        <w:rPr>
          <w:b/>
          <w:bCs/>
          <w:spacing w:val="1"/>
          <w:sz w:val="26"/>
          <w:szCs w:val="26"/>
        </w:rPr>
      </w:pPr>
      <w:r>
        <w:rPr>
          <w:b/>
          <w:bCs/>
          <w:spacing w:val="1"/>
          <w:sz w:val="26"/>
          <w:szCs w:val="26"/>
        </w:rPr>
        <w:t xml:space="preserve">    </w:t>
      </w:r>
      <w:r w:rsidR="00903196" w:rsidRPr="00C47C4F">
        <w:rPr>
          <w:b/>
          <w:bCs/>
          <w:spacing w:val="1"/>
          <w:sz w:val="26"/>
          <w:szCs w:val="26"/>
        </w:rPr>
        <w:t>Структура социальной службы Болотнинского района.</w:t>
      </w:r>
    </w:p>
    <w:p w:rsidR="00F61E58" w:rsidRPr="00F61E58" w:rsidRDefault="00F61E58" w:rsidP="00F61E58">
      <w:pPr>
        <w:pStyle w:val="af6"/>
        <w:shd w:val="clear" w:color="auto" w:fill="FFFFFF"/>
        <w:tabs>
          <w:tab w:val="left" w:pos="979"/>
        </w:tabs>
        <w:ind w:left="1069"/>
        <w:rPr>
          <w:b/>
          <w:bCs/>
          <w:spacing w:val="1"/>
          <w:sz w:val="26"/>
          <w:szCs w:val="26"/>
        </w:rPr>
      </w:pPr>
    </w:p>
    <w:p w:rsidR="00903196" w:rsidRPr="00C82D80" w:rsidRDefault="00903196" w:rsidP="00903196">
      <w:pPr>
        <w:ind w:firstLine="709"/>
        <w:jc w:val="both"/>
        <w:rPr>
          <w:sz w:val="26"/>
          <w:szCs w:val="26"/>
        </w:rPr>
      </w:pPr>
      <w:r w:rsidRPr="00C82D80">
        <w:rPr>
          <w:sz w:val="26"/>
          <w:szCs w:val="26"/>
        </w:rPr>
        <w:t>Реализация мер социальной поддержки населения Болотнинского района в течение 202</w:t>
      </w:r>
      <w:r>
        <w:rPr>
          <w:sz w:val="26"/>
          <w:szCs w:val="26"/>
        </w:rPr>
        <w:t>1</w:t>
      </w:r>
      <w:r w:rsidRPr="00C82D80">
        <w:rPr>
          <w:sz w:val="26"/>
          <w:szCs w:val="26"/>
        </w:rPr>
        <w:t xml:space="preserve"> г. была направлена на оказание социальной поддержки и социального обслуживания граждан пожилого возраста и инвалидов, граждан, находящихся в трудной жизненной ситуации, улучшение положения ветеранов ВОВ, вдов ветеранов ВОВ, многодетных, малоимущих семей с детьми, на оказание социальной помощи детям, попавшим в трудную жизненную ситуацию</w:t>
      </w:r>
      <w:r w:rsidRPr="00C82D80">
        <w:rPr>
          <w:b/>
          <w:sz w:val="26"/>
          <w:szCs w:val="26"/>
        </w:rPr>
        <w:t>.</w:t>
      </w:r>
    </w:p>
    <w:p w:rsidR="00903196" w:rsidRPr="00DE40AF" w:rsidRDefault="00903196" w:rsidP="00DE40AF">
      <w:pPr>
        <w:ind w:firstLine="709"/>
        <w:jc w:val="both"/>
        <w:rPr>
          <w:sz w:val="26"/>
          <w:szCs w:val="26"/>
        </w:rPr>
      </w:pPr>
      <w:r w:rsidRPr="00C82D80">
        <w:rPr>
          <w:sz w:val="26"/>
          <w:szCs w:val="26"/>
        </w:rPr>
        <w:t xml:space="preserve">Структура </w:t>
      </w:r>
      <w:r w:rsidR="00DE40AF">
        <w:rPr>
          <w:sz w:val="26"/>
          <w:szCs w:val="26"/>
        </w:rPr>
        <w:t>М</w:t>
      </w:r>
      <w:r w:rsidRPr="00C82D80">
        <w:rPr>
          <w:spacing w:val="8"/>
          <w:sz w:val="26"/>
          <w:szCs w:val="26"/>
        </w:rPr>
        <w:t>униципально</w:t>
      </w:r>
      <w:r w:rsidR="00DE40AF">
        <w:rPr>
          <w:spacing w:val="8"/>
          <w:sz w:val="26"/>
          <w:szCs w:val="26"/>
        </w:rPr>
        <w:t>го</w:t>
      </w:r>
      <w:r w:rsidRPr="00C82D80">
        <w:rPr>
          <w:spacing w:val="8"/>
          <w:sz w:val="26"/>
          <w:szCs w:val="26"/>
        </w:rPr>
        <w:t xml:space="preserve"> бюджетно</w:t>
      </w:r>
      <w:r w:rsidR="00DE40AF">
        <w:rPr>
          <w:spacing w:val="8"/>
          <w:sz w:val="26"/>
          <w:szCs w:val="26"/>
        </w:rPr>
        <w:t>го учреждения</w:t>
      </w:r>
      <w:r w:rsidRPr="00C82D80">
        <w:rPr>
          <w:spacing w:val="8"/>
          <w:sz w:val="26"/>
          <w:szCs w:val="26"/>
        </w:rPr>
        <w:t>«Комплексный центр социального обслуживания населения Болотнинского района Новосибирской области» (далее МБУ КЦСОН).</w:t>
      </w:r>
    </w:p>
    <w:p w:rsidR="00903196" w:rsidRPr="00C82D80" w:rsidRDefault="00370739" w:rsidP="00903196">
      <w:pPr>
        <w:shd w:val="clear" w:color="auto" w:fill="FFFFFF"/>
        <w:ind w:firstLine="709"/>
        <w:jc w:val="both"/>
        <w:rPr>
          <w:sz w:val="26"/>
          <w:szCs w:val="26"/>
        </w:rPr>
      </w:pPr>
      <w:r>
        <w:rPr>
          <w:sz w:val="26"/>
          <w:szCs w:val="26"/>
        </w:rPr>
        <w:t xml:space="preserve">Административное здание МБУ КЦСОН Болотнинского района </w:t>
      </w:r>
      <w:r w:rsidR="00903196" w:rsidRPr="00C82D80">
        <w:rPr>
          <w:sz w:val="26"/>
          <w:szCs w:val="26"/>
        </w:rPr>
        <w:t>расположен</w:t>
      </w:r>
      <w:r>
        <w:rPr>
          <w:sz w:val="26"/>
          <w:szCs w:val="26"/>
        </w:rPr>
        <w:t>о</w:t>
      </w:r>
      <w:r w:rsidR="00903196" w:rsidRPr="00C82D80">
        <w:rPr>
          <w:sz w:val="26"/>
          <w:szCs w:val="26"/>
        </w:rPr>
        <w:t xml:space="preserve"> по адресу: НСО г. Болотное, ул. Советская д.2 и включает в себя:</w:t>
      </w:r>
    </w:p>
    <w:p w:rsidR="00903196" w:rsidRPr="00C82D80" w:rsidRDefault="00903196" w:rsidP="00903196">
      <w:pPr>
        <w:shd w:val="clear" w:color="auto" w:fill="FFFFFF"/>
        <w:ind w:firstLine="709"/>
        <w:jc w:val="both"/>
        <w:rPr>
          <w:sz w:val="26"/>
          <w:szCs w:val="26"/>
        </w:rPr>
      </w:pPr>
      <w:r w:rsidRPr="00C82D80">
        <w:rPr>
          <w:sz w:val="26"/>
          <w:szCs w:val="26"/>
        </w:rPr>
        <w:t>- отделение срочной социальной помощи;</w:t>
      </w:r>
    </w:p>
    <w:p w:rsidR="00903196" w:rsidRPr="00C82D80" w:rsidRDefault="00903196" w:rsidP="00903196">
      <w:pPr>
        <w:shd w:val="clear" w:color="auto" w:fill="FFFFFF"/>
        <w:ind w:firstLine="709"/>
        <w:jc w:val="both"/>
        <w:rPr>
          <w:sz w:val="26"/>
          <w:szCs w:val="26"/>
        </w:rPr>
      </w:pPr>
      <w:r w:rsidRPr="00C82D80">
        <w:rPr>
          <w:sz w:val="26"/>
          <w:szCs w:val="26"/>
        </w:rPr>
        <w:t>- 4 отделения социального обслуживания на дому;</w:t>
      </w:r>
    </w:p>
    <w:p w:rsidR="00903196" w:rsidRPr="00C82D80" w:rsidRDefault="00903196" w:rsidP="00903196">
      <w:pPr>
        <w:shd w:val="clear" w:color="auto" w:fill="FFFFFF"/>
        <w:ind w:firstLine="709"/>
        <w:jc w:val="both"/>
        <w:rPr>
          <w:sz w:val="26"/>
          <w:szCs w:val="26"/>
        </w:rPr>
      </w:pPr>
      <w:r w:rsidRPr="00C82D80">
        <w:rPr>
          <w:sz w:val="26"/>
          <w:szCs w:val="26"/>
        </w:rPr>
        <w:t>- отделение профилактики безнадзорности детей и подростков.</w:t>
      </w:r>
    </w:p>
    <w:p w:rsidR="00903196" w:rsidRPr="00C82D80" w:rsidRDefault="00903196" w:rsidP="00903196">
      <w:pPr>
        <w:shd w:val="clear" w:color="auto" w:fill="FFFFFF"/>
        <w:ind w:firstLine="709"/>
        <w:jc w:val="both"/>
        <w:rPr>
          <w:sz w:val="26"/>
          <w:szCs w:val="26"/>
        </w:rPr>
      </w:pPr>
      <w:r w:rsidRPr="00C82D80">
        <w:rPr>
          <w:sz w:val="26"/>
          <w:szCs w:val="26"/>
        </w:rPr>
        <w:t>Филиалами МБУ «КЦСОН Болотнинского района» являются:</w:t>
      </w:r>
    </w:p>
    <w:p w:rsidR="00903196" w:rsidRDefault="00903196" w:rsidP="00903196">
      <w:pPr>
        <w:shd w:val="clear" w:color="auto" w:fill="FFFFFF"/>
        <w:ind w:firstLine="709"/>
        <w:jc w:val="both"/>
        <w:rPr>
          <w:sz w:val="26"/>
          <w:szCs w:val="26"/>
        </w:rPr>
      </w:pPr>
      <w:r w:rsidRPr="00C82D80">
        <w:rPr>
          <w:sz w:val="26"/>
          <w:szCs w:val="26"/>
        </w:rPr>
        <w:t>- отделение социальной реабилитации инвалидов, находится по адресу: НСО, г.Болотное, ул.</w:t>
      </w:r>
      <w:r w:rsidR="00370739">
        <w:rPr>
          <w:sz w:val="26"/>
          <w:szCs w:val="26"/>
        </w:rPr>
        <w:t xml:space="preserve"> </w:t>
      </w:r>
      <w:r w:rsidRPr="00C82D80">
        <w:rPr>
          <w:sz w:val="26"/>
          <w:szCs w:val="26"/>
        </w:rPr>
        <w:t>Калинина, д.12.</w:t>
      </w:r>
    </w:p>
    <w:p w:rsidR="00903196" w:rsidRPr="00C82D80" w:rsidRDefault="00903196" w:rsidP="00903196">
      <w:pPr>
        <w:shd w:val="clear" w:color="auto" w:fill="FFFFFF"/>
        <w:ind w:firstLine="709"/>
        <w:jc w:val="both"/>
        <w:rPr>
          <w:sz w:val="26"/>
          <w:szCs w:val="26"/>
        </w:rPr>
      </w:pPr>
      <w:r>
        <w:rPr>
          <w:sz w:val="26"/>
          <w:szCs w:val="26"/>
        </w:rPr>
        <w:t xml:space="preserve">- </w:t>
      </w:r>
      <w:r w:rsidR="00370739">
        <w:rPr>
          <w:sz w:val="26"/>
          <w:szCs w:val="26"/>
        </w:rPr>
        <w:t xml:space="preserve">отделение дневного пребывания, </w:t>
      </w:r>
      <w:r w:rsidRPr="00C82D80">
        <w:rPr>
          <w:sz w:val="26"/>
          <w:szCs w:val="26"/>
        </w:rPr>
        <w:t>находится по адресу: НСО, г.</w:t>
      </w:r>
      <w:r w:rsidR="00370739">
        <w:rPr>
          <w:sz w:val="26"/>
          <w:szCs w:val="26"/>
        </w:rPr>
        <w:t xml:space="preserve"> </w:t>
      </w:r>
      <w:r w:rsidRPr="00C82D80">
        <w:rPr>
          <w:sz w:val="26"/>
          <w:szCs w:val="26"/>
        </w:rPr>
        <w:t>Болотное, ул.</w:t>
      </w:r>
      <w:r w:rsidR="00370739">
        <w:rPr>
          <w:sz w:val="26"/>
          <w:szCs w:val="26"/>
        </w:rPr>
        <w:t xml:space="preserve"> </w:t>
      </w:r>
      <w:r w:rsidRPr="00C82D80">
        <w:rPr>
          <w:sz w:val="26"/>
          <w:szCs w:val="26"/>
        </w:rPr>
        <w:t>Калинина, д.12.</w:t>
      </w:r>
    </w:p>
    <w:p w:rsidR="00903196" w:rsidRDefault="00903196" w:rsidP="00903196">
      <w:pPr>
        <w:shd w:val="clear" w:color="auto" w:fill="FFFFFF"/>
        <w:ind w:firstLine="709"/>
        <w:jc w:val="both"/>
        <w:rPr>
          <w:sz w:val="26"/>
          <w:szCs w:val="26"/>
        </w:rPr>
      </w:pPr>
      <w:r w:rsidRPr="00C82D80">
        <w:rPr>
          <w:sz w:val="26"/>
          <w:szCs w:val="26"/>
        </w:rPr>
        <w:t>-  отделение Милосердия, находящееся по адресу: НСО, Болотнинский район с. Светлая П</w:t>
      </w:r>
      <w:r w:rsidR="00370739">
        <w:rPr>
          <w:sz w:val="26"/>
          <w:szCs w:val="26"/>
        </w:rPr>
        <w:t xml:space="preserve">оляна, ул. </w:t>
      </w:r>
      <w:r w:rsidRPr="00C82D80">
        <w:rPr>
          <w:sz w:val="26"/>
          <w:szCs w:val="26"/>
        </w:rPr>
        <w:t>Игутовой  д.8;</w:t>
      </w:r>
    </w:p>
    <w:p w:rsidR="00903196" w:rsidRPr="00C82D80" w:rsidRDefault="00903196" w:rsidP="00903196">
      <w:pPr>
        <w:shd w:val="clear" w:color="auto" w:fill="FFFFFF"/>
        <w:ind w:firstLine="709"/>
        <w:jc w:val="both"/>
        <w:rPr>
          <w:sz w:val="26"/>
          <w:szCs w:val="26"/>
        </w:rPr>
      </w:pPr>
      <w:r w:rsidRPr="00C82D80">
        <w:rPr>
          <w:sz w:val="26"/>
          <w:szCs w:val="26"/>
        </w:rPr>
        <w:t>– Специальный дом для одиноких престарелых и инвалидов, расположенный по адресу: НСО г. Болотное, ул. М.</w:t>
      </w:r>
      <w:r w:rsidR="00370739">
        <w:rPr>
          <w:sz w:val="26"/>
          <w:szCs w:val="26"/>
        </w:rPr>
        <w:t xml:space="preserve"> </w:t>
      </w:r>
      <w:r w:rsidRPr="00C82D80">
        <w:rPr>
          <w:sz w:val="26"/>
          <w:szCs w:val="26"/>
        </w:rPr>
        <w:t xml:space="preserve">Горького д.2. </w:t>
      </w:r>
    </w:p>
    <w:p w:rsidR="00903196" w:rsidRPr="00C82D80" w:rsidRDefault="00903196" w:rsidP="00A60AE1">
      <w:pPr>
        <w:shd w:val="clear" w:color="auto" w:fill="FFFFFF"/>
        <w:ind w:firstLine="709"/>
        <w:jc w:val="both"/>
        <w:rPr>
          <w:sz w:val="26"/>
          <w:szCs w:val="26"/>
        </w:rPr>
      </w:pPr>
      <w:r>
        <w:rPr>
          <w:sz w:val="26"/>
          <w:szCs w:val="26"/>
        </w:rPr>
        <w:t>- Пункт проката технических средств реабилитации</w:t>
      </w:r>
      <w:r w:rsidR="00A60AE1">
        <w:rPr>
          <w:sz w:val="26"/>
          <w:szCs w:val="26"/>
        </w:rPr>
        <w:t xml:space="preserve">, </w:t>
      </w:r>
      <w:r w:rsidR="00A60AE1" w:rsidRPr="00C82D80">
        <w:rPr>
          <w:sz w:val="26"/>
          <w:szCs w:val="26"/>
        </w:rPr>
        <w:t xml:space="preserve">НСО г. Болотное, ул. </w:t>
      </w:r>
      <w:r w:rsidR="00A60AE1">
        <w:rPr>
          <w:sz w:val="26"/>
          <w:szCs w:val="26"/>
        </w:rPr>
        <w:t>Калинина, д.</w:t>
      </w:r>
      <w:r w:rsidR="00147F8C">
        <w:rPr>
          <w:sz w:val="26"/>
          <w:szCs w:val="26"/>
        </w:rPr>
        <w:t>19.</w:t>
      </w:r>
    </w:p>
    <w:p w:rsidR="00370739" w:rsidRDefault="00370739" w:rsidP="004703C6">
      <w:pPr>
        <w:shd w:val="clear" w:color="auto" w:fill="FFFFFF"/>
        <w:tabs>
          <w:tab w:val="left" w:pos="1181"/>
        </w:tabs>
        <w:ind w:firstLine="709"/>
        <w:jc w:val="center"/>
        <w:rPr>
          <w:b/>
          <w:spacing w:val="-12"/>
          <w:sz w:val="26"/>
          <w:szCs w:val="26"/>
        </w:rPr>
      </w:pPr>
    </w:p>
    <w:p w:rsidR="00370739" w:rsidRDefault="00370739" w:rsidP="004703C6">
      <w:pPr>
        <w:shd w:val="clear" w:color="auto" w:fill="FFFFFF"/>
        <w:tabs>
          <w:tab w:val="left" w:pos="1181"/>
        </w:tabs>
        <w:ind w:firstLine="709"/>
        <w:jc w:val="center"/>
        <w:rPr>
          <w:b/>
          <w:spacing w:val="-12"/>
          <w:sz w:val="26"/>
          <w:szCs w:val="26"/>
        </w:rPr>
      </w:pPr>
    </w:p>
    <w:p w:rsidR="00370739" w:rsidRDefault="00370739" w:rsidP="004703C6">
      <w:pPr>
        <w:shd w:val="clear" w:color="auto" w:fill="FFFFFF"/>
        <w:tabs>
          <w:tab w:val="left" w:pos="1181"/>
        </w:tabs>
        <w:ind w:firstLine="709"/>
        <w:jc w:val="center"/>
        <w:rPr>
          <w:b/>
          <w:spacing w:val="-12"/>
          <w:sz w:val="26"/>
          <w:szCs w:val="26"/>
        </w:rPr>
      </w:pPr>
    </w:p>
    <w:p w:rsidR="00370739" w:rsidRDefault="00370739" w:rsidP="004703C6">
      <w:pPr>
        <w:shd w:val="clear" w:color="auto" w:fill="FFFFFF"/>
        <w:tabs>
          <w:tab w:val="left" w:pos="1181"/>
        </w:tabs>
        <w:ind w:firstLine="709"/>
        <w:jc w:val="center"/>
        <w:rPr>
          <w:b/>
          <w:spacing w:val="-12"/>
          <w:sz w:val="26"/>
          <w:szCs w:val="26"/>
        </w:rPr>
      </w:pPr>
    </w:p>
    <w:p w:rsidR="00370739" w:rsidRDefault="00370739" w:rsidP="004703C6">
      <w:pPr>
        <w:shd w:val="clear" w:color="auto" w:fill="FFFFFF"/>
        <w:tabs>
          <w:tab w:val="left" w:pos="1181"/>
        </w:tabs>
        <w:ind w:firstLine="709"/>
        <w:jc w:val="center"/>
        <w:rPr>
          <w:b/>
          <w:spacing w:val="-12"/>
          <w:sz w:val="26"/>
          <w:szCs w:val="26"/>
        </w:rPr>
      </w:pPr>
    </w:p>
    <w:p w:rsidR="00370739" w:rsidRDefault="00370739" w:rsidP="004703C6">
      <w:pPr>
        <w:shd w:val="clear" w:color="auto" w:fill="FFFFFF"/>
        <w:tabs>
          <w:tab w:val="left" w:pos="1181"/>
        </w:tabs>
        <w:ind w:firstLine="709"/>
        <w:jc w:val="center"/>
        <w:rPr>
          <w:b/>
          <w:spacing w:val="-12"/>
          <w:sz w:val="26"/>
          <w:szCs w:val="26"/>
        </w:rPr>
      </w:pPr>
    </w:p>
    <w:p w:rsidR="00370739" w:rsidRDefault="00370739" w:rsidP="004703C6">
      <w:pPr>
        <w:shd w:val="clear" w:color="auto" w:fill="FFFFFF"/>
        <w:tabs>
          <w:tab w:val="left" w:pos="1181"/>
        </w:tabs>
        <w:ind w:firstLine="709"/>
        <w:jc w:val="center"/>
        <w:rPr>
          <w:b/>
          <w:spacing w:val="-12"/>
          <w:sz w:val="26"/>
          <w:szCs w:val="26"/>
        </w:rPr>
      </w:pPr>
    </w:p>
    <w:p w:rsidR="00370739" w:rsidRDefault="00370739" w:rsidP="004703C6">
      <w:pPr>
        <w:shd w:val="clear" w:color="auto" w:fill="FFFFFF"/>
        <w:tabs>
          <w:tab w:val="left" w:pos="1181"/>
        </w:tabs>
        <w:ind w:firstLine="709"/>
        <w:jc w:val="center"/>
        <w:rPr>
          <w:b/>
          <w:spacing w:val="-12"/>
          <w:sz w:val="26"/>
          <w:szCs w:val="26"/>
        </w:rPr>
      </w:pPr>
    </w:p>
    <w:p w:rsidR="00370739" w:rsidRDefault="00370739" w:rsidP="004703C6">
      <w:pPr>
        <w:shd w:val="clear" w:color="auto" w:fill="FFFFFF"/>
        <w:tabs>
          <w:tab w:val="left" w:pos="1181"/>
        </w:tabs>
        <w:ind w:firstLine="709"/>
        <w:jc w:val="center"/>
        <w:rPr>
          <w:b/>
          <w:spacing w:val="-12"/>
          <w:sz w:val="26"/>
          <w:szCs w:val="26"/>
        </w:rPr>
      </w:pPr>
    </w:p>
    <w:p w:rsidR="00370739" w:rsidRDefault="00370739" w:rsidP="004703C6">
      <w:pPr>
        <w:shd w:val="clear" w:color="auto" w:fill="FFFFFF"/>
        <w:tabs>
          <w:tab w:val="left" w:pos="1181"/>
        </w:tabs>
        <w:ind w:firstLine="709"/>
        <w:jc w:val="center"/>
        <w:rPr>
          <w:b/>
          <w:spacing w:val="-12"/>
          <w:sz w:val="26"/>
          <w:szCs w:val="26"/>
        </w:rPr>
      </w:pPr>
    </w:p>
    <w:p w:rsidR="00370739" w:rsidRDefault="00370739" w:rsidP="004703C6">
      <w:pPr>
        <w:shd w:val="clear" w:color="auto" w:fill="FFFFFF"/>
        <w:tabs>
          <w:tab w:val="left" w:pos="1181"/>
        </w:tabs>
        <w:ind w:firstLine="709"/>
        <w:jc w:val="center"/>
        <w:rPr>
          <w:b/>
          <w:spacing w:val="-12"/>
          <w:sz w:val="26"/>
          <w:szCs w:val="26"/>
        </w:rPr>
      </w:pPr>
    </w:p>
    <w:p w:rsidR="00370739" w:rsidRDefault="00370739" w:rsidP="004703C6">
      <w:pPr>
        <w:shd w:val="clear" w:color="auto" w:fill="FFFFFF"/>
        <w:tabs>
          <w:tab w:val="left" w:pos="1181"/>
        </w:tabs>
        <w:ind w:firstLine="709"/>
        <w:jc w:val="center"/>
        <w:rPr>
          <w:b/>
          <w:spacing w:val="-12"/>
          <w:sz w:val="26"/>
          <w:szCs w:val="26"/>
        </w:rPr>
      </w:pPr>
    </w:p>
    <w:p w:rsidR="00370739" w:rsidRDefault="00370739" w:rsidP="004703C6">
      <w:pPr>
        <w:shd w:val="clear" w:color="auto" w:fill="FFFFFF"/>
        <w:tabs>
          <w:tab w:val="left" w:pos="1181"/>
        </w:tabs>
        <w:ind w:firstLine="709"/>
        <w:jc w:val="center"/>
        <w:rPr>
          <w:b/>
          <w:spacing w:val="-12"/>
          <w:sz w:val="26"/>
          <w:szCs w:val="26"/>
        </w:rPr>
      </w:pPr>
    </w:p>
    <w:p w:rsidR="00370739" w:rsidRDefault="00370739" w:rsidP="004703C6">
      <w:pPr>
        <w:shd w:val="clear" w:color="auto" w:fill="FFFFFF"/>
        <w:tabs>
          <w:tab w:val="left" w:pos="1181"/>
        </w:tabs>
        <w:ind w:firstLine="709"/>
        <w:jc w:val="center"/>
        <w:rPr>
          <w:b/>
          <w:spacing w:val="-12"/>
          <w:sz w:val="26"/>
          <w:szCs w:val="26"/>
        </w:rPr>
      </w:pPr>
    </w:p>
    <w:p w:rsidR="00DE40AF" w:rsidRDefault="00DE40AF" w:rsidP="004703C6">
      <w:pPr>
        <w:shd w:val="clear" w:color="auto" w:fill="FFFFFF"/>
        <w:tabs>
          <w:tab w:val="left" w:pos="1181"/>
        </w:tabs>
        <w:ind w:firstLine="709"/>
        <w:jc w:val="center"/>
        <w:rPr>
          <w:b/>
          <w:spacing w:val="-12"/>
          <w:sz w:val="26"/>
          <w:szCs w:val="26"/>
        </w:rPr>
      </w:pPr>
    </w:p>
    <w:p w:rsidR="00DE40AF" w:rsidRDefault="00DE40AF" w:rsidP="004703C6">
      <w:pPr>
        <w:shd w:val="clear" w:color="auto" w:fill="FFFFFF"/>
        <w:tabs>
          <w:tab w:val="left" w:pos="1181"/>
        </w:tabs>
        <w:ind w:firstLine="709"/>
        <w:jc w:val="center"/>
        <w:rPr>
          <w:b/>
          <w:spacing w:val="-12"/>
          <w:sz w:val="26"/>
          <w:szCs w:val="26"/>
        </w:rPr>
      </w:pPr>
    </w:p>
    <w:p w:rsidR="00DE40AF" w:rsidRDefault="00DE40AF" w:rsidP="004703C6">
      <w:pPr>
        <w:shd w:val="clear" w:color="auto" w:fill="FFFFFF"/>
        <w:tabs>
          <w:tab w:val="left" w:pos="1181"/>
        </w:tabs>
        <w:ind w:firstLine="709"/>
        <w:jc w:val="center"/>
        <w:rPr>
          <w:b/>
          <w:spacing w:val="-12"/>
          <w:sz w:val="26"/>
          <w:szCs w:val="26"/>
        </w:rPr>
      </w:pPr>
    </w:p>
    <w:p w:rsidR="00DE40AF" w:rsidRDefault="00DE40AF" w:rsidP="004703C6">
      <w:pPr>
        <w:shd w:val="clear" w:color="auto" w:fill="FFFFFF"/>
        <w:tabs>
          <w:tab w:val="left" w:pos="1181"/>
        </w:tabs>
        <w:ind w:firstLine="709"/>
        <w:jc w:val="center"/>
        <w:rPr>
          <w:b/>
          <w:spacing w:val="-12"/>
          <w:sz w:val="26"/>
          <w:szCs w:val="26"/>
        </w:rPr>
      </w:pPr>
    </w:p>
    <w:p w:rsidR="00DE40AF" w:rsidRDefault="00DE40AF" w:rsidP="004703C6">
      <w:pPr>
        <w:shd w:val="clear" w:color="auto" w:fill="FFFFFF"/>
        <w:tabs>
          <w:tab w:val="left" w:pos="1181"/>
        </w:tabs>
        <w:ind w:firstLine="709"/>
        <w:jc w:val="center"/>
        <w:rPr>
          <w:b/>
          <w:spacing w:val="-12"/>
          <w:sz w:val="26"/>
          <w:szCs w:val="26"/>
        </w:rPr>
      </w:pPr>
    </w:p>
    <w:p w:rsidR="00371B12" w:rsidRPr="00F61E58" w:rsidRDefault="002840E7" w:rsidP="00F61E58">
      <w:pPr>
        <w:pStyle w:val="af6"/>
        <w:numPr>
          <w:ilvl w:val="0"/>
          <w:numId w:val="24"/>
        </w:numPr>
        <w:shd w:val="clear" w:color="auto" w:fill="FFFFFF"/>
        <w:tabs>
          <w:tab w:val="left" w:pos="1181"/>
        </w:tabs>
        <w:jc w:val="center"/>
        <w:rPr>
          <w:b/>
          <w:bCs/>
          <w:spacing w:val="2"/>
          <w:sz w:val="26"/>
          <w:szCs w:val="26"/>
        </w:rPr>
      </w:pPr>
      <w:r w:rsidRPr="00F61E58">
        <w:rPr>
          <w:b/>
          <w:bCs/>
          <w:spacing w:val="2"/>
          <w:sz w:val="26"/>
          <w:szCs w:val="26"/>
        </w:rPr>
        <w:t xml:space="preserve">Кадровое обеспечение </w:t>
      </w:r>
    </w:p>
    <w:p w:rsidR="00F61E58" w:rsidRPr="00F61E58" w:rsidRDefault="00F61E58" w:rsidP="00F61E58">
      <w:pPr>
        <w:pStyle w:val="af6"/>
        <w:shd w:val="clear" w:color="auto" w:fill="FFFFFF"/>
        <w:tabs>
          <w:tab w:val="left" w:pos="1181"/>
        </w:tabs>
        <w:ind w:left="1069"/>
        <w:rPr>
          <w:b/>
          <w:bCs/>
          <w:spacing w:val="2"/>
          <w:sz w:val="26"/>
          <w:szCs w:val="26"/>
        </w:rPr>
      </w:pPr>
    </w:p>
    <w:p w:rsidR="00370739" w:rsidRPr="00370739" w:rsidRDefault="00D72211" w:rsidP="00370739">
      <w:pPr>
        <w:shd w:val="clear" w:color="auto" w:fill="FFFFFF"/>
        <w:tabs>
          <w:tab w:val="left" w:leader="underscore" w:pos="4027"/>
          <w:tab w:val="left" w:leader="underscore" w:pos="9989"/>
        </w:tabs>
        <w:ind w:firstLine="709"/>
        <w:jc w:val="both"/>
        <w:rPr>
          <w:spacing w:val="2"/>
          <w:sz w:val="26"/>
          <w:szCs w:val="26"/>
        </w:rPr>
      </w:pPr>
      <w:r w:rsidRPr="00C47C4F">
        <w:rPr>
          <w:spacing w:val="3"/>
          <w:sz w:val="26"/>
          <w:szCs w:val="26"/>
        </w:rPr>
        <w:t>В МБУ "КЦСОН Болотнинского района НСО" на 01.01.202</w:t>
      </w:r>
      <w:r w:rsidR="007740B4" w:rsidRPr="00C47C4F">
        <w:rPr>
          <w:spacing w:val="3"/>
          <w:sz w:val="26"/>
          <w:szCs w:val="26"/>
        </w:rPr>
        <w:t>2</w:t>
      </w:r>
      <w:r w:rsidRPr="00C47C4F">
        <w:rPr>
          <w:spacing w:val="3"/>
          <w:sz w:val="26"/>
          <w:szCs w:val="26"/>
        </w:rPr>
        <w:t xml:space="preserve"> год </w:t>
      </w:r>
      <w:r w:rsidRPr="00C47C4F">
        <w:rPr>
          <w:spacing w:val="1"/>
          <w:sz w:val="26"/>
          <w:szCs w:val="26"/>
        </w:rPr>
        <w:t xml:space="preserve">штатным расписанием предусмотрено </w:t>
      </w:r>
      <w:r w:rsidR="001714C9" w:rsidRPr="00C47C4F">
        <w:rPr>
          <w:spacing w:val="2"/>
          <w:sz w:val="26"/>
          <w:szCs w:val="26"/>
        </w:rPr>
        <w:t>123</w:t>
      </w:r>
      <w:r w:rsidRPr="00C47C4F">
        <w:rPr>
          <w:spacing w:val="2"/>
          <w:sz w:val="26"/>
          <w:szCs w:val="26"/>
        </w:rPr>
        <w:t xml:space="preserve"> единиц</w:t>
      </w:r>
      <w:r w:rsidR="001714C9" w:rsidRPr="00C47C4F">
        <w:rPr>
          <w:spacing w:val="2"/>
          <w:sz w:val="26"/>
          <w:szCs w:val="26"/>
        </w:rPr>
        <w:t>ы</w:t>
      </w:r>
      <w:r w:rsidRPr="00C47C4F">
        <w:rPr>
          <w:spacing w:val="2"/>
          <w:sz w:val="26"/>
          <w:szCs w:val="26"/>
        </w:rPr>
        <w:t xml:space="preserve">, фактически занято </w:t>
      </w:r>
      <w:r w:rsidR="00C47C4F" w:rsidRPr="00C47C4F">
        <w:rPr>
          <w:spacing w:val="2"/>
          <w:sz w:val="26"/>
          <w:szCs w:val="26"/>
        </w:rPr>
        <w:t xml:space="preserve">132 </w:t>
      </w:r>
      <w:r w:rsidRPr="00C47C4F">
        <w:rPr>
          <w:spacing w:val="2"/>
          <w:sz w:val="26"/>
          <w:szCs w:val="26"/>
        </w:rPr>
        <w:t>единиц</w:t>
      </w:r>
      <w:r w:rsidR="003442C8" w:rsidRPr="00C47C4F">
        <w:rPr>
          <w:spacing w:val="2"/>
          <w:sz w:val="26"/>
          <w:szCs w:val="26"/>
        </w:rPr>
        <w:t xml:space="preserve">. </w:t>
      </w:r>
      <w:r w:rsidRPr="00C47C4F">
        <w:rPr>
          <w:spacing w:val="2"/>
          <w:sz w:val="26"/>
          <w:szCs w:val="26"/>
        </w:rPr>
        <w:t xml:space="preserve">Среднесписочная  численность составляет </w:t>
      </w:r>
      <w:r w:rsidR="003442C8" w:rsidRPr="00C47C4F">
        <w:rPr>
          <w:spacing w:val="2"/>
          <w:sz w:val="26"/>
          <w:szCs w:val="26"/>
        </w:rPr>
        <w:t>102,9 чел</w:t>
      </w:r>
      <w:r w:rsidR="00370739">
        <w:rPr>
          <w:spacing w:val="2"/>
          <w:sz w:val="26"/>
          <w:szCs w:val="26"/>
        </w:rPr>
        <w:t>.</w:t>
      </w:r>
    </w:p>
    <w:p w:rsidR="003442C8" w:rsidRPr="00C47C4F" w:rsidRDefault="003442C8" w:rsidP="00A60AE1">
      <w:pPr>
        <w:shd w:val="clear" w:color="auto" w:fill="FFFFFF"/>
        <w:tabs>
          <w:tab w:val="left" w:leader="underscore" w:pos="4027"/>
          <w:tab w:val="left" w:leader="underscore" w:pos="9989"/>
        </w:tabs>
        <w:ind w:firstLine="709"/>
        <w:jc w:val="right"/>
        <w:rPr>
          <w:i/>
          <w:spacing w:val="2"/>
          <w:sz w:val="26"/>
          <w:szCs w:val="26"/>
        </w:rPr>
      </w:pPr>
      <w:r w:rsidRPr="00C47C4F">
        <w:rPr>
          <w:i/>
          <w:spacing w:val="2"/>
          <w:sz w:val="26"/>
          <w:szCs w:val="26"/>
        </w:rPr>
        <w:t>Таблица №1</w:t>
      </w:r>
    </w:p>
    <w:tbl>
      <w:tblPr>
        <w:tblpPr w:leftFromText="180" w:rightFromText="180" w:vertAnchor="text" w:horzAnchor="margin" w:tblpY="97"/>
        <w:tblW w:w="9463" w:type="dxa"/>
        <w:tblLayout w:type="fixed"/>
        <w:tblLook w:val="0000"/>
      </w:tblPr>
      <w:tblGrid>
        <w:gridCol w:w="1384"/>
        <w:gridCol w:w="5528"/>
        <w:gridCol w:w="851"/>
        <w:gridCol w:w="850"/>
        <w:gridCol w:w="850"/>
      </w:tblGrid>
      <w:tr w:rsidR="003442C8" w:rsidRPr="00C47C4F" w:rsidTr="0017080C">
        <w:trPr>
          <w:trHeight w:val="1207"/>
        </w:trPr>
        <w:tc>
          <w:tcPr>
            <w:tcW w:w="6912" w:type="dxa"/>
            <w:gridSpan w:val="2"/>
            <w:tcBorders>
              <w:top w:val="single" w:sz="4" w:space="0" w:color="auto"/>
              <w:left w:val="single" w:sz="4" w:space="0" w:color="auto"/>
              <w:right w:val="single" w:sz="4" w:space="0" w:color="auto"/>
            </w:tcBorders>
            <w:vAlign w:val="center"/>
          </w:tcPr>
          <w:p w:rsidR="003442C8" w:rsidRPr="00C47C4F" w:rsidRDefault="003442C8" w:rsidP="007740B4">
            <w:pPr>
              <w:widowControl/>
              <w:adjustRightInd/>
              <w:jc w:val="both"/>
              <w:rPr>
                <w:sz w:val="26"/>
                <w:szCs w:val="26"/>
              </w:rPr>
            </w:pPr>
          </w:p>
        </w:tc>
        <w:tc>
          <w:tcPr>
            <w:tcW w:w="851" w:type="dxa"/>
            <w:tcBorders>
              <w:top w:val="single" w:sz="4" w:space="0" w:color="auto"/>
              <w:left w:val="single" w:sz="4" w:space="0" w:color="auto"/>
              <w:right w:val="single" w:sz="4" w:space="0" w:color="auto"/>
            </w:tcBorders>
            <w:vAlign w:val="center"/>
          </w:tcPr>
          <w:p w:rsidR="003442C8" w:rsidRPr="00C47C4F" w:rsidRDefault="003442C8" w:rsidP="007740B4">
            <w:pPr>
              <w:widowControl/>
              <w:adjustRightInd/>
              <w:jc w:val="both"/>
              <w:rPr>
                <w:sz w:val="26"/>
                <w:szCs w:val="26"/>
              </w:rPr>
            </w:pPr>
          </w:p>
        </w:tc>
        <w:tc>
          <w:tcPr>
            <w:tcW w:w="850" w:type="dxa"/>
            <w:tcBorders>
              <w:top w:val="single" w:sz="4" w:space="0" w:color="auto"/>
              <w:left w:val="single" w:sz="4" w:space="0" w:color="auto"/>
              <w:right w:val="single" w:sz="4" w:space="0" w:color="auto"/>
            </w:tcBorders>
          </w:tcPr>
          <w:p w:rsidR="003442C8" w:rsidRPr="00C47C4F" w:rsidRDefault="003442C8" w:rsidP="007740B4">
            <w:pPr>
              <w:widowControl/>
              <w:adjustRightInd/>
              <w:jc w:val="both"/>
              <w:rPr>
                <w:sz w:val="24"/>
                <w:szCs w:val="24"/>
              </w:rPr>
            </w:pPr>
          </w:p>
          <w:p w:rsidR="003442C8" w:rsidRPr="00C47C4F" w:rsidRDefault="003442C8" w:rsidP="007740B4">
            <w:pPr>
              <w:widowControl/>
              <w:adjustRightInd/>
              <w:jc w:val="both"/>
              <w:rPr>
                <w:sz w:val="24"/>
                <w:szCs w:val="24"/>
              </w:rPr>
            </w:pPr>
            <w:r w:rsidRPr="00C47C4F">
              <w:rPr>
                <w:sz w:val="24"/>
                <w:szCs w:val="24"/>
              </w:rPr>
              <w:t>по штату</w:t>
            </w:r>
          </w:p>
        </w:tc>
        <w:tc>
          <w:tcPr>
            <w:tcW w:w="850" w:type="dxa"/>
            <w:tcBorders>
              <w:top w:val="single" w:sz="4" w:space="0" w:color="auto"/>
              <w:left w:val="single" w:sz="4" w:space="0" w:color="auto"/>
              <w:right w:val="single" w:sz="4" w:space="0" w:color="auto"/>
            </w:tcBorders>
            <w:vAlign w:val="center"/>
          </w:tcPr>
          <w:p w:rsidR="003442C8" w:rsidRPr="00C47C4F" w:rsidRDefault="003442C8" w:rsidP="007740B4">
            <w:pPr>
              <w:widowControl/>
              <w:adjustRightInd/>
              <w:jc w:val="both"/>
              <w:rPr>
                <w:sz w:val="24"/>
                <w:szCs w:val="24"/>
              </w:rPr>
            </w:pPr>
            <w:r w:rsidRPr="00C47C4F">
              <w:rPr>
                <w:sz w:val="24"/>
                <w:szCs w:val="24"/>
              </w:rPr>
              <w:t>фактически</w:t>
            </w:r>
          </w:p>
        </w:tc>
      </w:tr>
      <w:tr w:rsidR="003442C8" w:rsidRPr="00C47C4F" w:rsidTr="003442C8">
        <w:trPr>
          <w:trHeight w:val="255"/>
        </w:trPr>
        <w:tc>
          <w:tcPr>
            <w:tcW w:w="6912" w:type="dxa"/>
            <w:gridSpan w:val="2"/>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Число штатных должностей, всего,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ед.</w:t>
            </w:r>
          </w:p>
        </w:tc>
        <w:tc>
          <w:tcPr>
            <w:tcW w:w="850" w:type="dxa"/>
            <w:tcBorders>
              <w:top w:val="single" w:sz="4" w:space="0" w:color="auto"/>
              <w:left w:val="single" w:sz="4" w:space="0" w:color="auto"/>
              <w:bottom w:val="single" w:sz="4" w:space="0" w:color="auto"/>
              <w:right w:val="single" w:sz="4" w:space="0" w:color="auto"/>
            </w:tcBorders>
          </w:tcPr>
          <w:p w:rsidR="003442C8" w:rsidRPr="00C47C4F" w:rsidRDefault="003442C8" w:rsidP="007740B4">
            <w:pPr>
              <w:widowControl/>
              <w:adjustRightInd/>
              <w:jc w:val="both"/>
              <w:rPr>
                <w:sz w:val="26"/>
                <w:szCs w:val="26"/>
              </w:rPr>
            </w:pPr>
            <w:r w:rsidRPr="00C47C4F">
              <w:rPr>
                <w:sz w:val="26"/>
                <w:szCs w:val="26"/>
              </w:rPr>
              <w:t>123</w:t>
            </w:r>
          </w:p>
        </w:tc>
        <w:tc>
          <w:tcPr>
            <w:tcW w:w="850"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132</w:t>
            </w:r>
          </w:p>
        </w:tc>
      </w:tr>
      <w:tr w:rsidR="003442C8" w:rsidRPr="00C47C4F" w:rsidTr="003442C8">
        <w:trPr>
          <w:trHeight w:val="255"/>
        </w:trPr>
        <w:tc>
          <w:tcPr>
            <w:tcW w:w="1384" w:type="dxa"/>
            <w:vMerge w:val="restart"/>
            <w:tcBorders>
              <w:top w:val="single" w:sz="4" w:space="0" w:color="auto"/>
              <w:left w:val="single" w:sz="4" w:space="0" w:color="auto"/>
              <w:bottom w:val="single" w:sz="4" w:space="0" w:color="auto"/>
              <w:right w:val="single" w:sz="4" w:space="0" w:color="auto"/>
            </w:tcBorders>
            <w:vAlign w:val="bottom"/>
          </w:tcPr>
          <w:p w:rsidR="003442C8" w:rsidRPr="00C47C4F" w:rsidRDefault="003442C8" w:rsidP="007740B4">
            <w:pPr>
              <w:widowControl/>
              <w:adjustRightInd/>
              <w:jc w:val="both"/>
              <w:rPr>
                <w:sz w:val="26"/>
                <w:szCs w:val="26"/>
              </w:rPr>
            </w:pPr>
          </w:p>
        </w:tc>
        <w:tc>
          <w:tcPr>
            <w:tcW w:w="5528" w:type="dxa"/>
            <w:tcBorders>
              <w:top w:val="single" w:sz="4" w:space="0" w:color="auto"/>
              <w:left w:val="single" w:sz="4" w:space="0" w:color="auto"/>
              <w:bottom w:val="single" w:sz="4" w:space="0" w:color="auto"/>
              <w:right w:val="single" w:sz="4" w:space="0" w:color="auto"/>
            </w:tcBorders>
            <w:vAlign w:val="bottom"/>
          </w:tcPr>
          <w:p w:rsidR="003442C8" w:rsidRPr="00C47C4F" w:rsidRDefault="003442C8" w:rsidP="007740B4">
            <w:pPr>
              <w:widowControl/>
              <w:adjustRightInd/>
              <w:jc w:val="both"/>
              <w:rPr>
                <w:sz w:val="26"/>
                <w:szCs w:val="26"/>
              </w:rPr>
            </w:pPr>
            <w:r w:rsidRPr="00C47C4F">
              <w:rPr>
                <w:sz w:val="26"/>
                <w:szCs w:val="26"/>
              </w:rPr>
              <w:t>социальных работников</w:t>
            </w:r>
          </w:p>
        </w:tc>
        <w:tc>
          <w:tcPr>
            <w:tcW w:w="851"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ед.</w:t>
            </w:r>
          </w:p>
        </w:tc>
        <w:tc>
          <w:tcPr>
            <w:tcW w:w="850" w:type="dxa"/>
            <w:tcBorders>
              <w:top w:val="single" w:sz="4" w:space="0" w:color="auto"/>
              <w:left w:val="single" w:sz="4" w:space="0" w:color="auto"/>
              <w:bottom w:val="single" w:sz="4" w:space="0" w:color="auto"/>
              <w:right w:val="single" w:sz="4" w:space="0" w:color="auto"/>
            </w:tcBorders>
          </w:tcPr>
          <w:p w:rsidR="003442C8" w:rsidRPr="00C47C4F" w:rsidRDefault="003442C8" w:rsidP="007740B4">
            <w:pPr>
              <w:widowControl/>
              <w:adjustRightInd/>
              <w:jc w:val="both"/>
              <w:rPr>
                <w:sz w:val="26"/>
                <w:szCs w:val="26"/>
              </w:rPr>
            </w:pPr>
            <w:r w:rsidRPr="00C47C4F">
              <w:rPr>
                <w:sz w:val="26"/>
                <w:szCs w:val="26"/>
              </w:rPr>
              <w:t>35</w:t>
            </w:r>
          </w:p>
        </w:tc>
        <w:tc>
          <w:tcPr>
            <w:tcW w:w="850"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49</w:t>
            </w:r>
          </w:p>
        </w:tc>
      </w:tr>
      <w:tr w:rsidR="003442C8" w:rsidRPr="00C47C4F" w:rsidTr="003442C8">
        <w:trPr>
          <w:trHeight w:val="255"/>
        </w:trPr>
        <w:tc>
          <w:tcPr>
            <w:tcW w:w="1384" w:type="dxa"/>
            <w:vMerge/>
            <w:tcBorders>
              <w:top w:val="single" w:sz="4" w:space="0" w:color="auto"/>
              <w:left w:val="single" w:sz="4" w:space="0" w:color="auto"/>
              <w:right w:val="single" w:sz="4" w:space="0" w:color="auto"/>
            </w:tcBorders>
            <w:vAlign w:val="bottom"/>
          </w:tcPr>
          <w:p w:rsidR="003442C8" w:rsidRPr="00C47C4F" w:rsidRDefault="003442C8" w:rsidP="007740B4">
            <w:pPr>
              <w:widowControl/>
              <w:adjustRightInd/>
              <w:jc w:val="both"/>
              <w:rPr>
                <w:sz w:val="26"/>
                <w:szCs w:val="26"/>
              </w:rPr>
            </w:pPr>
          </w:p>
        </w:tc>
        <w:tc>
          <w:tcPr>
            <w:tcW w:w="5528" w:type="dxa"/>
            <w:tcBorders>
              <w:top w:val="single" w:sz="4" w:space="0" w:color="auto"/>
              <w:left w:val="single" w:sz="4" w:space="0" w:color="auto"/>
              <w:bottom w:val="single" w:sz="4" w:space="0" w:color="auto"/>
              <w:right w:val="single" w:sz="4" w:space="0" w:color="auto"/>
            </w:tcBorders>
            <w:vAlign w:val="bottom"/>
          </w:tcPr>
          <w:p w:rsidR="003442C8" w:rsidRPr="00C47C4F" w:rsidRDefault="003442C8" w:rsidP="007740B4">
            <w:pPr>
              <w:widowControl/>
              <w:adjustRightInd/>
              <w:jc w:val="both"/>
              <w:rPr>
                <w:sz w:val="26"/>
                <w:szCs w:val="26"/>
              </w:rPr>
            </w:pPr>
            <w:r w:rsidRPr="00C47C4F">
              <w:rPr>
                <w:sz w:val="26"/>
                <w:szCs w:val="26"/>
              </w:rPr>
              <w:t>врачей</w:t>
            </w:r>
          </w:p>
        </w:tc>
        <w:tc>
          <w:tcPr>
            <w:tcW w:w="851"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ед.</w:t>
            </w:r>
          </w:p>
        </w:tc>
        <w:tc>
          <w:tcPr>
            <w:tcW w:w="850" w:type="dxa"/>
            <w:tcBorders>
              <w:top w:val="single" w:sz="4" w:space="0" w:color="auto"/>
              <w:left w:val="single" w:sz="4" w:space="0" w:color="auto"/>
              <w:bottom w:val="single" w:sz="4" w:space="0" w:color="auto"/>
              <w:right w:val="single" w:sz="4" w:space="0" w:color="auto"/>
            </w:tcBorders>
          </w:tcPr>
          <w:p w:rsidR="003442C8" w:rsidRPr="00C47C4F" w:rsidRDefault="003442C8" w:rsidP="007740B4">
            <w:pPr>
              <w:widowControl/>
              <w:adjustRightInd/>
              <w:jc w:val="both"/>
              <w:rPr>
                <w:sz w:val="26"/>
                <w:szCs w:val="26"/>
              </w:rPr>
            </w:pPr>
            <w:r w:rsidRPr="00C47C4F">
              <w:rPr>
                <w:sz w:val="26"/>
                <w:szCs w:val="26"/>
              </w:rPr>
              <w:t>0</w:t>
            </w:r>
          </w:p>
        </w:tc>
        <w:tc>
          <w:tcPr>
            <w:tcW w:w="850"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0</w:t>
            </w:r>
          </w:p>
        </w:tc>
      </w:tr>
      <w:tr w:rsidR="003442C8" w:rsidRPr="00C47C4F" w:rsidTr="003442C8">
        <w:trPr>
          <w:trHeight w:val="255"/>
        </w:trPr>
        <w:tc>
          <w:tcPr>
            <w:tcW w:w="1384" w:type="dxa"/>
            <w:vMerge/>
            <w:tcBorders>
              <w:left w:val="single" w:sz="4" w:space="0" w:color="auto"/>
              <w:right w:val="single" w:sz="4" w:space="0" w:color="auto"/>
            </w:tcBorders>
            <w:vAlign w:val="bottom"/>
          </w:tcPr>
          <w:p w:rsidR="003442C8" w:rsidRPr="00C47C4F" w:rsidRDefault="003442C8" w:rsidP="007740B4">
            <w:pPr>
              <w:widowControl/>
              <w:adjustRightInd/>
              <w:jc w:val="both"/>
              <w:rPr>
                <w:sz w:val="26"/>
                <w:szCs w:val="26"/>
              </w:rPr>
            </w:pPr>
          </w:p>
        </w:tc>
        <w:tc>
          <w:tcPr>
            <w:tcW w:w="5528" w:type="dxa"/>
            <w:tcBorders>
              <w:top w:val="single" w:sz="4" w:space="0" w:color="auto"/>
              <w:left w:val="single" w:sz="4" w:space="0" w:color="auto"/>
              <w:bottom w:val="single" w:sz="4" w:space="0" w:color="auto"/>
              <w:right w:val="single" w:sz="4" w:space="0" w:color="auto"/>
            </w:tcBorders>
            <w:vAlign w:val="bottom"/>
          </w:tcPr>
          <w:p w:rsidR="003442C8" w:rsidRPr="00C47C4F" w:rsidRDefault="003442C8" w:rsidP="007740B4">
            <w:pPr>
              <w:widowControl/>
              <w:adjustRightInd/>
              <w:jc w:val="both"/>
              <w:rPr>
                <w:sz w:val="26"/>
                <w:szCs w:val="26"/>
              </w:rPr>
            </w:pPr>
            <w:r w:rsidRPr="00C47C4F">
              <w:rPr>
                <w:sz w:val="26"/>
                <w:szCs w:val="26"/>
              </w:rPr>
              <w:t>среднего и младшего медицинского персонала</w:t>
            </w:r>
          </w:p>
        </w:tc>
        <w:tc>
          <w:tcPr>
            <w:tcW w:w="851"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ед.</w:t>
            </w:r>
          </w:p>
        </w:tc>
        <w:tc>
          <w:tcPr>
            <w:tcW w:w="850" w:type="dxa"/>
            <w:tcBorders>
              <w:top w:val="single" w:sz="4" w:space="0" w:color="auto"/>
              <w:left w:val="single" w:sz="4" w:space="0" w:color="auto"/>
              <w:bottom w:val="single" w:sz="4" w:space="0" w:color="auto"/>
              <w:right w:val="single" w:sz="4" w:space="0" w:color="auto"/>
            </w:tcBorders>
          </w:tcPr>
          <w:p w:rsidR="003442C8" w:rsidRPr="000D12F2" w:rsidRDefault="003442C8" w:rsidP="007740B4">
            <w:pPr>
              <w:widowControl/>
              <w:adjustRightInd/>
              <w:jc w:val="both"/>
              <w:rPr>
                <w:sz w:val="26"/>
                <w:szCs w:val="26"/>
              </w:rPr>
            </w:pPr>
            <w:r w:rsidRPr="000D12F2">
              <w:rPr>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3442C8" w:rsidRPr="000D12F2" w:rsidRDefault="003442C8" w:rsidP="007740B4">
            <w:pPr>
              <w:widowControl/>
              <w:adjustRightInd/>
              <w:jc w:val="both"/>
              <w:rPr>
                <w:color w:val="FF0000"/>
                <w:sz w:val="26"/>
                <w:szCs w:val="26"/>
              </w:rPr>
            </w:pPr>
            <w:r w:rsidRPr="000D12F2">
              <w:rPr>
                <w:color w:val="FF0000"/>
                <w:sz w:val="26"/>
                <w:szCs w:val="26"/>
              </w:rPr>
              <w:t>1</w:t>
            </w:r>
          </w:p>
        </w:tc>
      </w:tr>
      <w:tr w:rsidR="003442C8" w:rsidRPr="00C47C4F" w:rsidTr="003442C8">
        <w:trPr>
          <w:trHeight w:val="255"/>
        </w:trPr>
        <w:tc>
          <w:tcPr>
            <w:tcW w:w="1384" w:type="dxa"/>
            <w:vMerge/>
            <w:tcBorders>
              <w:left w:val="single" w:sz="4" w:space="0" w:color="auto"/>
              <w:right w:val="single" w:sz="4" w:space="0" w:color="auto"/>
            </w:tcBorders>
            <w:vAlign w:val="bottom"/>
          </w:tcPr>
          <w:p w:rsidR="003442C8" w:rsidRPr="00C47C4F" w:rsidRDefault="003442C8" w:rsidP="007740B4">
            <w:pPr>
              <w:widowControl/>
              <w:adjustRightInd/>
              <w:jc w:val="both"/>
              <w:rPr>
                <w:sz w:val="26"/>
                <w:szCs w:val="26"/>
              </w:rPr>
            </w:pPr>
          </w:p>
        </w:tc>
        <w:tc>
          <w:tcPr>
            <w:tcW w:w="5528" w:type="dxa"/>
            <w:tcBorders>
              <w:top w:val="single" w:sz="4" w:space="0" w:color="auto"/>
              <w:left w:val="single" w:sz="4" w:space="0" w:color="auto"/>
              <w:bottom w:val="single" w:sz="4" w:space="0" w:color="auto"/>
              <w:right w:val="single" w:sz="4" w:space="0" w:color="auto"/>
            </w:tcBorders>
            <w:vAlign w:val="bottom"/>
          </w:tcPr>
          <w:p w:rsidR="003442C8" w:rsidRPr="00C47C4F" w:rsidRDefault="003442C8" w:rsidP="007740B4">
            <w:pPr>
              <w:widowControl/>
              <w:adjustRightInd/>
              <w:jc w:val="both"/>
              <w:rPr>
                <w:sz w:val="26"/>
                <w:szCs w:val="26"/>
              </w:rPr>
            </w:pPr>
            <w:r w:rsidRPr="00C47C4F">
              <w:rPr>
                <w:sz w:val="26"/>
                <w:szCs w:val="26"/>
              </w:rPr>
              <w:t>педагогических работников</w:t>
            </w:r>
          </w:p>
        </w:tc>
        <w:tc>
          <w:tcPr>
            <w:tcW w:w="851"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ед.</w:t>
            </w:r>
          </w:p>
        </w:tc>
        <w:tc>
          <w:tcPr>
            <w:tcW w:w="850" w:type="dxa"/>
            <w:tcBorders>
              <w:top w:val="single" w:sz="4" w:space="0" w:color="auto"/>
              <w:left w:val="single" w:sz="4" w:space="0" w:color="auto"/>
              <w:bottom w:val="single" w:sz="4" w:space="0" w:color="auto"/>
              <w:right w:val="single" w:sz="4" w:space="0" w:color="auto"/>
            </w:tcBorders>
          </w:tcPr>
          <w:p w:rsidR="003442C8" w:rsidRPr="00C47C4F" w:rsidRDefault="003442C8" w:rsidP="007740B4">
            <w:pPr>
              <w:widowControl/>
              <w:adjustRightInd/>
              <w:jc w:val="both"/>
              <w:rPr>
                <w:sz w:val="26"/>
                <w:szCs w:val="26"/>
              </w:rPr>
            </w:pPr>
            <w:r w:rsidRPr="00C47C4F">
              <w:rPr>
                <w:sz w:val="26"/>
                <w:szCs w:val="26"/>
              </w:rPr>
              <w:t>0</w:t>
            </w:r>
          </w:p>
        </w:tc>
        <w:tc>
          <w:tcPr>
            <w:tcW w:w="850"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0</w:t>
            </w:r>
          </w:p>
        </w:tc>
      </w:tr>
      <w:tr w:rsidR="003442C8" w:rsidRPr="00C47C4F" w:rsidTr="003442C8">
        <w:trPr>
          <w:trHeight w:val="351"/>
        </w:trPr>
        <w:tc>
          <w:tcPr>
            <w:tcW w:w="1384" w:type="dxa"/>
            <w:vMerge/>
            <w:tcBorders>
              <w:left w:val="single" w:sz="4" w:space="0" w:color="auto"/>
              <w:right w:val="single" w:sz="4" w:space="0" w:color="auto"/>
            </w:tcBorders>
            <w:vAlign w:val="bottom"/>
          </w:tcPr>
          <w:p w:rsidR="003442C8" w:rsidRPr="00C47C4F" w:rsidRDefault="003442C8" w:rsidP="007740B4">
            <w:pPr>
              <w:widowControl/>
              <w:adjustRightInd/>
              <w:jc w:val="both"/>
              <w:rPr>
                <w:sz w:val="26"/>
                <w:szCs w:val="26"/>
              </w:rPr>
            </w:pPr>
          </w:p>
        </w:tc>
        <w:tc>
          <w:tcPr>
            <w:tcW w:w="5528" w:type="dxa"/>
            <w:tcBorders>
              <w:top w:val="single" w:sz="4" w:space="0" w:color="auto"/>
              <w:left w:val="single" w:sz="4" w:space="0" w:color="auto"/>
              <w:bottom w:val="single" w:sz="4" w:space="0" w:color="auto"/>
              <w:right w:val="single" w:sz="4" w:space="0" w:color="auto"/>
            </w:tcBorders>
            <w:vAlign w:val="bottom"/>
          </w:tcPr>
          <w:p w:rsidR="003442C8" w:rsidRPr="00C47C4F" w:rsidRDefault="003442C8" w:rsidP="007740B4">
            <w:pPr>
              <w:widowControl/>
              <w:adjustRightInd/>
              <w:jc w:val="both"/>
              <w:rPr>
                <w:sz w:val="26"/>
                <w:szCs w:val="26"/>
              </w:rPr>
            </w:pPr>
            <w:r w:rsidRPr="00C47C4F">
              <w:rPr>
                <w:sz w:val="26"/>
                <w:szCs w:val="26"/>
              </w:rPr>
              <w:t>административно-хозяйственного персонал</w:t>
            </w:r>
          </w:p>
        </w:tc>
        <w:tc>
          <w:tcPr>
            <w:tcW w:w="851" w:type="dxa"/>
            <w:tcBorders>
              <w:top w:val="single" w:sz="4" w:space="0" w:color="auto"/>
              <w:left w:val="single" w:sz="4" w:space="0" w:color="auto"/>
              <w:bottom w:val="single" w:sz="4" w:space="0" w:color="auto"/>
              <w:right w:val="single" w:sz="4" w:space="0" w:color="auto"/>
            </w:tcBorders>
            <w:vAlign w:val="center"/>
          </w:tcPr>
          <w:p w:rsidR="00370739" w:rsidRDefault="00370739" w:rsidP="007740B4">
            <w:pPr>
              <w:widowControl/>
              <w:adjustRightInd/>
              <w:jc w:val="both"/>
              <w:rPr>
                <w:sz w:val="26"/>
                <w:szCs w:val="26"/>
              </w:rPr>
            </w:pPr>
          </w:p>
          <w:p w:rsidR="003442C8" w:rsidRPr="00C47C4F" w:rsidRDefault="003442C8" w:rsidP="007740B4">
            <w:pPr>
              <w:widowControl/>
              <w:adjustRightInd/>
              <w:jc w:val="both"/>
              <w:rPr>
                <w:sz w:val="26"/>
                <w:szCs w:val="26"/>
              </w:rPr>
            </w:pPr>
            <w:r w:rsidRPr="00C47C4F">
              <w:rPr>
                <w:sz w:val="26"/>
                <w:szCs w:val="26"/>
              </w:rPr>
              <w:t>ед.</w:t>
            </w:r>
          </w:p>
        </w:tc>
        <w:tc>
          <w:tcPr>
            <w:tcW w:w="850" w:type="dxa"/>
            <w:tcBorders>
              <w:top w:val="single" w:sz="4" w:space="0" w:color="auto"/>
              <w:left w:val="single" w:sz="4" w:space="0" w:color="auto"/>
              <w:bottom w:val="single" w:sz="4" w:space="0" w:color="auto"/>
              <w:right w:val="single" w:sz="4" w:space="0" w:color="auto"/>
            </w:tcBorders>
          </w:tcPr>
          <w:p w:rsidR="00370739" w:rsidRDefault="00370739" w:rsidP="007740B4">
            <w:pPr>
              <w:widowControl/>
              <w:adjustRightInd/>
              <w:jc w:val="both"/>
              <w:rPr>
                <w:sz w:val="26"/>
                <w:szCs w:val="26"/>
              </w:rPr>
            </w:pPr>
          </w:p>
          <w:p w:rsidR="003442C8" w:rsidRPr="00C47C4F" w:rsidRDefault="003442C8" w:rsidP="007740B4">
            <w:pPr>
              <w:widowControl/>
              <w:adjustRightInd/>
              <w:jc w:val="both"/>
              <w:rPr>
                <w:sz w:val="26"/>
                <w:szCs w:val="26"/>
              </w:rPr>
            </w:pPr>
            <w:r w:rsidRPr="00C47C4F">
              <w:rPr>
                <w:sz w:val="26"/>
                <w:szCs w:val="26"/>
              </w:rPr>
              <w:t>51</w:t>
            </w:r>
          </w:p>
        </w:tc>
        <w:tc>
          <w:tcPr>
            <w:tcW w:w="850" w:type="dxa"/>
            <w:tcBorders>
              <w:top w:val="single" w:sz="4" w:space="0" w:color="auto"/>
              <w:left w:val="single" w:sz="4" w:space="0" w:color="auto"/>
              <w:bottom w:val="single" w:sz="4" w:space="0" w:color="auto"/>
              <w:right w:val="single" w:sz="4" w:space="0" w:color="auto"/>
            </w:tcBorders>
            <w:vAlign w:val="center"/>
          </w:tcPr>
          <w:p w:rsidR="00370739" w:rsidRDefault="00370739" w:rsidP="007740B4">
            <w:pPr>
              <w:widowControl/>
              <w:adjustRightInd/>
              <w:jc w:val="both"/>
              <w:rPr>
                <w:sz w:val="26"/>
                <w:szCs w:val="26"/>
              </w:rPr>
            </w:pPr>
          </w:p>
          <w:p w:rsidR="003442C8" w:rsidRPr="00C47C4F" w:rsidRDefault="003442C8" w:rsidP="007740B4">
            <w:pPr>
              <w:widowControl/>
              <w:adjustRightInd/>
              <w:jc w:val="both"/>
              <w:rPr>
                <w:sz w:val="26"/>
                <w:szCs w:val="26"/>
              </w:rPr>
            </w:pPr>
            <w:r w:rsidRPr="00C47C4F">
              <w:rPr>
                <w:sz w:val="26"/>
                <w:szCs w:val="26"/>
              </w:rPr>
              <w:t>50</w:t>
            </w:r>
          </w:p>
        </w:tc>
      </w:tr>
      <w:tr w:rsidR="003442C8" w:rsidRPr="00C47C4F" w:rsidTr="003442C8">
        <w:trPr>
          <w:trHeight w:val="351"/>
        </w:trPr>
        <w:tc>
          <w:tcPr>
            <w:tcW w:w="1384" w:type="dxa"/>
            <w:vMerge/>
            <w:tcBorders>
              <w:left w:val="single" w:sz="4" w:space="0" w:color="auto"/>
              <w:right w:val="single" w:sz="4" w:space="0" w:color="auto"/>
            </w:tcBorders>
            <w:vAlign w:val="bottom"/>
          </w:tcPr>
          <w:p w:rsidR="003442C8" w:rsidRPr="00C47C4F" w:rsidRDefault="003442C8" w:rsidP="007740B4">
            <w:pPr>
              <w:widowControl/>
              <w:adjustRightInd/>
              <w:jc w:val="both"/>
              <w:rPr>
                <w:sz w:val="26"/>
                <w:szCs w:val="26"/>
              </w:rPr>
            </w:pPr>
          </w:p>
        </w:tc>
        <w:tc>
          <w:tcPr>
            <w:tcW w:w="5528" w:type="dxa"/>
            <w:tcBorders>
              <w:top w:val="single" w:sz="4" w:space="0" w:color="auto"/>
              <w:left w:val="single" w:sz="4" w:space="0" w:color="auto"/>
              <w:bottom w:val="single" w:sz="4" w:space="0" w:color="auto"/>
              <w:right w:val="single" w:sz="4" w:space="0" w:color="auto"/>
            </w:tcBorders>
            <w:vAlign w:val="bottom"/>
          </w:tcPr>
          <w:p w:rsidR="003442C8" w:rsidRPr="00C47C4F" w:rsidRDefault="003442C8" w:rsidP="007740B4">
            <w:pPr>
              <w:widowControl/>
              <w:adjustRightInd/>
              <w:jc w:val="both"/>
              <w:rPr>
                <w:sz w:val="26"/>
                <w:szCs w:val="26"/>
              </w:rPr>
            </w:pPr>
            <w:r w:rsidRPr="00C47C4F">
              <w:rPr>
                <w:sz w:val="26"/>
                <w:szCs w:val="26"/>
              </w:rPr>
              <w:t>специалисты по социальной работе</w:t>
            </w:r>
          </w:p>
        </w:tc>
        <w:tc>
          <w:tcPr>
            <w:tcW w:w="851"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ед.</w:t>
            </w:r>
          </w:p>
        </w:tc>
        <w:tc>
          <w:tcPr>
            <w:tcW w:w="850" w:type="dxa"/>
            <w:tcBorders>
              <w:top w:val="single" w:sz="4" w:space="0" w:color="auto"/>
              <w:left w:val="single" w:sz="4" w:space="0" w:color="auto"/>
              <w:bottom w:val="single" w:sz="4" w:space="0" w:color="auto"/>
              <w:right w:val="single" w:sz="4" w:space="0" w:color="auto"/>
            </w:tcBorders>
          </w:tcPr>
          <w:p w:rsidR="003442C8" w:rsidRPr="00C47C4F" w:rsidRDefault="003442C8" w:rsidP="007740B4">
            <w:pPr>
              <w:widowControl/>
              <w:adjustRightInd/>
              <w:jc w:val="both"/>
              <w:rPr>
                <w:sz w:val="26"/>
                <w:szCs w:val="26"/>
              </w:rPr>
            </w:pPr>
            <w:r w:rsidRPr="00C47C4F">
              <w:rPr>
                <w:sz w:val="26"/>
                <w:szCs w:val="26"/>
              </w:rPr>
              <w:t>29</w:t>
            </w:r>
          </w:p>
        </w:tc>
        <w:tc>
          <w:tcPr>
            <w:tcW w:w="850"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25</w:t>
            </w:r>
          </w:p>
        </w:tc>
      </w:tr>
      <w:tr w:rsidR="003442C8" w:rsidRPr="00C47C4F" w:rsidTr="003442C8">
        <w:trPr>
          <w:trHeight w:val="192"/>
        </w:trPr>
        <w:tc>
          <w:tcPr>
            <w:tcW w:w="1384" w:type="dxa"/>
            <w:vMerge/>
            <w:tcBorders>
              <w:left w:val="single" w:sz="4" w:space="0" w:color="auto"/>
              <w:right w:val="single" w:sz="4" w:space="0" w:color="auto"/>
            </w:tcBorders>
            <w:vAlign w:val="bottom"/>
          </w:tcPr>
          <w:p w:rsidR="003442C8" w:rsidRPr="00C47C4F" w:rsidRDefault="003442C8" w:rsidP="007740B4">
            <w:pPr>
              <w:widowControl/>
              <w:adjustRightInd/>
              <w:jc w:val="both"/>
              <w:rPr>
                <w:sz w:val="26"/>
                <w:szCs w:val="26"/>
              </w:rPr>
            </w:pPr>
          </w:p>
        </w:tc>
        <w:tc>
          <w:tcPr>
            <w:tcW w:w="5528" w:type="dxa"/>
            <w:tcBorders>
              <w:top w:val="single" w:sz="4" w:space="0" w:color="auto"/>
              <w:left w:val="single" w:sz="4" w:space="0" w:color="auto"/>
              <w:bottom w:val="single" w:sz="4" w:space="0" w:color="auto"/>
              <w:right w:val="single" w:sz="4" w:space="0" w:color="auto"/>
            </w:tcBorders>
            <w:vAlign w:val="bottom"/>
          </w:tcPr>
          <w:p w:rsidR="003442C8" w:rsidRPr="00C47C4F" w:rsidRDefault="003442C8" w:rsidP="007740B4">
            <w:pPr>
              <w:jc w:val="both"/>
              <w:rPr>
                <w:sz w:val="26"/>
                <w:szCs w:val="26"/>
              </w:rPr>
            </w:pPr>
            <w:r w:rsidRPr="00C47C4F">
              <w:rPr>
                <w:sz w:val="26"/>
                <w:szCs w:val="26"/>
              </w:rPr>
              <w:t>сиделки</w:t>
            </w:r>
          </w:p>
        </w:tc>
        <w:tc>
          <w:tcPr>
            <w:tcW w:w="851"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jc w:val="both"/>
              <w:rPr>
                <w:sz w:val="26"/>
                <w:szCs w:val="26"/>
              </w:rPr>
            </w:pPr>
            <w:r w:rsidRPr="00C47C4F">
              <w:rPr>
                <w:sz w:val="26"/>
                <w:szCs w:val="26"/>
              </w:rPr>
              <w:t>ед.</w:t>
            </w:r>
          </w:p>
        </w:tc>
        <w:tc>
          <w:tcPr>
            <w:tcW w:w="850" w:type="dxa"/>
            <w:tcBorders>
              <w:top w:val="single" w:sz="4" w:space="0" w:color="auto"/>
              <w:left w:val="single" w:sz="4" w:space="0" w:color="auto"/>
              <w:bottom w:val="single" w:sz="4" w:space="0" w:color="auto"/>
              <w:right w:val="single" w:sz="4" w:space="0" w:color="auto"/>
            </w:tcBorders>
          </w:tcPr>
          <w:p w:rsidR="003442C8" w:rsidRPr="00C47C4F" w:rsidRDefault="003442C8" w:rsidP="007740B4">
            <w:pPr>
              <w:jc w:val="both"/>
              <w:rPr>
                <w:sz w:val="26"/>
                <w:szCs w:val="26"/>
              </w:rPr>
            </w:pPr>
            <w:r w:rsidRPr="00C47C4F">
              <w:rPr>
                <w:sz w:val="26"/>
                <w:szCs w:val="26"/>
              </w:rPr>
              <w:t>7</w:t>
            </w:r>
          </w:p>
        </w:tc>
        <w:tc>
          <w:tcPr>
            <w:tcW w:w="850"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jc w:val="both"/>
              <w:rPr>
                <w:sz w:val="26"/>
                <w:szCs w:val="26"/>
              </w:rPr>
            </w:pPr>
            <w:r w:rsidRPr="00C47C4F">
              <w:rPr>
                <w:sz w:val="26"/>
                <w:szCs w:val="26"/>
              </w:rPr>
              <w:t>7</w:t>
            </w:r>
          </w:p>
        </w:tc>
      </w:tr>
      <w:tr w:rsidR="003442C8" w:rsidRPr="00C47C4F" w:rsidTr="003442C8">
        <w:trPr>
          <w:trHeight w:val="255"/>
        </w:trPr>
        <w:tc>
          <w:tcPr>
            <w:tcW w:w="6912" w:type="dxa"/>
            <w:gridSpan w:val="2"/>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Число вакантных должностей, всего, в т. ч.:</w:t>
            </w:r>
          </w:p>
        </w:tc>
        <w:tc>
          <w:tcPr>
            <w:tcW w:w="851"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ед.</w:t>
            </w:r>
          </w:p>
        </w:tc>
        <w:tc>
          <w:tcPr>
            <w:tcW w:w="850" w:type="dxa"/>
            <w:tcBorders>
              <w:top w:val="single" w:sz="4" w:space="0" w:color="auto"/>
              <w:left w:val="single" w:sz="4" w:space="0" w:color="auto"/>
              <w:bottom w:val="single" w:sz="4" w:space="0" w:color="auto"/>
              <w:right w:val="single" w:sz="4" w:space="0" w:color="auto"/>
            </w:tcBorders>
          </w:tcPr>
          <w:p w:rsidR="003442C8" w:rsidRPr="00C47C4F" w:rsidRDefault="003442C8" w:rsidP="007740B4">
            <w:pPr>
              <w:widowControl/>
              <w:adjustRightInd/>
              <w:jc w:val="both"/>
              <w:rPr>
                <w:sz w:val="26"/>
                <w:szCs w:val="26"/>
              </w:rPr>
            </w:pPr>
            <w:r w:rsidRPr="00C47C4F">
              <w:rPr>
                <w:sz w:val="26"/>
                <w:szCs w:val="26"/>
              </w:rPr>
              <w:t>3</w:t>
            </w:r>
          </w:p>
        </w:tc>
        <w:tc>
          <w:tcPr>
            <w:tcW w:w="850"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0</w:t>
            </w:r>
          </w:p>
        </w:tc>
      </w:tr>
      <w:tr w:rsidR="003442C8" w:rsidRPr="00AE3E3E" w:rsidTr="003442C8">
        <w:trPr>
          <w:trHeight w:val="255"/>
        </w:trPr>
        <w:tc>
          <w:tcPr>
            <w:tcW w:w="1384" w:type="dxa"/>
            <w:vMerge w:val="restart"/>
            <w:tcBorders>
              <w:top w:val="single" w:sz="4" w:space="0" w:color="auto"/>
              <w:left w:val="single" w:sz="4" w:space="0" w:color="auto"/>
              <w:right w:val="single" w:sz="4" w:space="0" w:color="auto"/>
            </w:tcBorders>
            <w:vAlign w:val="center"/>
          </w:tcPr>
          <w:p w:rsidR="003442C8" w:rsidRPr="00AE3E3E" w:rsidRDefault="003442C8" w:rsidP="007740B4">
            <w:pPr>
              <w:widowControl/>
              <w:adjustRightInd/>
              <w:jc w:val="both"/>
              <w:rPr>
                <w:color w:val="FF0000"/>
                <w:sz w:val="26"/>
                <w:szCs w:val="26"/>
              </w:rPr>
            </w:pPr>
          </w:p>
        </w:tc>
        <w:tc>
          <w:tcPr>
            <w:tcW w:w="5528" w:type="dxa"/>
            <w:tcBorders>
              <w:top w:val="single" w:sz="4" w:space="0" w:color="auto"/>
              <w:left w:val="single" w:sz="4" w:space="0" w:color="auto"/>
              <w:bottom w:val="single" w:sz="4" w:space="0" w:color="auto"/>
              <w:right w:val="single" w:sz="4" w:space="0" w:color="auto"/>
            </w:tcBorders>
            <w:vAlign w:val="bottom"/>
          </w:tcPr>
          <w:p w:rsidR="003442C8" w:rsidRPr="00C47C4F" w:rsidRDefault="003442C8" w:rsidP="007740B4">
            <w:pPr>
              <w:widowControl/>
              <w:adjustRightInd/>
              <w:jc w:val="both"/>
              <w:rPr>
                <w:sz w:val="26"/>
                <w:szCs w:val="26"/>
              </w:rPr>
            </w:pPr>
            <w:r w:rsidRPr="00C47C4F">
              <w:rPr>
                <w:sz w:val="26"/>
                <w:szCs w:val="26"/>
              </w:rPr>
              <w:t>социальных работников</w:t>
            </w:r>
          </w:p>
        </w:tc>
        <w:tc>
          <w:tcPr>
            <w:tcW w:w="851"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ед.</w:t>
            </w:r>
          </w:p>
        </w:tc>
        <w:tc>
          <w:tcPr>
            <w:tcW w:w="850" w:type="dxa"/>
            <w:tcBorders>
              <w:top w:val="single" w:sz="4" w:space="0" w:color="auto"/>
              <w:left w:val="single" w:sz="4" w:space="0" w:color="auto"/>
              <w:bottom w:val="single" w:sz="4" w:space="0" w:color="auto"/>
              <w:right w:val="single" w:sz="4" w:space="0" w:color="auto"/>
            </w:tcBorders>
          </w:tcPr>
          <w:p w:rsidR="003442C8" w:rsidRPr="00C47C4F" w:rsidRDefault="003442C8" w:rsidP="007740B4">
            <w:pPr>
              <w:widowControl/>
              <w:adjustRightInd/>
              <w:jc w:val="both"/>
              <w:rPr>
                <w:sz w:val="26"/>
                <w:szCs w:val="26"/>
              </w:rPr>
            </w:pPr>
            <w:r w:rsidRPr="00C47C4F">
              <w:rPr>
                <w:sz w:val="26"/>
                <w:szCs w:val="26"/>
              </w:rPr>
              <w:t>0</w:t>
            </w:r>
          </w:p>
        </w:tc>
        <w:tc>
          <w:tcPr>
            <w:tcW w:w="850"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0</w:t>
            </w:r>
          </w:p>
        </w:tc>
      </w:tr>
      <w:tr w:rsidR="003442C8" w:rsidRPr="00AE3E3E" w:rsidTr="003442C8">
        <w:trPr>
          <w:trHeight w:val="255"/>
        </w:trPr>
        <w:tc>
          <w:tcPr>
            <w:tcW w:w="1384" w:type="dxa"/>
            <w:vMerge/>
            <w:tcBorders>
              <w:left w:val="single" w:sz="4" w:space="0" w:color="auto"/>
              <w:right w:val="single" w:sz="4" w:space="0" w:color="auto"/>
            </w:tcBorders>
            <w:vAlign w:val="center"/>
          </w:tcPr>
          <w:p w:rsidR="003442C8" w:rsidRPr="00AE3E3E" w:rsidRDefault="003442C8" w:rsidP="007740B4">
            <w:pPr>
              <w:widowControl/>
              <w:adjustRightInd/>
              <w:jc w:val="both"/>
              <w:rPr>
                <w:color w:val="FF0000"/>
                <w:sz w:val="26"/>
                <w:szCs w:val="26"/>
              </w:rPr>
            </w:pPr>
          </w:p>
        </w:tc>
        <w:tc>
          <w:tcPr>
            <w:tcW w:w="5528" w:type="dxa"/>
            <w:tcBorders>
              <w:top w:val="single" w:sz="4" w:space="0" w:color="auto"/>
              <w:left w:val="single" w:sz="4" w:space="0" w:color="auto"/>
              <w:bottom w:val="single" w:sz="4" w:space="0" w:color="auto"/>
              <w:right w:val="single" w:sz="4" w:space="0" w:color="auto"/>
            </w:tcBorders>
            <w:vAlign w:val="bottom"/>
          </w:tcPr>
          <w:p w:rsidR="003442C8" w:rsidRPr="00C47C4F" w:rsidRDefault="003442C8" w:rsidP="007740B4">
            <w:pPr>
              <w:widowControl/>
              <w:adjustRightInd/>
              <w:jc w:val="both"/>
              <w:rPr>
                <w:sz w:val="26"/>
                <w:szCs w:val="26"/>
              </w:rPr>
            </w:pPr>
            <w:r w:rsidRPr="00C47C4F">
              <w:rPr>
                <w:sz w:val="26"/>
                <w:szCs w:val="26"/>
              </w:rPr>
              <w:t>врачей</w:t>
            </w:r>
          </w:p>
        </w:tc>
        <w:tc>
          <w:tcPr>
            <w:tcW w:w="851"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ед.</w:t>
            </w:r>
          </w:p>
        </w:tc>
        <w:tc>
          <w:tcPr>
            <w:tcW w:w="850" w:type="dxa"/>
            <w:tcBorders>
              <w:top w:val="single" w:sz="4" w:space="0" w:color="auto"/>
              <w:left w:val="single" w:sz="4" w:space="0" w:color="auto"/>
              <w:bottom w:val="single" w:sz="4" w:space="0" w:color="auto"/>
              <w:right w:val="single" w:sz="4" w:space="0" w:color="auto"/>
            </w:tcBorders>
          </w:tcPr>
          <w:p w:rsidR="003442C8" w:rsidRPr="00C47C4F" w:rsidRDefault="003442C8" w:rsidP="007740B4">
            <w:pPr>
              <w:widowControl/>
              <w:adjustRightInd/>
              <w:jc w:val="both"/>
              <w:rPr>
                <w:sz w:val="26"/>
                <w:szCs w:val="26"/>
              </w:rPr>
            </w:pPr>
            <w:r w:rsidRPr="00C47C4F">
              <w:rPr>
                <w:sz w:val="26"/>
                <w:szCs w:val="26"/>
              </w:rPr>
              <w:t>0</w:t>
            </w:r>
          </w:p>
        </w:tc>
        <w:tc>
          <w:tcPr>
            <w:tcW w:w="850"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0</w:t>
            </w:r>
          </w:p>
        </w:tc>
      </w:tr>
      <w:tr w:rsidR="003442C8" w:rsidRPr="00AE3E3E" w:rsidTr="003442C8">
        <w:trPr>
          <w:trHeight w:val="255"/>
        </w:trPr>
        <w:tc>
          <w:tcPr>
            <w:tcW w:w="1384" w:type="dxa"/>
            <w:vMerge/>
            <w:tcBorders>
              <w:left w:val="single" w:sz="4" w:space="0" w:color="auto"/>
              <w:right w:val="single" w:sz="4" w:space="0" w:color="auto"/>
            </w:tcBorders>
            <w:vAlign w:val="center"/>
          </w:tcPr>
          <w:p w:rsidR="003442C8" w:rsidRPr="00AE3E3E" w:rsidRDefault="003442C8" w:rsidP="007740B4">
            <w:pPr>
              <w:widowControl/>
              <w:adjustRightInd/>
              <w:jc w:val="both"/>
              <w:rPr>
                <w:color w:val="FF0000"/>
                <w:sz w:val="26"/>
                <w:szCs w:val="26"/>
              </w:rPr>
            </w:pPr>
          </w:p>
        </w:tc>
        <w:tc>
          <w:tcPr>
            <w:tcW w:w="5528" w:type="dxa"/>
            <w:tcBorders>
              <w:top w:val="single" w:sz="4" w:space="0" w:color="auto"/>
              <w:left w:val="single" w:sz="4" w:space="0" w:color="auto"/>
              <w:bottom w:val="single" w:sz="4" w:space="0" w:color="auto"/>
              <w:right w:val="single" w:sz="4" w:space="0" w:color="auto"/>
            </w:tcBorders>
            <w:vAlign w:val="bottom"/>
          </w:tcPr>
          <w:p w:rsidR="003442C8" w:rsidRPr="00C47C4F" w:rsidRDefault="003442C8" w:rsidP="007740B4">
            <w:pPr>
              <w:widowControl/>
              <w:adjustRightInd/>
              <w:jc w:val="both"/>
              <w:rPr>
                <w:sz w:val="26"/>
                <w:szCs w:val="26"/>
              </w:rPr>
            </w:pPr>
            <w:r w:rsidRPr="00C47C4F">
              <w:rPr>
                <w:sz w:val="26"/>
                <w:szCs w:val="26"/>
              </w:rPr>
              <w:t>среднего и младшего медицинского персонала</w:t>
            </w:r>
          </w:p>
        </w:tc>
        <w:tc>
          <w:tcPr>
            <w:tcW w:w="851"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ед.</w:t>
            </w:r>
          </w:p>
        </w:tc>
        <w:tc>
          <w:tcPr>
            <w:tcW w:w="850" w:type="dxa"/>
            <w:tcBorders>
              <w:top w:val="single" w:sz="4" w:space="0" w:color="auto"/>
              <w:left w:val="single" w:sz="4" w:space="0" w:color="auto"/>
              <w:bottom w:val="single" w:sz="4" w:space="0" w:color="auto"/>
              <w:right w:val="single" w:sz="4" w:space="0" w:color="auto"/>
            </w:tcBorders>
          </w:tcPr>
          <w:p w:rsidR="003442C8" w:rsidRPr="00C47C4F" w:rsidRDefault="003442C8" w:rsidP="007740B4">
            <w:pPr>
              <w:widowControl/>
              <w:adjustRightInd/>
              <w:jc w:val="both"/>
              <w:rPr>
                <w:sz w:val="26"/>
                <w:szCs w:val="26"/>
              </w:rPr>
            </w:pPr>
            <w:r w:rsidRPr="00C47C4F">
              <w:rPr>
                <w:sz w:val="26"/>
                <w:szCs w:val="26"/>
              </w:rPr>
              <w:t>0</w:t>
            </w:r>
          </w:p>
        </w:tc>
        <w:tc>
          <w:tcPr>
            <w:tcW w:w="850"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0</w:t>
            </w:r>
          </w:p>
        </w:tc>
      </w:tr>
      <w:tr w:rsidR="003442C8" w:rsidRPr="00AE3E3E" w:rsidTr="003442C8">
        <w:trPr>
          <w:trHeight w:val="255"/>
        </w:trPr>
        <w:tc>
          <w:tcPr>
            <w:tcW w:w="1384" w:type="dxa"/>
            <w:vMerge/>
            <w:tcBorders>
              <w:left w:val="single" w:sz="4" w:space="0" w:color="auto"/>
              <w:right w:val="single" w:sz="4" w:space="0" w:color="auto"/>
            </w:tcBorders>
            <w:vAlign w:val="center"/>
          </w:tcPr>
          <w:p w:rsidR="003442C8" w:rsidRPr="00AE3E3E" w:rsidRDefault="003442C8" w:rsidP="007740B4">
            <w:pPr>
              <w:widowControl/>
              <w:adjustRightInd/>
              <w:jc w:val="both"/>
              <w:rPr>
                <w:color w:val="FF0000"/>
                <w:sz w:val="26"/>
                <w:szCs w:val="26"/>
              </w:rPr>
            </w:pPr>
          </w:p>
        </w:tc>
        <w:tc>
          <w:tcPr>
            <w:tcW w:w="5528" w:type="dxa"/>
            <w:tcBorders>
              <w:top w:val="single" w:sz="4" w:space="0" w:color="auto"/>
              <w:left w:val="single" w:sz="4" w:space="0" w:color="auto"/>
              <w:bottom w:val="single" w:sz="4" w:space="0" w:color="auto"/>
              <w:right w:val="single" w:sz="4" w:space="0" w:color="auto"/>
            </w:tcBorders>
            <w:vAlign w:val="bottom"/>
          </w:tcPr>
          <w:p w:rsidR="003442C8" w:rsidRPr="00C47C4F" w:rsidRDefault="003442C8" w:rsidP="007740B4">
            <w:pPr>
              <w:widowControl/>
              <w:adjustRightInd/>
              <w:jc w:val="both"/>
              <w:rPr>
                <w:sz w:val="26"/>
                <w:szCs w:val="26"/>
              </w:rPr>
            </w:pPr>
            <w:r w:rsidRPr="00C47C4F">
              <w:rPr>
                <w:sz w:val="26"/>
                <w:szCs w:val="26"/>
              </w:rPr>
              <w:t>педагогических работников</w:t>
            </w:r>
          </w:p>
        </w:tc>
        <w:tc>
          <w:tcPr>
            <w:tcW w:w="851"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ед.</w:t>
            </w:r>
          </w:p>
        </w:tc>
        <w:tc>
          <w:tcPr>
            <w:tcW w:w="850" w:type="dxa"/>
            <w:tcBorders>
              <w:top w:val="single" w:sz="4" w:space="0" w:color="auto"/>
              <w:left w:val="single" w:sz="4" w:space="0" w:color="auto"/>
              <w:bottom w:val="single" w:sz="4" w:space="0" w:color="auto"/>
              <w:right w:val="single" w:sz="4" w:space="0" w:color="auto"/>
            </w:tcBorders>
          </w:tcPr>
          <w:p w:rsidR="003442C8" w:rsidRPr="00C47C4F" w:rsidRDefault="003442C8" w:rsidP="007740B4">
            <w:pPr>
              <w:widowControl/>
              <w:adjustRightInd/>
              <w:jc w:val="both"/>
              <w:rPr>
                <w:sz w:val="26"/>
                <w:szCs w:val="26"/>
              </w:rPr>
            </w:pPr>
            <w:r w:rsidRPr="00C47C4F">
              <w:rPr>
                <w:sz w:val="26"/>
                <w:szCs w:val="26"/>
              </w:rPr>
              <w:t>0</w:t>
            </w:r>
          </w:p>
        </w:tc>
        <w:tc>
          <w:tcPr>
            <w:tcW w:w="850"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0</w:t>
            </w:r>
          </w:p>
        </w:tc>
      </w:tr>
      <w:tr w:rsidR="003442C8" w:rsidRPr="00AE3E3E" w:rsidTr="003442C8">
        <w:trPr>
          <w:trHeight w:val="255"/>
        </w:trPr>
        <w:tc>
          <w:tcPr>
            <w:tcW w:w="1384" w:type="dxa"/>
            <w:vMerge/>
            <w:tcBorders>
              <w:left w:val="single" w:sz="4" w:space="0" w:color="auto"/>
              <w:right w:val="single" w:sz="4" w:space="0" w:color="auto"/>
            </w:tcBorders>
            <w:vAlign w:val="center"/>
          </w:tcPr>
          <w:p w:rsidR="003442C8" w:rsidRPr="00AE3E3E" w:rsidRDefault="003442C8" w:rsidP="007740B4">
            <w:pPr>
              <w:widowControl/>
              <w:adjustRightInd/>
              <w:jc w:val="both"/>
              <w:rPr>
                <w:color w:val="FF0000"/>
                <w:sz w:val="26"/>
                <w:szCs w:val="26"/>
              </w:rPr>
            </w:pPr>
          </w:p>
        </w:tc>
        <w:tc>
          <w:tcPr>
            <w:tcW w:w="5528" w:type="dxa"/>
            <w:tcBorders>
              <w:top w:val="single" w:sz="4" w:space="0" w:color="auto"/>
              <w:left w:val="single" w:sz="4" w:space="0" w:color="auto"/>
              <w:bottom w:val="single" w:sz="4" w:space="0" w:color="auto"/>
              <w:right w:val="single" w:sz="4" w:space="0" w:color="auto"/>
            </w:tcBorders>
            <w:vAlign w:val="bottom"/>
          </w:tcPr>
          <w:p w:rsidR="003442C8" w:rsidRPr="00C47C4F" w:rsidRDefault="003442C8" w:rsidP="007740B4">
            <w:pPr>
              <w:widowControl/>
              <w:adjustRightInd/>
              <w:jc w:val="both"/>
              <w:rPr>
                <w:sz w:val="26"/>
                <w:szCs w:val="26"/>
              </w:rPr>
            </w:pPr>
            <w:r w:rsidRPr="00C47C4F">
              <w:rPr>
                <w:sz w:val="26"/>
                <w:szCs w:val="26"/>
              </w:rPr>
              <w:t>административно-хозяйственного персонала</w:t>
            </w:r>
          </w:p>
        </w:tc>
        <w:tc>
          <w:tcPr>
            <w:tcW w:w="851"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ед.</w:t>
            </w:r>
          </w:p>
        </w:tc>
        <w:tc>
          <w:tcPr>
            <w:tcW w:w="850" w:type="dxa"/>
            <w:tcBorders>
              <w:top w:val="single" w:sz="4" w:space="0" w:color="auto"/>
              <w:left w:val="single" w:sz="4" w:space="0" w:color="auto"/>
              <w:bottom w:val="single" w:sz="4" w:space="0" w:color="auto"/>
              <w:right w:val="single" w:sz="4" w:space="0" w:color="auto"/>
            </w:tcBorders>
          </w:tcPr>
          <w:p w:rsidR="003442C8" w:rsidRPr="00C47C4F" w:rsidRDefault="003442C8" w:rsidP="007740B4">
            <w:pPr>
              <w:widowControl/>
              <w:adjustRightInd/>
              <w:jc w:val="both"/>
              <w:rPr>
                <w:sz w:val="26"/>
                <w:szCs w:val="26"/>
              </w:rPr>
            </w:pPr>
            <w:r w:rsidRPr="00C47C4F">
              <w:rPr>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0</w:t>
            </w:r>
          </w:p>
        </w:tc>
      </w:tr>
      <w:tr w:rsidR="003442C8" w:rsidRPr="00AE3E3E" w:rsidTr="003442C8">
        <w:trPr>
          <w:trHeight w:val="255"/>
        </w:trPr>
        <w:tc>
          <w:tcPr>
            <w:tcW w:w="1384" w:type="dxa"/>
            <w:vMerge/>
            <w:tcBorders>
              <w:left w:val="single" w:sz="4" w:space="0" w:color="auto"/>
              <w:bottom w:val="single" w:sz="4" w:space="0" w:color="auto"/>
              <w:right w:val="single" w:sz="4" w:space="0" w:color="auto"/>
            </w:tcBorders>
            <w:vAlign w:val="center"/>
          </w:tcPr>
          <w:p w:rsidR="003442C8" w:rsidRPr="00AE3E3E" w:rsidRDefault="003442C8" w:rsidP="007740B4">
            <w:pPr>
              <w:widowControl/>
              <w:adjustRightInd/>
              <w:jc w:val="both"/>
              <w:rPr>
                <w:color w:val="FF0000"/>
                <w:sz w:val="26"/>
                <w:szCs w:val="26"/>
              </w:rPr>
            </w:pPr>
          </w:p>
        </w:tc>
        <w:tc>
          <w:tcPr>
            <w:tcW w:w="5528" w:type="dxa"/>
            <w:tcBorders>
              <w:top w:val="single" w:sz="4" w:space="0" w:color="auto"/>
              <w:left w:val="single" w:sz="4" w:space="0" w:color="auto"/>
              <w:bottom w:val="single" w:sz="4" w:space="0" w:color="auto"/>
              <w:right w:val="single" w:sz="4" w:space="0" w:color="auto"/>
            </w:tcBorders>
            <w:vAlign w:val="bottom"/>
          </w:tcPr>
          <w:p w:rsidR="003442C8" w:rsidRPr="00C47C4F" w:rsidRDefault="003442C8" w:rsidP="007740B4">
            <w:pPr>
              <w:widowControl/>
              <w:adjustRightInd/>
              <w:jc w:val="both"/>
              <w:rPr>
                <w:sz w:val="26"/>
                <w:szCs w:val="26"/>
              </w:rPr>
            </w:pPr>
            <w:r w:rsidRPr="00C47C4F">
              <w:rPr>
                <w:sz w:val="26"/>
                <w:szCs w:val="26"/>
              </w:rPr>
              <w:t>др.</w:t>
            </w:r>
          </w:p>
        </w:tc>
        <w:tc>
          <w:tcPr>
            <w:tcW w:w="851"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ед.</w:t>
            </w:r>
          </w:p>
        </w:tc>
        <w:tc>
          <w:tcPr>
            <w:tcW w:w="850" w:type="dxa"/>
            <w:tcBorders>
              <w:top w:val="single" w:sz="4" w:space="0" w:color="auto"/>
              <w:left w:val="single" w:sz="4" w:space="0" w:color="auto"/>
              <w:bottom w:val="single" w:sz="4" w:space="0" w:color="auto"/>
              <w:right w:val="single" w:sz="4" w:space="0" w:color="auto"/>
            </w:tcBorders>
          </w:tcPr>
          <w:p w:rsidR="003442C8" w:rsidRPr="00C47C4F" w:rsidRDefault="003442C8" w:rsidP="007740B4">
            <w:pPr>
              <w:widowControl/>
              <w:adjustRightInd/>
              <w:jc w:val="both"/>
              <w:rPr>
                <w:sz w:val="26"/>
                <w:szCs w:val="26"/>
              </w:rPr>
            </w:pPr>
            <w:r w:rsidRPr="00C47C4F">
              <w:rPr>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3442C8" w:rsidRPr="00C47C4F" w:rsidRDefault="003442C8" w:rsidP="007740B4">
            <w:pPr>
              <w:widowControl/>
              <w:adjustRightInd/>
              <w:jc w:val="both"/>
              <w:rPr>
                <w:sz w:val="26"/>
                <w:szCs w:val="26"/>
              </w:rPr>
            </w:pPr>
            <w:r w:rsidRPr="00C47C4F">
              <w:rPr>
                <w:sz w:val="26"/>
                <w:szCs w:val="26"/>
              </w:rPr>
              <w:t>0</w:t>
            </w:r>
          </w:p>
        </w:tc>
      </w:tr>
    </w:tbl>
    <w:p w:rsidR="00903196" w:rsidRPr="00A60AE1" w:rsidRDefault="003442C8" w:rsidP="00A60AE1">
      <w:pPr>
        <w:shd w:val="clear" w:color="auto" w:fill="FFFFFF"/>
        <w:tabs>
          <w:tab w:val="left" w:leader="underscore" w:pos="4027"/>
          <w:tab w:val="left" w:leader="underscore" w:pos="9498"/>
        </w:tabs>
        <w:ind w:left="-284" w:right="143" w:firstLine="710"/>
        <w:jc w:val="both"/>
        <w:rPr>
          <w:spacing w:val="2"/>
          <w:sz w:val="26"/>
          <w:szCs w:val="26"/>
        </w:rPr>
      </w:pPr>
      <w:r w:rsidRPr="00C82D80">
        <w:rPr>
          <w:sz w:val="26"/>
          <w:szCs w:val="26"/>
        </w:rPr>
        <w:t>Состав</w:t>
      </w:r>
      <w:r>
        <w:rPr>
          <w:sz w:val="26"/>
          <w:szCs w:val="26"/>
        </w:rPr>
        <w:t xml:space="preserve">  работающих в учреждении в основном  представлен   социальными  работниками и специалистами  по социальной  работе, включая заведующих отделениями, что составляет 71%</w:t>
      </w:r>
      <w:r w:rsidR="00370739">
        <w:rPr>
          <w:sz w:val="26"/>
          <w:szCs w:val="26"/>
        </w:rPr>
        <w:t>,</w:t>
      </w:r>
      <w:r>
        <w:rPr>
          <w:sz w:val="26"/>
          <w:szCs w:val="26"/>
        </w:rPr>
        <w:t xml:space="preserve"> из них  34% составляют  социальные работники</w:t>
      </w:r>
      <w:r w:rsidR="00370739">
        <w:rPr>
          <w:sz w:val="26"/>
          <w:szCs w:val="26"/>
        </w:rPr>
        <w:t>.</w:t>
      </w:r>
      <w:r>
        <w:rPr>
          <w:sz w:val="26"/>
          <w:szCs w:val="26"/>
        </w:rPr>
        <w:t xml:space="preserve"> Возраст работающих в основном </w:t>
      </w:r>
      <w:r w:rsidRPr="00C82D80">
        <w:rPr>
          <w:sz w:val="26"/>
          <w:szCs w:val="26"/>
        </w:rPr>
        <w:t xml:space="preserve">  от 30 – 50 лет.</w:t>
      </w:r>
      <w:r w:rsidR="00C47C4F">
        <w:rPr>
          <w:sz w:val="26"/>
          <w:szCs w:val="26"/>
        </w:rPr>
        <w:t xml:space="preserve"> </w:t>
      </w:r>
      <w:r w:rsidR="00370739">
        <w:rPr>
          <w:spacing w:val="2"/>
          <w:sz w:val="26"/>
          <w:szCs w:val="26"/>
        </w:rPr>
        <w:t xml:space="preserve">Кадровый состав </w:t>
      </w:r>
      <w:r>
        <w:rPr>
          <w:spacing w:val="2"/>
          <w:sz w:val="26"/>
          <w:szCs w:val="26"/>
        </w:rPr>
        <w:t xml:space="preserve">стабилен. </w:t>
      </w:r>
      <w:r w:rsidRPr="00C82D80">
        <w:rPr>
          <w:spacing w:val="2"/>
          <w:sz w:val="26"/>
          <w:szCs w:val="26"/>
        </w:rPr>
        <w:t xml:space="preserve">Большую роль в этом играет, </w:t>
      </w:r>
      <w:r w:rsidR="00370739">
        <w:rPr>
          <w:spacing w:val="2"/>
          <w:sz w:val="26"/>
          <w:szCs w:val="26"/>
        </w:rPr>
        <w:t xml:space="preserve">как </w:t>
      </w:r>
      <w:r w:rsidRPr="00C82D80">
        <w:rPr>
          <w:spacing w:val="2"/>
          <w:sz w:val="26"/>
          <w:szCs w:val="26"/>
        </w:rPr>
        <w:t>отсутствие другой работы на территории Болотнинского района, так и повышение заработной платы социальным работникам в соответствии с майскими  Указами Президента РФ</w:t>
      </w:r>
      <w:r w:rsidR="00C47C4F">
        <w:rPr>
          <w:spacing w:val="2"/>
          <w:sz w:val="26"/>
          <w:szCs w:val="26"/>
        </w:rPr>
        <w:t>, направленным на</w:t>
      </w:r>
      <w:r w:rsidR="00C47C4F" w:rsidRPr="00C47C4F">
        <w:rPr>
          <w:spacing w:val="2"/>
          <w:sz w:val="26"/>
          <w:szCs w:val="26"/>
        </w:rPr>
        <w:t xml:space="preserve"> </w:t>
      </w:r>
      <w:r w:rsidR="005A164C">
        <w:rPr>
          <w:spacing w:val="2"/>
          <w:sz w:val="26"/>
          <w:szCs w:val="26"/>
        </w:rPr>
        <w:t>поэтапное повышение</w:t>
      </w:r>
      <w:r w:rsidR="00C47C4F">
        <w:rPr>
          <w:spacing w:val="2"/>
          <w:sz w:val="26"/>
          <w:szCs w:val="26"/>
        </w:rPr>
        <w:t xml:space="preserve"> заработной платы социальным работникам. </w:t>
      </w:r>
    </w:p>
    <w:p w:rsidR="00903196" w:rsidRPr="00AE3E3E" w:rsidRDefault="00903196" w:rsidP="00D72211">
      <w:pPr>
        <w:shd w:val="clear" w:color="auto" w:fill="FFFFFF"/>
        <w:tabs>
          <w:tab w:val="left" w:leader="underscore" w:pos="4027"/>
          <w:tab w:val="left" w:leader="underscore" w:pos="9498"/>
        </w:tabs>
        <w:ind w:left="-284" w:right="143" w:firstLine="710"/>
        <w:jc w:val="both"/>
        <w:rPr>
          <w:color w:val="FF0000"/>
          <w:spacing w:val="2"/>
          <w:sz w:val="26"/>
          <w:szCs w:val="26"/>
        </w:rPr>
      </w:pPr>
    </w:p>
    <w:tbl>
      <w:tblPr>
        <w:tblW w:w="10133" w:type="dxa"/>
        <w:tblInd w:w="-386" w:type="dxa"/>
        <w:tblLayout w:type="fixed"/>
        <w:tblLook w:val="0000"/>
      </w:tblPr>
      <w:tblGrid>
        <w:gridCol w:w="5314"/>
        <w:gridCol w:w="850"/>
        <w:gridCol w:w="993"/>
        <w:gridCol w:w="1134"/>
        <w:gridCol w:w="850"/>
        <w:gridCol w:w="992"/>
      </w:tblGrid>
      <w:tr w:rsidR="00903196" w:rsidRPr="00C82D80" w:rsidTr="005A164C">
        <w:trPr>
          <w:trHeight w:val="666"/>
        </w:trPr>
        <w:tc>
          <w:tcPr>
            <w:tcW w:w="10133" w:type="dxa"/>
            <w:gridSpan w:val="6"/>
            <w:tcBorders>
              <w:top w:val="nil"/>
              <w:left w:val="nil"/>
              <w:right w:val="nil"/>
            </w:tcBorders>
          </w:tcPr>
          <w:p w:rsidR="00903196" w:rsidRPr="00C82D80" w:rsidRDefault="00903196" w:rsidP="0017080C">
            <w:pPr>
              <w:jc w:val="right"/>
              <w:rPr>
                <w:bCs/>
                <w:i/>
                <w:sz w:val="26"/>
                <w:szCs w:val="26"/>
              </w:rPr>
            </w:pPr>
            <w:r w:rsidRPr="00C82D80">
              <w:rPr>
                <w:bCs/>
                <w:i/>
                <w:sz w:val="26"/>
                <w:szCs w:val="26"/>
              </w:rPr>
              <w:t xml:space="preserve">Таблица №2 </w:t>
            </w:r>
          </w:p>
          <w:p w:rsidR="00903196" w:rsidRPr="00C82D80" w:rsidRDefault="00903196" w:rsidP="0017080C">
            <w:pPr>
              <w:jc w:val="center"/>
              <w:rPr>
                <w:sz w:val="26"/>
                <w:szCs w:val="26"/>
              </w:rPr>
            </w:pPr>
            <w:r w:rsidRPr="00C82D80">
              <w:rPr>
                <w:bCs/>
                <w:sz w:val="26"/>
                <w:szCs w:val="26"/>
              </w:rPr>
              <w:t xml:space="preserve">Сведения о численности работников                      </w:t>
            </w:r>
          </w:p>
        </w:tc>
      </w:tr>
      <w:tr w:rsidR="00903196" w:rsidRPr="00C82D80" w:rsidTr="005A164C">
        <w:trPr>
          <w:trHeight w:val="352"/>
        </w:trPr>
        <w:tc>
          <w:tcPr>
            <w:tcW w:w="5314" w:type="dxa"/>
            <w:vMerge w:val="restart"/>
            <w:tcBorders>
              <w:top w:val="single" w:sz="6" w:space="0" w:color="auto"/>
              <w:left w:val="single" w:sz="6" w:space="0" w:color="auto"/>
              <w:right w:val="single" w:sz="6" w:space="0" w:color="auto"/>
            </w:tcBorders>
          </w:tcPr>
          <w:p w:rsidR="00903196" w:rsidRPr="00C82D80" w:rsidRDefault="00903196" w:rsidP="0017080C">
            <w:pPr>
              <w:jc w:val="center"/>
              <w:rPr>
                <w:sz w:val="26"/>
                <w:szCs w:val="26"/>
              </w:rPr>
            </w:pPr>
          </w:p>
          <w:p w:rsidR="00903196" w:rsidRPr="00C82D80" w:rsidRDefault="00903196" w:rsidP="0017080C">
            <w:pPr>
              <w:jc w:val="center"/>
              <w:rPr>
                <w:sz w:val="26"/>
                <w:szCs w:val="26"/>
              </w:rPr>
            </w:pPr>
          </w:p>
          <w:p w:rsidR="00903196" w:rsidRPr="00C82D80" w:rsidRDefault="00903196" w:rsidP="0017080C">
            <w:pPr>
              <w:jc w:val="center"/>
              <w:rPr>
                <w:sz w:val="26"/>
                <w:szCs w:val="26"/>
              </w:rPr>
            </w:pPr>
            <w:r w:rsidRPr="00C82D80">
              <w:rPr>
                <w:sz w:val="26"/>
                <w:szCs w:val="26"/>
              </w:rPr>
              <w:t>Наименование показателей</w:t>
            </w:r>
          </w:p>
          <w:p w:rsidR="00903196" w:rsidRPr="00C82D80" w:rsidRDefault="00903196" w:rsidP="0017080C">
            <w:pPr>
              <w:jc w:val="center"/>
              <w:rPr>
                <w:sz w:val="26"/>
                <w:szCs w:val="26"/>
              </w:rPr>
            </w:pPr>
          </w:p>
        </w:tc>
        <w:tc>
          <w:tcPr>
            <w:tcW w:w="850" w:type="dxa"/>
            <w:vMerge w:val="restart"/>
            <w:tcBorders>
              <w:top w:val="single" w:sz="6" w:space="0" w:color="auto"/>
              <w:left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 xml:space="preserve">Ном строк </w:t>
            </w:r>
          </w:p>
          <w:p w:rsidR="00903196" w:rsidRPr="00C82D80" w:rsidRDefault="00903196" w:rsidP="0017080C">
            <w:pPr>
              <w:jc w:val="center"/>
              <w:rPr>
                <w:sz w:val="26"/>
                <w:szCs w:val="26"/>
              </w:rPr>
            </w:pPr>
          </w:p>
        </w:tc>
        <w:tc>
          <w:tcPr>
            <w:tcW w:w="993" w:type="dxa"/>
            <w:vMerge w:val="restart"/>
            <w:tcBorders>
              <w:top w:val="single" w:sz="6" w:space="0" w:color="auto"/>
              <w:left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Всего (сумма  гр.2,3,4)</w:t>
            </w:r>
          </w:p>
        </w:tc>
        <w:tc>
          <w:tcPr>
            <w:tcW w:w="2976" w:type="dxa"/>
            <w:gridSpan w:val="3"/>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в том числе:</w:t>
            </w:r>
          </w:p>
        </w:tc>
      </w:tr>
      <w:tr w:rsidR="00903196" w:rsidRPr="00C82D80" w:rsidTr="005A164C">
        <w:trPr>
          <w:trHeight w:val="463"/>
        </w:trPr>
        <w:tc>
          <w:tcPr>
            <w:tcW w:w="5314" w:type="dxa"/>
            <w:vMerge/>
            <w:tcBorders>
              <w:left w:val="single" w:sz="6" w:space="0" w:color="auto"/>
              <w:right w:val="single" w:sz="6" w:space="0" w:color="auto"/>
            </w:tcBorders>
          </w:tcPr>
          <w:p w:rsidR="00903196" w:rsidRPr="00C82D80" w:rsidRDefault="00903196" w:rsidP="0017080C">
            <w:pPr>
              <w:jc w:val="center"/>
              <w:rPr>
                <w:sz w:val="26"/>
                <w:szCs w:val="26"/>
              </w:rPr>
            </w:pPr>
          </w:p>
        </w:tc>
        <w:tc>
          <w:tcPr>
            <w:tcW w:w="850" w:type="dxa"/>
            <w:vMerge/>
            <w:tcBorders>
              <w:left w:val="single" w:sz="6" w:space="0" w:color="auto"/>
              <w:right w:val="single" w:sz="6" w:space="0" w:color="auto"/>
            </w:tcBorders>
          </w:tcPr>
          <w:p w:rsidR="00903196" w:rsidRPr="00C82D80" w:rsidRDefault="00903196" w:rsidP="0017080C">
            <w:pPr>
              <w:jc w:val="center"/>
              <w:rPr>
                <w:sz w:val="26"/>
                <w:szCs w:val="26"/>
              </w:rPr>
            </w:pPr>
          </w:p>
        </w:tc>
        <w:tc>
          <w:tcPr>
            <w:tcW w:w="993" w:type="dxa"/>
            <w:vMerge/>
            <w:tcBorders>
              <w:left w:val="single" w:sz="6" w:space="0" w:color="auto"/>
              <w:right w:val="single" w:sz="6" w:space="0" w:color="auto"/>
            </w:tcBorders>
          </w:tcPr>
          <w:p w:rsidR="00903196" w:rsidRPr="00C82D80" w:rsidRDefault="00903196" w:rsidP="0017080C">
            <w:pPr>
              <w:jc w:val="center"/>
              <w:rPr>
                <w:sz w:val="26"/>
                <w:szCs w:val="26"/>
              </w:rPr>
            </w:pPr>
          </w:p>
        </w:tc>
        <w:tc>
          <w:tcPr>
            <w:tcW w:w="1984" w:type="dxa"/>
            <w:gridSpan w:val="2"/>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проживают на данной территории:</w:t>
            </w:r>
          </w:p>
        </w:tc>
        <w:tc>
          <w:tcPr>
            <w:tcW w:w="992" w:type="dxa"/>
            <w:vMerge w:val="restart"/>
            <w:tcBorders>
              <w:top w:val="single" w:sz="6" w:space="0" w:color="auto"/>
              <w:left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 xml:space="preserve">проживают за пределами района </w:t>
            </w:r>
          </w:p>
        </w:tc>
      </w:tr>
      <w:tr w:rsidR="00903196" w:rsidRPr="00C82D80" w:rsidTr="005A164C">
        <w:trPr>
          <w:trHeight w:val="215"/>
        </w:trPr>
        <w:tc>
          <w:tcPr>
            <w:tcW w:w="5314" w:type="dxa"/>
            <w:vMerge/>
            <w:tcBorders>
              <w:left w:val="single" w:sz="6" w:space="0" w:color="auto"/>
              <w:right w:val="single" w:sz="6" w:space="0" w:color="auto"/>
            </w:tcBorders>
          </w:tcPr>
          <w:p w:rsidR="00903196" w:rsidRPr="00C82D80" w:rsidRDefault="00903196" w:rsidP="0017080C">
            <w:pPr>
              <w:jc w:val="center"/>
              <w:rPr>
                <w:sz w:val="26"/>
                <w:szCs w:val="26"/>
              </w:rPr>
            </w:pPr>
          </w:p>
        </w:tc>
        <w:tc>
          <w:tcPr>
            <w:tcW w:w="850" w:type="dxa"/>
            <w:vMerge/>
            <w:tcBorders>
              <w:left w:val="single" w:sz="6" w:space="0" w:color="auto"/>
              <w:right w:val="single" w:sz="6" w:space="0" w:color="auto"/>
            </w:tcBorders>
          </w:tcPr>
          <w:p w:rsidR="00903196" w:rsidRPr="00C82D80" w:rsidRDefault="00903196" w:rsidP="0017080C">
            <w:pPr>
              <w:jc w:val="center"/>
              <w:rPr>
                <w:sz w:val="26"/>
                <w:szCs w:val="26"/>
              </w:rPr>
            </w:pPr>
          </w:p>
        </w:tc>
        <w:tc>
          <w:tcPr>
            <w:tcW w:w="993" w:type="dxa"/>
            <w:vMerge/>
            <w:tcBorders>
              <w:left w:val="single" w:sz="6" w:space="0" w:color="auto"/>
              <w:bottom w:val="single" w:sz="6" w:space="0" w:color="auto"/>
              <w:right w:val="single" w:sz="6" w:space="0" w:color="auto"/>
            </w:tcBorders>
          </w:tcPr>
          <w:p w:rsidR="00903196" w:rsidRPr="00C82D80" w:rsidRDefault="00903196" w:rsidP="0017080C">
            <w:pPr>
              <w:jc w:val="center"/>
              <w:rPr>
                <w:sz w:val="26"/>
                <w:szCs w:val="26"/>
              </w:rPr>
            </w:pPr>
          </w:p>
        </w:tc>
        <w:tc>
          <w:tcPr>
            <w:tcW w:w="1134"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в городе</w:t>
            </w:r>
          </w:p>
        </w:tc>
        <w:tc>
          <w:tcPr>
            <w:tcW w:w="850" w:type="dxa"/>
            <w:tcBorders>
              <w:top w:val="single" w:sz="6" w:space="0" w:color="auto"/>
              <w:left w:val="single" w:sz="6" w:space="0" w:color="auto"/>
              <w:bottom w:val="single" w:sz="4" w:space="0" w:color="auto"/>
              <w:right w:val="single" w:sz="4" w:space="0" w:color="auto"/>
            </w:tcBorders>
          </w:tcPr>
          <w:p w:rsidR="00903196" w:rsidRPr="00C82D80" w:rsidRDefault="00903196" w:rsidP="0017080C">
            <w:pPr>
              <w:rPr>
                <w:sz w:val="26"/>
                <w:szCs w:val="26"/>
              </w:rPr>
            </w:pPr>
            <w:r w:rsidRPr="00C82D80">
              <w:rPr>
                <w:sz w:val="26"/>
                <w:szCs w:val="26"/>
              </w:rPr>
              <w:t>в селе</w:t>
            </w:r>
          </w:p>
        </w:tc>
        <w:tc>
          <w:tcPr>
            <w:tcW w:w="992" w:type="dxa"/>
            <w:vMerge/>
            <w:tcBorders>
              <w:left w:val="single" w:sz="6" w:space="0" w:color="auto"/>
              <w:bottom w:val="single" w:sz="4" w:space="0" w:color="auto"/>
              <w:right w:val="single" w:sz="6" w:space="0" w:color="auto"/>
            </w:tcBorders>
          </w:tcPr>
          <w:p w:rsidR="00903196" w:rsidRPr="00C82D80" w:rsidRDefault="00903196" w:rsidP="0017080C">
            <w:pPr>
              <w:rPr>
                <w:sz w:val="26"/>
                <w:szCs w:val="26"/>
              </w:rPr>
            </w:pPr>
          </w:p>
        </w:tc>
      </w:tr>
      <w:tr w:rsidR="00903196" w:rsidRPr="00C82D80" w:rsidTr="005A164C">
        <w:trPr>
          <w:trHeight w:val="252"/>
        </w:trPr>
        <w:tc>
          <w:tcPr>
            <w:tcW w:w="5314" w:type="dxa"/>
            <w:vMerge/>
            <w:tcBorders>
              <w:left w:val="single" w:sz="6" w:space="0" w:color="auto"/>
              <w:bottom w:val="single" w:sz="6" w:space="0" w:color="auto"/>
              <w:right w:val="single" w:sz="6" w:space="0" w:color="auto"/>
            </w:tcBorders>
          </w:tcPr>
          <w:p w:rsidR="00903196" w:rsidRPr="00C82D80" w:rsidRDefault="00903196" w:rsidP="0017080C">
            <w:pPr>
              <w:jc w:val="center"/>
              <w:rPr>
                <w:sz w:val="26"/>
                <w:szCs w:val="26"/>
              </w:rPr>
            </w:pPr>
          </w:p>
        </w:tc>
        <w:tc>
          <w:tcPr>
            <w:tcW w:w="850" w:type="dxa"/>
            <w:vMerge/>
            <w:tcBorders>
              <w:left w:val="single" w:sz="6" w:space="0" w:color="auto"/>
              <w:bottom w:val="single" w:sz="6" w:space="0" w:color="auto"/>
              <w:right w:val="single" w:sz="6" w:space="0" w:color="auto"/>
            </w:tcBorders>
          </w:tcPr>
          <w:p w:rsidR="00903196" w:rsidRPr="00C82D80" w:rsidRDefault="00903196" w:rsidP="0017080C">
            <w:pPr>
              <w:jc w:val="center"/>
              <w:rPr>
                <w:b/>
                <w:sz w:val="26"/>
                <w:szCs w:val="26"/>
              </w:rPr>
            </w:pPr>
          </w:p>
        </w:tc>
        <w:tc>
          <w:tcPr>
            <w:tcW w:w="993"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1</w:t>
            </w:r>
          </w:p>
        </w:tc>
        <w:tc>
          <w:tcPr>
            <w:tcW w:w="1134"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2</w:t>
            </w:r>
          </w:p>
        </w:tc>
        <w:tc>
          <w:tcPr>
            <w:tcW w:w="850"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3</w:t>
            </w:r>
          </w:p>
        </w:tc>
        <w:tc>
          <w:tcPr>
            <w:tcW w:w="992"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4</w:t>
            </w:r>
          </w:p>
        </w:tc>
      </w:tr>
      <w:tr w:rsidR="005A164C" w:rsidRPr="005A164C" w:rsidTr="005A164C">
        <w:trPr>
          <w:trHeight w:val="223"/>
        </w:trPr>
        <w:tc>
          <w:tcPr>
            <w:tcW w:w="5314" w:type="dxa"/>
            <w:tcBorders>
              <w:top w:val="single" w:sz="6" w:space="0" w:color="auto"/>
              <w:left w:val="single" w:sz="6" w:space="0" w:color="auto"/>
              <w:bottom w:val="single" w:sz="6" w:space="0" w:color="auto"/>
              <w:right w:val="single" w:sz="6" w:space="0" w:color="auto"/>
            </w:tcBorders>
          </w:tcPr>
          <w:p w:rsidR="00903196" w:rsidRPr="003C689E" w:rsidRDefault="00903196" w:rsidP="0017080C">
            <w:pPr>
              <w:rPr>
                <w:sz w:val="26"/>
                <w:szCs w:val="26"/>
              </w:rPr>
            </w:pPr>
            <w:r w:rsidRPr="003C689E">
              <w:rPr>
                <w:sz w:val="26"/>
                <w:szCs w:val="26"/>
              </w:rPr>
              <w:t>Численность работающих на 01.01.2021 года всего:</w:t>
            </w:r>
          </w:p>
        </w:tc>
        <w:tc>
          <w:tcPr>
            <w:tcW w:w="850" w:type="dxa"/>
            <w:tcBorders>
              <w:top w:val="single" w:sz="6" w:space="0" w:color="auto"/>
              <w:left w:val="single" w:sz="6" w:space="0" w:color="auto"/>
              <w:bottom w:val="single" w:sz="6" w:space="0" w:color="auto"/>
              <w:right w:val="single" w:sz="6" w:space="0" w:color="auto"/>
            </w:tcBorders>
          </w:tcPr>
          <w:p w:rsidR="00903196" w:rsidRPr="003C689E" w:rsidRDefault="00903196" w:rsidP="0017080C">
            <w:pPr>
              <w:jc w:val="center"/>
              <w:rPr>
                <w:sz w:val="26"/>
                <w:szCs w:val="26"/>
              </w:rPr>
            </w:pPr>
            <w:r w:rsidRPr="003C689E">
              <w:rPr>
                <w:sz w:val="26"/>
                <w:szCs w:val="26"/>
              </w:rPr>
              <w:t>01</w:t>
            </w:r>
          </w:p>
        </w:tc>
        <w:tc>
          <w:tcPr>
            <w:tcW w:w="993" w:type="dxa"/>
            <w:tcBorders>
              <w:top w:val="single" w:sz="6" w:space="0" w:color="auto"/>
              <w:left w:val="single" w:sz="6" w:space="0" w:color="auto"/>
              <w:bottom w:val="single" w:sz="6" w:space="0" w:color="auto"/>
              <w:right w:val="single" w:sz="6" w:space="0" w:color="auto"/>
            </w:tcBorders>
          </w:tcPr>
          <w:p w:rsidR="00903196" w:rsidRPr="003C689E" w:rsidRDefault="00903196" w:rsidP="0017080C">
            <w:pPr>
              <w:jc w:val="center"/>
              <w:rPr>
                <w:sz w:val="26"/>
                <w:szCs w:val="26"/>
              </w:rPr>
            </w:pPr>
            <w:r w:rsidRPr="003C689E">
              <w:rPr>
                <w:sz w:val="26"/>
                <w:szCs w:val="26"/>
              </w:rPr>
              <w:t>149</w:t>
            </w:r>
          </w:p>
        </w:tc>
        <w:tc>
          <w:tcPr>
            <w:tcW w:w="1134" w:type="dxa"/>
            <w:tcBorders>
              <w:top w:val="single" w:sz="6" w:space="0" w:color="auto"/>
              <w:left w:val="single" w:sz="6" w:space="0" w:color="auto"/>
              <w:bottom w:val="single" w:sz="6" w:space="0" w:color="auto"/>
              <w:right w:val="single" w:sz="6" w:space="0" w:color="auto"/>
            </w:tcBorders>
          </w:tcPr>
          <w:p w:rsidR="00903196" w:rsidRPr="003C689E" w:rsidRDefault="00903196" w:rsidP="0017080C">
            <w:pPr>
              <w:jc w:val="center"/>
              <w:rPr>
                <w:sz w:val="26"/>
                <w:szCs w:val="26"/>
              </w:rPr>
            </w:pPr>
            <w:r w:rsidRPr="003C689E">
              <w:rPr>
                <w:sz w:val="26"/>
                <w:szCs w:val="26"/>
              </w:rPr>
              <w:t>72</w:t>
            </w:r>
          </w:p>
        </w:tc>
        <w:tc>
          <w:tcPr>
            <w:tcW w:w="850" w:type="dxa"/>
            <w:tcBorders>
              <w:top w:val="single" w:sz="6" w:space="0" w:color="auto"/>
              <w:left w:val="single" w:sz="6" w:space="0" w:color="auto"/>
              <w:bottom w:val="single" w:sz="6" w:space="0" w:color="auto"/>
              <w:right w:val="single" w:sz="6" w:space="0" w:color="auto"/>
            </w:tcBorders>
          </w:tcPr>
          <w:p w:rsidR="00903196" w:rsidRPr="003C689E" w:rsidRDefault="00903196" w:rsidP="0017080C">
            <w:pPr>
              <w:jc w:val="center"/>
              <w:rPr>
                <w:sz w:val="26"/>
                <w:szCs w:val="26"/>
              </w:rPr>
            </w:pPr>
            <w:r w:rsidRPr="003C689E">
              <w:rPr>
                <w:sz w:val="26"/>
                <w:szCs w:val="26"/>
              </w:rPr>
              <w:t>77</w:t>
            </w:r>
          </w:p>
        </w:tc>
        <w:tc>
          <w:tcPr>
            <w:tcW w:w="992" w:type="dxa"/>
            <w:tcBorders>
              <w:top w:val="single" w:sz="6" w:space="0" w:color="auto"/>
              <w:left w:val="single" w:sz="6" w:space="0" w:color="auto"/>
              <w:bottom w:val="single" w:sz="6" w:space="0" w:color="auto"/>
              <w:right w:val="single" w:sz="6" w:space="0" w:color="auto"/>
            </w:tcBorders>
          </w:tcPr>
          <w:p w:rsidR="00903196" w:rsidRPr="003C689E" w:rsidRDefault="00903196" w:rsidP="0017080C">
            <w:pPr>
              <w:jc w:val="center"/>
              <w:rPr>
                <w:sz w:val="26"/>
                <w:szCs w:val="26"/>
              </w:rPr>
            </w:pPr>
            <w:r w:rsidRPr="003C689E">
              <w:rPr>
                <w:sz w:val="26"/>
                <w:szCs w:val="26"/>
              </w:rPr>
              <w:t>0</w:t>
            </w:r>
          </w:p>
        </w:tc>
      </w:tr>
      <w:tr w:rsidR="005A164C" w:rsidRPr="005A164C" w:rsidTr="005A164C">
        <w:trPr>
          <w:trHeight w:val="299"/>
        </w:trPr>
        <w:tc>
          <w:tcPr>
            <w:tcW w:w="5314" w:type="dxa"/>
            <w:tcBorders>
              <w:top w:val="single" w:sz="6" w:space="0" w:color="auto"/>
              <w:left w:val="single" w:sz="6" w:space="0" w:color="auto"/>
              <w:bottom w:val="single" w:sz="6" w:space="0" w:color="auto"/>
              <w:right w:val="single" w:sz="6" w:space="0" w:color="auto"/>
            </w:tcBorders>
          </w:tcPr>
          <w:p w:rsidR="00903196" w:rsidRPr="003C689E" w:rsidRDefault="00903196" w:rsidP="0017080C">
            <w:pPr>
              <w:rPr>
                <w:sz w:val="26"/>
                <w:szCs w:val="26"/>
              </w:rPr>
            </w:pPr>
            <w:r w:rsidRPr="003C689E">
              <w:rPr>
                <w:sz w:val="26"/>
                <w:szCs w:val="26"/>
              </w:rPr>
              <w:t xml:space="preserve">Численность работающих на 01.01.2022года всего </w:t>
            </w:r>
          </w:p>
        </w:tc>
        <w:tc>
          <w:tcPr>
            <w:tcW w:w="850" w:type="dxa"/>
            <w:tcBorders>
              <w:top w:val="single" w:sz="6" w:space="0" w:color="auto"/>
              <w:left w:val="single" w:sz="6" w:space="0" w:color="auto"/>
              <w:bottom w:val="single" w:sz="6" w:space="0" w:color="auto"/>
              <w:right w:val="single" w:sz="6" w:space="0" w:color="auto"/>
            </w:tcBorders>
          </w:tcPr>
          <w:p w:rsidR="00903196" w:rsidRPr="003C689E" w:rsidRDefault="00903196" w:rsidP="0017080C">
            <w:pPr>
              <w:jc w:val="center"/>
              <w:rPr>
                <w:sz w:val="26"/>
                <w:szCs w:val="26"/>
              </w:rPr>
            </w:pPr>
            <w:r w:rsidRPr="003C689E">
              <w:rPr>
                <w:sz w:val="26"/>
                <w:szCs w:val="26"/>
              </w:rPr>
              <w:t>02</w:t>
            </w:r>
          </w:p>
        </w:tc>
        <w:tc>
          <w:tcPr>
            <w:tcW w:w="993" w:type="dxa"/>
            <w:tcBorders>
              <w:top w:val="single" w:sz="6" w:space="0" w:color="auto"/>
              <w:left w:val="single" w:sz="6" w:space="0" w:color="auto"/>
              <w:bottom w:val="single" w:sz="6" w:space="0" w:color="auto"/>
              <w:right w:val="single" w:sz="6" w:space="0" w:color="auto"/>
            </w:tcBorders>
          </w:tcPr>
          <w:p w:rsidR="00903196" w:rsidRPr="003C689E" w:rsidRDefault="00903196" w:rsidP="0017080C">
            <w:pPr>
              <w:jc w:val="center"/>
              <w:rPr>
                <w:sz w:val="26"/>
                <w:szCs w:val="26"/>
              </w:rPr>
            </w:pPr>
            <w:r w:rsidRPr="003C689E">
              <w:rPr>
                <w:sz w:val="26"/>
                <w:szCs w:val="26"/>
              </w:rPr>
              <w:t>132</w:t>
            </w:r>
          </w:p>
        </w:tc>
        <w:tc>
          <w:tcPr>
            <w:tcW w:w="1134" w:type="dxa"/>
            <w:tcBorders>
              <w:top w:val="single" w:sz="6" w:space="0" w:color="auto"/>
              <w:left w:val="single" w:sz="6" w:space="0" w:color="auto"/>
              <w:bottom w:val="single" w:sz="6" w:space="0" w:color="auto"/>
              <w:right w:val="single" w:sz="6" w:space="0" w:color="auto"/>
            </w:tcBorders>
          </w:tcPr>
          <w:p w:rsidR="00903196" w:rsidRPr="003C689E" w:rsidRDefault="00903196" w:rsidP="0017080C">
            <w:pPr>
              <w:jc w:val="center"/>
              <w:rPr>
                <w:sz w:val="26"/>
                <w:szCs w:val="26"/>
              </w:rPr>
            </w:pPr>
            <w:r w:rsidRPr="003C689E">
              <w:rPr>
                <w:sz w:val="26"/>
                <w:szCs w:val="26"/>
              </w:rPr>
              <w:t>52</w:t>
            </w:r>
          </w:p>
        </w:tc>
        <w:tc>
          <w:tcPr>
            <w:tcW w:w="850" w:type="dxa"/>
            <w:tcBorders>
              <w:top w:val="single" w:sz="6" w:space="0" w:color="auto"/>
              <w:left w:val="single" w:sz="6" w:space="0" w:color="auto"/>
              <w:bottom w:val="single" w:sz="6" w:space="0" w:color="auto"/>
              <w:right w:val="single" w:sz="6" w:space="0" w:color="auto"/>
            </w:tcBorders>
          </w:tcPr>
          <w:p w:rsidR="00903196" w:rsidRPr="003C689E" w:rsidRDefault="00903196" w:rsidP="0017080C">
            <w:pPr>
              <w:jc w:val="center"/>
              <w:rPr>
                <w:sz w:val="26"/>
                <w:szCs w:val="26"/>
              </w:rPr>
            </w:pPr>
            <w:r w:rsidRPr="003C689E">
              <w:rPr>
                <w:sz w:val="26"/>
                <w:szCs w:val="26"/>
              </w:rPr>
              <w:t>80</w:t>
            </w:r>
          </w:p>
        </w:tc>
        <w:tc>
          <w:tcPr>
            <w:tcW w:w="992" w:type="dxa"/>
            <w:tcBorders>
              <w:top w:val="single" w:sz="6" w:space="0" w:color="auto"/>
              <w:left w:val="single" w:sz="6" w:space="0" w:color="auto"/>
              <w:bottom w:val="single" w:sz="6" w:space="0" w:color="auto"/>
              <w:right w:val="single" w:sz="6" w:space="0" w:color="auto"/>
            </w:tcBorders>
          </w:tcPr>
          <w:p w:rsidR="00903196" w:rsidRPr="003C689E" w:rsidRDefault="00903196" w:rsidP="0017080C">
            <w:pPr>
              <w:jc w:val="center"/>
              <w:rPr>
                <w:sz w:val="26"/>
                <w:szCs w:val="26"/>
              </w:rPr>
            </w:pPr>
            <w:r w:rsidRPr="003C689E">
              <w:rPr>
                <w:sz w:val="26"/>
                <w:szCs w:val="26"/>
              </w:rPr>
              <w:t>0</w:t>
            </w:r>
          </w:p>
        </w:tc>
      </w:tr>
      <w:tr w:rsidR="005A164C" w:rsidRPr="005A164C" w:rsidTr="005A164C">
        <w:trPr>
          <w:trHeight w:val="458"/>
        </w:trPr>
        <w:tc>
          <w:tcPr>
            <w:tcW w:w="531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rPr>
                <w:sz w:val="26"/>
                <w:szCs w:val="26"/>
              </w:rPr>
            </w:pPr>
            <w:r w:rsidRPr="00854FA3">
              <w:rPr>
                <w:bCs/>
                <w:sz w:val="26"/>
                <w:szCs w:val="26"/>
              </w:rPr>
              <w:t>Из строки 02 по</w:t>
            </w:r>
            <w:r w:rsidR="005A164C" w:rsidRPr="00854FA3">
              <w:rPr>
                <w:bCs/>
                <w:sz w:val="26"/>
                <w:szCs w:val="26"/>
              </w:rPr>
              <w:t xml:space="preserve"> </w:t>
            </w:r>
            <w:r w:rsidRPr="00854FA3">
              <w:rPr>
                <w:bCs/>
                <w:sz w:val="26"/>
                <w:szCs w:val="26"/>
              </w:rPr>
              <w:t>возрасту:</w:t>
            </w:r>
          </w:p>
          <w:p w:rsidR="00903196" w:rsidRPr="00854FA3" w:rsidRDefault="00903196" w:rsidP="0017080C">
            <w:pPr>
              <w:rPr>
                <w:sz w:val="26"/>
                <w:szCs w:val="26"/>
              </w:rPr>
            </w:pPr>
            <w:r w:rsidRPr="00854FA3">
              <w:rPr>
                <w:sz w:val="26"/>
                <w:szCs w:val="26"/>
              </w:rPr>
              <w:t xml:space="preserve">      подростки 14-15 лет</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03</w:t>
            </w:r>
          </w:p>
        </w:tc>
        <w:tc>
          <w:tcPr>
            <w:tcW w:w="993"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113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992"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p>
        </w:tc>
      </w:tr>
      <w:tr w:rsidR="005A164C" w:rsidRPr="005A164C" w:rsidTr="005A164C">
        <w:trPr>
          <w:trHeight w:val="245"/>
        </w:trPr>
        <w:tc>
          <w:tcPr>
            <w:tcW w:w="531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rPr>
                <w:sz w:val="26"/>
                <w:szCs w:val="26"/>
              </w:rPr>
            </w:pPr>
            <w:r w:rsidRPr="00854FA3">
              <w:rPr>
                <w:sz w:val="26"/>
                <w:szCs w:val="26"/>
              </w:rPr>
              <w:t xml:space="preserve">      16-17 лет</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04</w:t>
            </w:r>
          </w:p>
        </w:tc>
        <w:tc>
          <w:tcPr>
            <w:tcW w:w="993"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113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992"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p>
        </w:tc>
      </w:tr>
      <w:tr w:rsidR="005A164C" w:rsidRPr="005A164C" w:rsidTr="005A164C">
        <w:trPr>
          <w:trHeight w:val="245"/>
        </w:trPr>
        <w:tc>
          <w:tcPr>
            <w:tcW w:w="531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rPr>
                <w:sz w:val="26"/>
                <w:szCs w:val="26"/>
              </w:rPr>
            </w:pPr>
            <w:r w:rsidRPr="00854FA3">
              <w:rPr>
                <w:sz w:val="26"/>
                <w:szCs w:val="26"/>
              </w:rPr>
              <w:t xml:space="preserve">      18-19 лет</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05</w:t>
            </w:r>
          </w:p>
        </w:tc>
        <w:tc>
          <w:tcPr>
            <w:tcW w:w="993"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113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992"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p>
        </w:tc>
      </w:tr>
      <w:tr w:rsidR="005A164C" w:rsidRPr="005A164C" w:rsidTr="005A164C">
        <w:trPr>
          <w:trHeight w:val="245"/>
        </w:trPr>
        <w:tc>
          <w:tcPr>
            <w:tcW w:w="531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rPr>
                <w:sz w:val="26"/>
                <w:szCs w:val="26"/>
              </w:rPr>
            </w:pPr>
            <w:r w:rsidRPr="00854FA3">
              <w:rPr>
                <w:sz w:val="26"/>
                <w:szCs w:val="26"/>
              </w:rPr>
              <w:t xml:space="preserve">     20-29 лет</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06</w:t>
            </w:r>
          </w:p>
        </w:tc>
        <w:tc>
          <w:tcPr>
            <w:tcW w:w="993"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2</w:t>
            </w:r>
          </w:p>
        </w:tc>
        <w:tc>
          <w:tcPr>
            <w:tcW w:w="113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2</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854FA3" w:rsidP="0017080C">
            <w:pPr>
              <w:jc w:val="center"/>
              <w:rPr>
                <w:sz w:val="26"/>
                <w:szCs w:val="26"/>
              </w:rPr>
            </w:pPr>
            <w:r>
              <w:rPr>
                <w:sz w:val="26"/>
                <w:szCs w:val="26"/>
              </w:rPr>
              <w:t>0</w:t>
            </w:r>
          </w:p>
        </w:tc>
        <w:tc>
          <w:tcPr>
            <w:tcW w:w="992"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p>
        </w:tc>
      </w:tr>
      <w:tr w:rsidR="005A164C" w:rsidRPr="005A164C" w:rsidTr="005A164C">
        <w:trPr>
          <w:trHeight w:val="245"/>
        </w:trPr>
        <w:tc>
          <w:tcPr>
            <w:tcW w:w="531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rPr>
                <w:sz w:val="26"/>
                <w:szCs w:val="26"/>
              </w:rPr>
            </w:pPr>
            <w:r w:rsidRPr="00854FA3">
              <w:rPr>
                <w:sz w:val="26"/>
                <w:szCs w:val="26"/>
              </w:rPr>
              <w:t xml:space="preserve">      женщины и мужчины 30-50 лет</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07</w:t>
            </w:r>
          </w:p>
        </w:tc>
        <w:tc>
          <w:tcPr>
            <w:tcW w:w="993" w:type="dxa"/>
            <w:tcBorders>
              <w:top w:val="single" w:sz="6" w:space="0" w:color="auto"/>
              <w:left w:val="single" w:sz="6" w:space="0" w:color="auto"/>
              <w:bottom w:val="single" w:sz="6" w:space="0" w:color="auto"/>
              <w:right w:val="single" w:sz="6" w:space="0" w:color="auto"/>
            </w:tcBorders>
          </w:tcPr>
          <w:p w:rsidR="00903196" w:rsidRPr="00854FA3" w:rsidRDefault="00903196" w:rsidP="005A164C">
            <w:pPr>
              <w:jc w:val="center"/>
              <w:rPr>
                <w:sz w:val="26"/>
                <w:szCs w:val="26"/>
              </w:rPr>
            </w:pPr>
            <w:r w:rsidRPr="00854FA3">
              <w:rPr>
                <w:sz w:val="26"/>
                <w:szCs w:val="26"/>
              </w:rPr>
              <w:t>70</w:t>
            </w:r>
          </w:p>
        </w:tc>
        <w:tc>
          <w:tcPr>
            <w:tcW w:w="113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33</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3</w:t>
            </w:r>
            <w:r w:rsidR="00854FA3" w:rsidRPr="00854FA3">
              <w:rPr>
                <w:sz w:val="26"/>
                <w:szCs w:val="26"/>
              </w:rPr>
              <w:t>7</w:t>
            </w:r>
          </w:p>
        </w:tc>
        <w:tc>
          <w:tcPr>
            <w:tcW w:w="992"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p>
        </w:tc>
      </w:tr>
      <w:tr w:rsidR="005A164C" w:rsidRPr="005A164C" w:rsidTr="005A164C">
        <w:trPr>
          <w:trHeight w:val="245"/>
        </w:trPr>
        <w:tc>
          <w:tcPr>
            <w:tcW w:w="531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rPr>
                <w:sz w:val="26"/>
                <w:szCs w:val="26"/>
              </w:rPr>
            </w:pPr>
            <w:r w:rsidRPr="00854FA3">
              <w:rPr>
                <w:sz w:val="26"/>
                <w:szCs w:val="26"/>
              </w:rPr>
              <w:t xml:space="preserve">      женщины 51-55 года (предпенсионный возраст)</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08</w:t>
            </w:r>
          </w:p>
        </w:tc>
        <w:tc>
          <w:tcPr>
            <w:tcW w:w="993"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12</w:t>
            </w:r>
          </w:p>
        </w:tc>
        <w:tc>
          <w:tcPr>
            <w:tcW w:w="113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5</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854FA3" w:rsidP="0017080C">
            <w:pPr>
              <w:jc w:val="center"/>
              <w:rPr>
                <w:sz w:val="26"/>
                <w:szCs w:val="26"/>
              </w:rPr>
            </w:pPr>
            <w:r w:rsidRPr="00854FA3">
              <w:rPr>
                <w:sz w:val="26"/>
                <w:szCs w:val="26"/>
              </w:rPr>
              <w:t>7</w:t>
            </w:r>
          </w:p>
        </w:tc>
        <w:tc>
          <w:tcPr>
            <w:tcW w:w="992"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p>
        </w:tc>
      </w:tr>
      <w:tr w:rsidR="005A164C" w:rsidRPr="005A164C" w:rsidTr="005A164C">
        <w:trPr>
          <w:trHeight w:val="245"/>
        </w:trPr>
        <w:tc>
          <w:tcPr>
            <w:tcW w:w="531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rPr>
                <w:sz w:val="26"/>
                <w:szCs w:val="26"/>
              </w:rPr>
            </w:pPr>
            <w:r w:rsidRPr="00854FA3">
              <w:rPr>
                <w:sz w:val="26"/>
                <w:szCs w:val="26"/>
              </w:rPr>
              <w:t xml:space="preserve">      мужчины 56-60 лет (предпенсионный возраст)</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09</w:t>
            </w:r>
          </w:p>
        </w:tc>
        <w:tc>
          <w:tcPr>
            <w:tcW w:w="993"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2</w:t>
            </w:r>
          </w:p>
        </w:tc>
        <w:tc>
          <w:tcPr>
            <w:tcW w:w="113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2</w:t>
            </w:r>
          </w:p>
        </w:tc>
        <w:tc>
          <w:tcPr>
            <w:tcW w:w="992"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p>
        </w:tc>
      </w:tr>
      <w:tr w:rsidR="005A164C" w:rsidRPr="005A164C" w:rsidTr="005A164C">
        <w:trPr>
          <w:trHeight w:val="245"/>
        </w:trPr>
        <w:tc>
          <w:tcPr>
            <w:tcW w:w="531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rPr>
                <w:sz w:val="26"/>
                <w:szCs w:val="26"/>
              </w:rPr>
            </w:pPr>
            <w:r w:rsidRPr="00854FA3">
              <w:rPr>
                <w:sz w:val="26"/>
                <w:szCs w:val="26"/>
              </w:rPr>
              <w:t>женщины старше 60 лет</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10</w:t>
            </w:r>
          </w:p>
        </w:tc>
        <w:tc>
          <w:tcPr>
            <w:tcW w:w="993"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21</w:t>
            </w:r>
          </w:p>
        </w:tc>
        <w:tc>
          <w:tcPr>
            <w:tcW w:w="113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5</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5A164C">
            <w:pPr>
              <w:jc w:val="center"/>
              <w:rPr>
                <w:sz w:val="26"/>
                <w:szCs w:val="26"/>
              </w:rPr>
            </w:pPr>
            <w:r w:rsidRPr="00854FA3">
              <w:rPr>
                <w:sz w:val="26"/>
                <w:szCs w:val="26"/>
              </w:rPr>
              <w:t>16</w:t>
            </w:r>
          </w:p>
        </w:tc>
        <w:tc>
          <w:tcPr>
            <w:tcW w:w="992"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p>
        </w:tc>
      </w:tr>
      <w:tr w:rsidR="005A164C" w:rsidRPr="005A164C" w:rsidTr="005A164C">
        <w:trPr>
          <w:trHeight w:val="245"/>
        </w:trPr>
        <w:tc>
          <w:tcPr>
            <w:tcW w:w="531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rPr>
                <w:sz w:val="26"/>
                <w:szCs w:val="26"/>
              </w:rPr>
            </w:pPr>
            <w:r w:rsidRPr="00854FA3">
              <w:rPr>
                <w:sz w:val="26"/>
                <w:szCs w:val="26"/>
              </w:rPr>
              <w:t xml:space="preserve">      пенсионеры по старости</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11</w:t>
            </w:r>
          </w:p>
        </w:tc>
        <w:tc>
          <w:tcPr>
            <w:tcW w:w="993"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25</w:t>
            </w:r>
          </w:p>
        </w:tc>
        <w:tc>
          <w:tcPr>
            <w:tcW w:w="113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7</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1</w:t>
            </w:r>
            <w:r w:rsidR="00854FA3">
              <w:rPr>
                <w:sz w:val="26"/>
                <w:szCs w:val="26"/>
              </w:rPr>
              <w:t>8</w:t>
            </w:r>
          </w:p>
        </w:tc>
        <w:tc>
          <w:tcPr>
            <w:tcW w:w="992"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p>
        </w:tc>
      </w:tr>
      <w:tr w:rsidR="005A164C" w:rsidRPr="005A164C" w:rsidTr="005A164C">
        <w:trPr>
          <w:trHeight w:val="458"/>
        </w:trPr>
        <w:tc>
          <w:tcPr>
            <w:tcW w:w="531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rPr>
                <w:sz w:val="26"/>
                <w:szCs w:val="26"/>
              </w:rPr>
            </w:pPr>
            <w:r w:rsidRPr="00854FA3">
              <w:rPr>
                <w:sz w:val="26"/>
                <w:szCs w:val="26"/>
              </w:rPr>
              <w:t xml:space="preserve">      пенсионеры в трудоспособном возрасте, получающие пенсии по старости на льготных условиях</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12</w:t>
            </w:r>
          </w:p>
        </w:tc>
        <w:tc>
          <w:tcPr>
            <w:tcW w:w="993"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113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992"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p>
        </w:tc>
      </w:tr>
      <w:tr w:rsidR="005A164C" w:rsidRPr="005A164C" w:rsidTr="005A164C">
        <w:trPr>
          <w:trHeight w:val="458"/>
        </w:trPr>
        <w:tc>
          <w:tcPr>
            <w:tcW w:w="5314"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rPr>
                <w:sz w:val="26"/>
                <w:szCs w:val="26"/>
              </w:rPr>
            </w:pPr>
            <w:r w:rsidRPr="00775842">
              <w:rPr>
                <w:sz w:val="26"/>
                <w:szCs w:val="26"/>
              </w:rPr>
              <w:t>из строки 02 - всего женщин</w:t>
            </w:r>
          </w:p>
        </w:tc>
        <w:tc>
          <w:tcPr>
            <w:tcW w:w="850"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r w:rsidRPr="00775842">
              <w:rPr>
                <w:sz w:val="26"/>
                <w:szCs w:val="26"/>
              </w:rPr>
              <w:t>10</w:t>
            </w:r>
          </w:p>
        </w:tc>
        <w:tc>
          <w:tcPr>
            <w:tcW w:w="993"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r w:rsidRPr="00775842">
              <w:rPr>
                <w:sz w:val="26"/>
                <w:szCs w:val="26"/>
              </w:rPr>
              <w:t>119</w:t>
            </w:r>
          </w:p>
        </w:tc>
        <w:tc>
          <w:tcPr>
            <w:tcW w:w="1134" w:type="dxa"/>
            <w:tcBorders>
              <w:top w:val="single" w:sz="6" w:space="0" w:color="auto"/>
              <w:left w:val="single" w:sz="6" w:space="0" w:color="auto"/>
              <w:bottom w:val="single" w:sz="6" w:space="0" w:color="auto"/>
              <w:right w:val="single" w:sz="6" w:space="0" w:color="auto"/>
            </w:tcBorders>
          </w:tcPr>
          <w:p w:rsidR="00903196" w:rsidRPr="00A03F26" w:rsidRDefault="00903196" w:rsidP="0017080C">
            <w:pPr>
              <w:jc w:val="center"/>
              <w:rPr>
                <w:sz w:val="26"/>
                <w:szCs w:val="26"/>
              </w:rPr>
            </w:pPr>
            <w:r w:rsidRPr="00A03F26">
              <w:rPr>
                <w:sz w:val="26"/>
                <w:szCs w:val="26"/>
              </w:rPr>
              <w:t>59</w:t>
            </w:r>
          </w:p>
        </w:tc>
        <w:tc>
          <w:tcPr>
            <w:tcW w:w="850"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r w:rsidRPr="00775842">
              <w:rPr>
                <w:sz w:val="26"/>
                <w:szCs w:val="26"/>
              </w:rPr>
              <w:t>60</w:t>
            </w:r>
          </w:p>
        </w:tc>
        <w:tc>
          <w:tcPr>
            <w:tcW w:w="992"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p>
        </w:tc>
      </w:tr>
      <w:tr w:rsidR="005A164C" w:rsidRPr="005A164C" w:rsidTr="005A164C">
        <w:trPr>
          <w:trHeight w:val="458"/>
        </w:trPr>
        <w:tc>
          <w:tcPr>
            <w:tcW w:w="5314"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rPr>
                <w:sz w:val="26"/>
                <w:szCs w:val="26"/>
              </w:rPr>
            </w:pPr>
            <w:r w:rsidRPr="00775842">
              <w:rPr>
                <w:sz w:val="26"/>
                <w:szCs w:val="26"/>
              </w:rPr>
              <w:t xml:space="preserve">     имеющие высшее образование - </w:t>
            </w:r>
          </w:p>
        </w:tc>
        <w:tc>
          <w:tcPr>
            <w:tcW w:w="850"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r w:rsidRPr="00775842">
              <w:rPr>
                <w:sz w:val="26"/>
                <w:szCs w:val="26"/>
              </w:rPr>
              <w:t>13</w:t>
            </w:r>
          </w:p>
        </w:tc>
        <w:tc>
          <w:tcPr>
            <w:tcW w:w="993"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r w:rsidRPr="00775842">
              <w:rPr>
                <w:sz w:val="26"/>
                <w:szCs w:val="26"/>
              </w:rPr>
              <w:t>24</w:t>
            </w:r>
          </w:p>
        </w:tc>
        <w:tc>
          <w:tcPr>
            <w:tcW w:w="1134"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r w:rsidRPr="00775842">
              <w:rPr>
                <w:sz w:val="26"/>
                <w:szCs w:val="26"/>
              </w:rPr>
              <w:t>21</w:t>
            </w:r>
          </w:p>
        </w:tc>
        <w:tc>
          <w:tcPr>
            <w:tcW w:w="850"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r w:rsidRPr="00775842">
              <w:rPr>
                <w:sz w:val="26"/>
                <w:szCs w:val="26"/>
              </w:rPr>
              <w:t>3</w:t>
            </w:r>
          </w:p>
        </w:tc>
        <w:tc>
          <w:tcPr>
            <w:tcW w:w="992"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p>
        </w:tc>
      </w:tr>
      <w:tr w:rsidR="005A164C" w:rsidRPr="005A164C" w:rsidTr="005A164C">
        <w:trPr>
          <w:trHeight w:val="245"/>
        </w:trPr>
        <w:tc>
          <w:tcPr>
            <w:tcW w:w="5314"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rPr>
                <w:sz w:val="26"/>
                <w:szCs w:val="26"/>
              </w:rPr>
            </w:pPr>
            <w:r w:rsidRPr="00775842">
              <w:rPr>
                <w:sz w:val="26"/>
                <w:szCs w:val="26"/>
              </w:rPr>
              <w:t xml:space="preserve">      имеющие среднее профессиональное образование</w:t>
            </w:r>
          </w:p>
        </w:tc>
        <w:tc>
          <w:tcPr>
            <w:tcW w:w="850"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r w:rsidRPr="00775842">
              <w:rPr>
                <w:sz w:val="26"/>
                <w:szCs w:val="26"/>
              </w:rPr>
              <w:t>14</w:t>
            </w:r>
          </w:p>
        </w:tc>
        <w:tc>
          <w:tcPr>
            <w:tcW w:w="993"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r w:rsidRPr="00775842">
              <w:rPr>
                <w:sz w:val="26"/>
                <w:szCs w:val="26"/>
              </w:rPr>
              <w:t>35</w:t>
            </w:r>
          </w:p>
        </w:tc>
        <w:tc>
          <w:tcPr>
            <w:tcW w:w="1134"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r w:rsidRPr="00775842">
              <w:rPr>
                <w:sz w:val="26"/>
                <w:szCs w:val="26"/>
              </w:rPr>
              <w:t>15</w:t>
            </w:r>
          </w:p>
        </w:tc>
        <w:tc>
          <w:tcPr>
            <w:tcW w:w="850"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r w:rsidRPr="00775842">
              <w:rPr>
                <w:sz w:val="26"/>
                <w:szCs w:val="26"/>
              </w:rPr>
              <w:t>20</w:t>
            </w:r>
          </w:p>
        </w:tc>
        <w:tc>
          <w:tcPr>
            <w:tcW w:w="992"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p>
        </w:tc>
      </w:tr>
      <w:tr w:rsidR="005A164C" w:rsidRPr="005A164C" w:rsidTr="005A164C">
        <w:trPr>
          <w:trHeight w:val="245"/>
        </w:trPr>
        <w:tc>
          <w:tcPr>
            <w:tcW w:w="5314"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rPr>
                <w:sz w:val="26"/>
                <w:szCs w:val="26"/>
              </w:rPr>
            </w:pPr>
            <w:r w:rsidRPr="00775842">
              <w:rPr>
                <w:sz w:val="26"/>
                <w:szCs w:val="26"/>
              </w:rPr>
              <w:t xml:space="preserve">      имеющие начальное профессиональное образование</w:t>
            </w:r>
          </w:p>
        </w:tc>
        <w:tc>
          <w:tcPr>
            <w:tcW w:w="850"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r w:rsidRPr="00775842">
              <w:rPr>
                <w:sz w:val="26"/>
                <w:szCs w:val="26"/>
              </w:rPr>
              <w:t>15</w:t>
            </w:r>
          </w:p>
        </w:tc>
        <w:tc>
          <w:tcPr>
            <w:tcW w:w="993"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r w:rsidRPr="00775842">
              <w:rPr>
                <w:sz w:val="26"/>
                <w:szCs w:val="26"/>
              </w:rPr>
              <w:t>11</w:t>
            </w:r>
          </w:p>
        </w:tc>
        <w:tc>
          <w:tcPr>
            <w:tcW w:w="1134"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r w:rsidRPr="00775842">
              <w:rPr>
                <w:sz w:val="26"/>
                <w:szCs w:val="26"/>
              </w:rPr>
              <w:t>9</w:t>
            </w:r>
          </w:p>
        </w:tc>
        <w:tc>
          <w:tcPr>
            <w:tcW w:w="850"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r w:rsidRPr="00775842">
              <w:rPr>
                <w:sz w:val="26"/>
                <w:szCs w:val="26"/>
              </w:rPr>
              <w:t>2</w:t>
            </w:r>
          </w:p>
        </w:tc>
        <w:tc>
          <w:tcPr>
            <w:tcW w:w="992"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p>
        </w:tc>
      </w:tr>
      <w:tr w:rsidR="005A164C" w:rsidRPr="005A164C" w:rsidTr="005A164C">
        <w:trPr>
          <w:trHeight w:val="245"/>
        </w:trPr>
        <w:tc>
          <w:tcPr>
            <w:tcW w:w="5314"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rPr>
                <w:sz w:val="26"/>
                <w:szCs w:val="26"/>
              </w:rPr>
            </w:pPr>
            <w:r w:rsidRPr="00775842">
              <w:rPr>
                <w:sz w:val="26"/>
                <w:szCs w:val="26"/>
              </w:rPr>
              <w:t xml:space="preserve">      без образования</w:t>
            </w:r>
          </w:p>
        </w:tc>
        <w:tc>
          <w:tcPr>
            <w:tcW w:w="850"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r w:rsidRPr="00775842">
              <w:rPr>
                <w:sz w:val="26"/>
                <w:szCs w:val="26"/>
              </w:rPr>
              <w:t>16</w:t>
            </w:r>
          </w:p>
        </w:tc>
        <w:tc>
          <w:tcPr>
            <w:tcW w:w="993"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r w:rsidRPr="00775842">
              <w:rPr>
                <w:sz w:val="26"/>
                <w:szCs w:val="26"/>
              </w:rPr>
              <w:t>49</w:t>
            </w:r>
          </w:p>
        </w:tc>
        <w:tc>
          <w:tcPr>
            <w:tcW w:w="1134"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r w:rsidRPr="00775842">
              <w:rPr>
                <w:sz w:val="26"/>
                <w:szCs w:val="26"/>
              </w:rPr>
              <w:t>14</w:t>
            </w:r>
          </w:p>
        </w:tc>
        <w:tc>
          <w:tcPr>
            <w:tcW w:w="850" w:type="dxa"/>
            <w:tcBorders>
              <w:top w:val="single" w:sz="6" w:space="0" w:color="auto"/>
              <w:left w:val="single" w:sz="6" w:space="0" w:color="auto"/>
              <w:bottom w:val="single" w:sz="6" w:space="0" w:color="auto"/>
              <w:right w:val="single" w:sz="6" w:space="0" w:color="auto"/>
            </w:tcBorders>
          </w:tcPr>
          <w:p w:rsidR="00903196" w:rsidRPr="00775842" w:rsidRDefault="005A164C" w:rsidP="0017080C">
            <w:pPr>
              <w:rPr>
                <w:sz w:val="26"/>
                <w:szCs w:val="26"/>
              </w:rPr>
            </w:pPr>
            <w:r w:rsidRPr="00775842">
              <w:rPr>
                <w:sz w:val="26"/>
                <w:szCs w:val="26"/>
              </w:rPr>
              <w:t xml:space="preserve">  </w:t>
            </w:r>
            <w:r w:rsidR="00903196" w:rsidRPr="00775842">
              <w:rPr>
                <w:sz w:val="26"/>
                <w:szCs w:val="26"/>
              </w:rPr>
              <w:t>35</w:t>
            </w:r>
          </w:p>
        </w:tc>
        <w:tc>
          <w:tcPr>
            <w:tcW w:w="992" w:type="dxa"/>
            <w:tcBorders>
              <w:top w:val="single" w:sz="6" w:space="0" w:color="auto"/>
              <w:left w:val="single" w:sz="6" w:space="0" w:color="auto"/>
              <w:bottom w:val="single" w:sz="6" w:space="0" w:color="auto"/>
              <w:right w:val="single" w:sz="6" w:space="0" w:color="auto"/>
            </w:tcBorders>
          </w:tcPr>
          <w:p w:rsidR="00903196" w:rsidRPr="00775842" w:rsidRDefault="00903196" w:rsidP="0017080C">
            <w:pPr>
              <w:jc w:val="center"/>
              <w:rPr>
                <w:sz w:val="26"/>
                <w:szCs w:val="26"/>
              </w:rPr>
            </w:pPr>
          </w:p>
        </w:tc>
      </w:tr>
      <w:tr w:rsidR="00903196" w:rsidRPr="00C82D80" w:rsidTr="005A164C">
        <w:trPr>
          <w:trHeight w:val="458"/>
        </w:trPr>
        <w:tc>
          <w:tcPr>
            <w:tcW w:w="531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rPr>
                <w:sz w:val="26"/>
                <w:szCs w:val="26"/>
              </w:rPr>
            </w:pPr>
            <w:r w:rsidRPr="00854FA3">
              <w:rPr>
                <w:bCs/>
                <w:sz w:val="26"/>
                <w:szCs w:val="26"/>
              </w:rPr>
              <w:t>Из строки 02: по отдельным категориям</w:t>
            </w:r>
          </w:p>
          <w:p w:rsidR="00903196" w:rsidRPr="00854FA3" w:rsidRDefault="00903196" w:rsidP="0017080C">
            <w:pPr>
              <w:rPr>
                <w:sz w:val="26"/>
                <w:szCs w:val="26"/>
              </w:rPr>
            </w:pPr>
            <w:r w:rsidRPr="00854FA3">
              <w:rPr>
                <w:sz w:val="26"/>
                <w:szCs w:val="26"/>
              </w:rPr>
              <w:t xml:space="preserve">      инвалиды труда*)</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17</w:t>
            </w:r>
          </w:p>
        </w:tc>
        <w:tc>
          <w:tcPr>
            <w:tcW w:w="993"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1</w:t>
            </w:r>
          </w:p>
        </w:tc>
        <w:tc>
          <w:tcPr>
            <w:tcW w:w="1134" w:type="dxa"/>
            <w:tcBorders>
              <w:top w:val="single" w:sz="6" w:space="0" w:color="auto"/>
              <w:left w:val="single" w:sz="6" w:space="0" w:color="auto"/>
              <w:bottom w:val="single" w:sz="6" w:space="0" w:color="auto"/>
              <w:right w:val="single" w:sz="6" w:space="0" w:color="auto"/>
            </w:tcBorders>
          </w:tcPr>
          <w:p w:rsidR="00903196" w:rsidRPr="00854FA3" w:rsidRDefault="0043118F" w:rsidP="0017080C">
            <w:pPr>
              <w:jc w:val="center"/>
              <w:rPr>
                <w:sz w:val="26"/>
                <w:szCs w:val="26"/>
              </w:rPr>
            </w:pPr>
            <w:r>
              <w:rPr>
                <w:sz w:val="26"/>
                <w:szCs w:val="26"/>
              </w:rPr>
              <w:t>1</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992"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p>
        </w:tc>
      </w:tr>
      <w:tr w:rsidR="00903196" w:rsidRPr="00C82D80" w:rsidTr="005A164C">
        <w:trPr>
          <w:trHeight w:val="245"/>
        </w:trPr>
        <w:tc>
          <w:tcPr>
            <w:tcW w:w="531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rPr>
                <w:sz w:val="26"/>
                <w:szCs w:val="26"/>
              </w:rPr>
            </w:pPr>
            <w:r w:rsidRPr="00854FA3">
              <w:rPr>
                <w:sz w:val="26"/>
                <w:szCs w:val="26"/>
              </w:rPr>
              <w:t xml:space="preserve">           из них: в трудоспособном возрасте</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18</w:t>
            </w:r>
          </w:p>
        </w:tc>
        <w:tc>
          <w:tcPr>
            <w:tcW w:w="993"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1</w:t>
            </w:r>
          </w:p>
        </w:tc>
        <w:tc>
          <w:tcPr>
            <w:tcW w:w="1134" w:type="dxa"/>
            <w:tcBorders>
              <w:top w:val="single" w:sz="6" w:space="0" w:color="auto"/>
              <w:left w:val="single" w:sz="6" w:space="0" w:color="auto"/>
              <w:bottom w:val="single" w:sz="6" w:space="0" w:color="auto"/>
              <w:right w:val="single" w:sz="6" w:space="0" w:color="auto"/>
            </w:tcBorders>
          </w:tcPr>
          <w:p w:rsidR="00903196" w:rsidRPr="00854FA3" w:rsidRDefault="0043118F" w:rsidP="0017080C">
            <w:pPr>
              <w:jc w:val="center"/>
              <w:rPr>
                <w:sz w:val="26"/>
                <w:szCs w:val="26"/>
              </w:rPr>
            </w:pPr>
            <w:r>
              <w:rPr>
                <w:sz w:val="26"/>
                <w:szCs w:val="26"/>
              </w:rPr>
              <w:t>1</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A03F26">
            <w:pPr>
              <w:jc w:val="center"/>
              <w:rPr>
                <w:sz w:val="26"/>
                <w:szCs w:val="26"/>
              </w:rPr>
            </w:pPr>
            <w:r w:rsidRPr="00854FA3">
              <w:rPr>
                <w:sz w:val="26"/>
                <w:szCs w:val="26"/>
              </w:rPr>
              <w:t>0</w:t>
            </w:r>
          </w:p>
        </w:tc>
        <w:tc>
          <w:tcPr>
            <w:tcW w:w="992"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p>
        </w:tc>
      </w:tr>
      <w:tr w:rsidR="00903196" w:rsidRPr="00C82D80" w:rsidTr="005A164C">
        <w:trPr>
          <w:trHeight w:val="245"/>
        </w:trPr>
        <w:tc>
          <w:tcPr>
            <w:tcW w:w="531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rPr>
                <w:sz w:val="26"/>
                <w:szCs w:val="26"/>
              </w:rPr>
            </w:pPr>
            <w:r w:rsidRPr="00854FA3">
              <w:rPr>
                <w:sz w:val="26"/>
                <w:szCs w:val="26"/>
              </w:rPr>
              <w:t xml:space="preserve">      инвалиды военнослужащие**)</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19</w:t>
            </w:r>
          </w:p>
        </w:tc>
        <w:tc>
          <w:tcPr>
            <w:tcW w:w="993"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113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A03F26">
            <w:pPr>
              <w:jc w:val="center"/>
              <w:rPr>
                <w:sz w:val="26"/>
                <w:szCs w:val="26"/>
              </w:rPr>
            </w:pPr>
            <w:r w:rsidRPr="00854FA3">
              <w:rPr>
                <w:sz w:val="26"/>
                <w:szCs w:val="26"/>
              </w:rPr>
              <w:t>0</w:t>
            </w:r>
          </w:p>
        </w:tc>
        <w:tc>
          <w:tcPr>
            <w:tcW w:w="992"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p>
        </w:tc>
      </w:tr>
      <w:tr w:rsidR="00903196" w:rsidRPr="00C82D80" w:rsidTr="005A164C">
        <w:trPr>
          <w:trHeight w:val="245"/>
        </w:trPr>
        <w:tc>
          <w:tcPr>
            <w:tcW w:w="531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rPr>
                <w:sz w:val="26"/>
                <w:szCs w:val="26"/>
              </w:rPr>
            </w:pPr>
            <w:r w:rsidRPr="00854FA3">
              <w:rPr>
                <w:sz w:val="26"/>
                <w:szCs w:val="26"/>
              </w:rPr>
              <w:t xml:space="preserve">           из них: в трудоспособном возрасте</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20</w:t>
            </w:r>
          </w:p>
        </w:tc>
        <w:tc>
          <w:tcPr>
            <w:tcW w:w="993"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113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A03F26">
            <w:pPr>
              <w:jc w:val="center"/>
              <w:rPr>
                <w:sz w:val="26"/>
                <w:szCs w:val="26"/>
              </w:rPr>
            </w:pPr>
            <w:r w:rsidRPr="00854FA3">
              <w:rPr>
                <w:sz w:val="26"/>
                <w:szCs w:val="26"/>
              </w:rPr>
              <w:t>0</w:t>
            </w:r>
          </w:p>
        </w:tc>
        <w:tc>
          <w:tcPr>
            <w:tcW w:w="992"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p>
        </w:tc>
      </w:tr>
      <w:tr w:rsidR="00903196" w:rsidRPr="00C82D80" w:rsidTr="005A164C">
        <w:trPr>
          <w:trHeight w:val="458"/>
        </w:trPr>
        <w:tc>
          <w:tcPr>
            <w:tcW w:w="531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rPr>
                <w:sz w:val="26"/>
                <w:szCs w:val="26"/>
              </w:rPr>
            </w:pPr>
            <w:r w:rsidRPr="00854FA3">
              <w:rPr>
                <w:sz w:val="26"/>
                <w:szCs w:val="26"/>
              </w:rPr>
              <w:t xml:space="preserve">      граждане, освобожденные из учреждений, исполняющих наказание в виде лишения свободы</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21</w:t>
            </w:r>
          </w:p>
        </w:tc>
        <w:tc>
          <w:tcPr>
            <w:tcW w:w="993"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113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A03F26">
            <w:pPr>
              <w:jc w:val="center"/>
              <w:rPr>
                <w:sz w:val="26"/>
                <w:szCs w:val="26"/>
              </w:rPr>
            </w:pPr>
            <w:r w:rsidRPr="00854FA3">
              <w:rPr>
                <w:sz w:val="26"/>
                <w:szCs w:val="26"/>
              </w:rPr>
              <w:t>0</w:t>
            </w:r>
          </w:p>
        </w:tc>
        <w:tc>
          <w:tcPr>
            <w:tcW w:w="992"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p>
        </w:tc>
      </w:tr>
      <w:tr w:rsidR="00903196" w:rsidRPr="00C82D80" w:rsidTr="005A164C">
        <w:trPr>
          <w:trHeight w:val="245"/>
        </w:trPr>
        <w:tc>
          <w:tcPr>
            <w:tcW w:w="531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rPr>
                <w:sz w:val="26"/>
                <w:szCs w:val="26"/>
              </w:rPr>
            </w:pPr>
            <w:r w:rsidRPr="00854FA3">
              <w:rPr>
                <w:sz w:val="26"/>
                <w:szCs w:val="26"/>
              </w:rPr>
              <w:t xml:space="preserve">      иностранные работники</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22</w:t>
            </w:r>
          </w:p>
        </w:tc>
        <w:tc>
          <w:tcPr>
            <w:tcW w:w="993"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113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0</w:t>
            </w:r>
          </w:p>
        </w:tc>
        <w:tc>
          <w:tcPr>
            <w:tcW w:w="992"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p>
        </w:tc>
      </w:tr>
      <w:tr w:rsidR="00903196" w:rsidRPr="00C82D80" w:rsidTr="005A164C">
        <w:trPr>
          <w:trHeight w:val="402"/>
        </w:trPr>
        <w:tc>
          <w:tcPr>
            <w:tcW w:w="531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rPr>
                <w:bCs/>
                <w:iCs/>
                <w:sz w:val="26"/>
                <w:szCs w:val="26"/>
              </w:rPr>
            </w:pPr>
            <w:r w:rsidRPr="00854FA3">
              <w:rPr>
                <w:bCs/>
                <w:iCs/>
                <w:sz w:val="26"/>
                <w:szCs w:val="26"/>
              </w:rPr>
              <w:t>Принято за 2021год</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23</w:t>
            </w:r>
          </w:p>
        </w:tc>
        <w:tc>
          <w:tcPr>
            <w:tcW w:w="993"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16</w:t>
            </w:r>
          </w:p>
        </w:tc>
        <w:tc>
          <w:tcPr>
            <w:tcW w:w="113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16</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10</w:t>
            </w:r>
          </w:p>
        </w:tc>
        <w:tc>
          <w:tcPr>
            <w:tcW w:w="992"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color w:val="FF0000"/>
                <w:sz w:val="26"/>
                <w:szCs w:val="26"/>
              </w:rPr>
            </w:pPr>
          </w:p>
        </w:tc>
      </w:tr>
      <w:tr w:rsidR="00903196" w:rsidRPr="00C82D80" w:rsidTr="005A164C">
        <w:trPr>
          <w:trHeight w:val="245"/>
        </w:trPr>
        <w:tc>
          <w:tcPr>
            <w:tcW w:w="531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rPr>
                <w:bCs/>
                <w:iCs/>
                <w:sz w:val="26"/>
                <w:szCs w:val="26"/>
              </w:rPr>
            </w:pPr>
            <w:r w:rsidRPr="00854FA3">
              <w:rPr>
                <w:bCs/>
                <w:iCs/>
                <w:sz w:val="26"/>
                <w:szCs w:val="26"/>
              </w:rPr>
              <w:t>Уволено за 2021год</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24</w:t>
            </w:r>
          </w:p>
        </w:tc>
        <w:tc>
          <w:tcPr>
            <w:tcW w:w="993"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23</w:t>
            </w:r>
          </w:p>
        </w:tc>
        <w:tc>
          <w:tcPr>
            <w:tcW w:w="1134"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2</w:t>
            </w:r>
          </w:p>
        </w:tc>
        <w:tc>
          <w:tcPr>
            <w:tcW w:w="850"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sz w:val="26"/>
                <w:szCs w:val="26"/>
              </w:rPr>
            </w:pPr>
            <w:r w:rsidRPr="00854FA3">
              <w:rPr>
                <w:sz w:val="26"/>
                <w:szCs w:val="26"/>
              </w:rPr>
              <w:t>21</w:t>
            </w:r>
          </w:p>
        </w:tc>
        <w:tc>
          <w:tcPr>
            <w:tcW w:w="992" w:type="dxa"/>
            <w:tcBorders>
              <w:top w:val="single" w:sz="6" w:space="0" w:color="auto"/>
              <w:left w:val="single" w:sz="6" w:space="0" w:color="auto"/>
              <w:bottom w:val="single" w:sz="6" w:space="0" w:color="auto"/>
              <w:right w:val="single" w:sz="6" w:space="0" w:color="auto"/>
            </w:tcBorders>
          </w:tcPr>
          <w:p w:rsidR="00903196" w:rsidRPr="00854FA3" w:rsidRDefault="00903196" w:rsidP="0017080C">
            <w:pPr>
              <w:jc w:val="center"/>
              <w:rPr>
                <w:color w:val="FF0000"/>
                <w:sz w:val="26"/>
                <w:szCs w:val="26"/>
              </w:rPr>
            </w:pPr>
          </w:p>
        </w:tc>
      </w:tr>
      <w:tr w:rsidR="00903196" w:rsidRPr="00C82D80" w:rsidTr="005A164C">
        <w:trPr>
          <w:trHeight w:val="513"/>
        </w:trPr>
        <w:tc>
          <w:tcPr>
            <w:tcW w:w="5314" w:type="dxa"/>
            <w:tcBorders>
              <w:top w:val="single" w:sz="6" w:space="0" w:color="auto"/>
              <w:left w:val="single" w:sz="6" w:space="0" w:color="auto"/>
              <w:bottom w:val="single" w:sz="6" w:space="0" w:color="auto"/>
              <w:right w:val="single" w:sz="6" w:space="0" w:color="auto"/>
            </w:tcBorders>
          </w:tcPr>
          <w:p w:rsidR="00903196" w:rsidRPr="0043118F" w:rsidRDefault="00903196" w:rsidP="0017080C">
            <w:pPr>
              <w:rPr>
                <w:i/>
                <w:sz w:val="26"/>
                <w:szCs w:val="26"/>
              </w:rPr>
            </w:pPr>
            <w:r w:rsidRPr="0043118F">
              <w:rPr>
                <w:bCs/>
                <w:i/>
                <w:sz w:val="26"/>
                <w:szCs w:val="26"/>
                <w:u w:val="single"/>
              </w:rPr>
              <w:t>Из строки 02:</w:t>
            </w:r>
            <w:r w:rsidRPr="0043118F">
              <w:rPr>
                <w:bCs/>
                <w:i/>
                <w:sz w:val="26"/>
                <w:szCs w:val="26"/>
              </w:rPr>
              <w:t xml:space="preserve"> по группам занятий</w:t>
            </w:r>
            <w:r w:rsidRPr="0043118F">
              <w:rPr>
                <w:i/>
                <w:sz w:val="26"/>
                <w:szCs w:val="26"/>
                <w:u w:val="single"/>
              </w:rPr>
              <w:t>(стр.02=стр.24+25+26):</w:t>
            </w:r>
          </w:p>
          <w:p w:rsidR="00903196" w:rsidRPr="0043118F" w:rsidRDefault="00903196" w:rsidP="0017080C">
            <w:pPr>
              <w:rPr>
                <w:i/>
                <w:sz w:val="26"/>
                <w:szCs w:val="26"/>
              </w:rPr>
            </w:pPr>
            <w:r w:rsidRPr="0043118F">
              <w:rPr>
                <w:i/>
                <w:sz w:val="26"/>
                <w:szCs w:val="26"/>
              </w:rPr>
              <w:t xml:space="preserve">      руководители</w:t>
            </w:r>
          </w:p>
        </w:tc>
        <w:tc>
          <w:tcPr>
            <w:tcW w:w="850" w:type="dxa"/>
            <w:tcBorders>
              <w:top w:val="single" w:sz="6" w:space="0" w:color="auto"/>
              <w:left w:val="single" w:sz="6" w:space="0" w:color="auto"/>
              <w:bottom w:val="single" w:sz="6" w:space="0" w:color="auto"/>
              <w:right w:val="single" w:sz="6" w:space="0" w:color="auto"/>
            </w:tcBorders>
          </w:tcPr>
          <w:p w:rsidR="005A164C" w:rsidRPr="0043118F" w:rsidRDefault="005A164C" w:rsidP="0017080C">
            <w:pPr>
              <w:jc w:val="center"/>
              <w:rPr>
                <w:i/>
                <w:sz w:val="26"/>
                <w:szCs w:val="26"/>
              </w:rPr>
            </w:pPr>
          </w:p>
          <w:p w:rsidR="00903196" w:rsidRPr="0043118F" w:rsidRDefault="00903196" w:rsidP="0017080C">
            <w:pPr>
              <w:jc w:val="center"/>
              <w:rPr>
                <w:i/>
                <w:sz w:val="26"/>
                <w:szCs w:val="26"/>
              </w:rPr>
            </w:pPr>
            <w:r w:rsidRPr="0043118F">
              <w:rPr>
                <w:i/>
                <w:sz w:val="26"/>
                <w:szCs w:val="26"/>
              </w:rPr>
              <w:t>25</w:t>
            </w:r>
          </w:p>
        </w:tc>
        <w:tc>
          <w:tcPr>
            <w:tcW w:w="993" w:type="dxa"/>
            <w:tcBorders>
              <w:top w:val="single" w:sz="6" w:space="0" w:color="auto"/>
              <w:left w:val="single" w:sz="6" w:space="0" w:color="auto"/>
              <w:bottom w:val="single" w:sz="6" w:space="0" w:color="auto"/>
              <w:right w:val="single" w:sz="6" w:space="0" w:color="auto"/>
            </w:tcBorders>
          </w:tcPr>
          <w:p w:rsidR="005A164C" w:rsidRPr="0043118F" w:rsidRDefault="005A164C" w:rsidP="0017080C">
            <w:pPr>
              <w:jc w:val="center"/>
              <w:rPr>
                <w:i/>
                <w:sz w:val="26"/>
                <w:szCs w:val="26"/>
              </w:rPr>
            </w:pPr>
          </w:p>
          <w:p w:rsidR="00903196" w:rsidRPr="0043118F" w:rsidRDefault="00903196" w:rsidP="0017080C">
            <w:pPr>
              <w:jc w:val="center"/>
              <w:rPr>
                <w:i/>
                <w:sz w:val="26"/>
                <w:szCs w:val="26"/>
              </w:rPr>
            </w:pPr>
            <w:r w:rsidRPr="0043118F">
              <w:rPr>
                <w:i/>
                <w:sz w:val="26"/>
                <w:szCs w:val="26"/>
              </w:rPr>
              <w:t>1</w:t>
            </w:r>
          </w:p>
        </w:tc>
        <w:tc>
          <w:tcPr>
            <w:tcW w:w="1134" w:type="dxa"/>
            <w:tcBorders>
              <w:top w:val="single" w:sz="6" w:space="0" w:color="auto"/>
              <w:left w:val="single" w:sz="6" w:space="0" w:color="auto"/>
              <w:bottom w:val="single" w:sz="6" w:space="0" w:color="auto"/>
              <w:right w:val="single" w:sz="6" w:space="0" w:color="auto"/>
            </w:tcBorders>
          </w:tcPr>
          <w:p w:rsidR="00903196" w:rsidRPr="0043118F" w:rsidRDefault="00903196" w:rsidP="0017080C">
            <w:pPr>
              <w:jc w:val="center"/>
              <w:rPr>
                <w:i/>
                <w:sz w:val="26"/>
                <w:szCs w:val="26"/>
              </w:rPr>
            </w:pPr>
          </w:p>
          <w:p w:rsidR="00903196" w:rsidRPr="0043118F" w:rsidRDefault="00903196" w:rsidP="005A164C">
            <w:pPr>
              <w:jc w:val="center"/>
              <w:rPr>
                <w:i/>
                <w:sz w:val="26"/>
                <w:szCs w:val="26"/>
              </w:rPr>
            </w:pPr>
            <w:r w:rsidRPr="0043118F">
              <w:rPr>
                <w:i/>
                <w:sz w:val="26"/>
                <w:szCs w:val="26"/>
              </w:rPr>
              <w:t>0</w:t>
            </w:r>
          </w:p>
        </w:tc>
        <w:tc>
          <w:tcPr>
            <w:tcW w:w="850" w:type="dxa"/>
            <w:tcBorders>
              <w:top w:val="single" w:sz="6" w:space="0" w:color="auto"/>
              <w:left w:val="single" w:sz="6" w:space="0" w:color="auto"/>
              <w:bottom w:val="single" w:sz="6" w:space="0" w:color="auto"/>
              <w:right w:val="single" w:sz="6" w:space="0" w:color="auto"/>
            </w:tcBorders>
          </w:tcPr>
          <w:p w:rsidR="005A164C" w:rsidRPr="0043118F" w:rsidRDefault="005A164C" w:rsidP="0017080C">
            <w:pPr>
              <w:jc w:val="center"/>
              <w:rPr>
                <w:i/>
                <w:sz w:val="26"/>
                <w:szCs w:val="26"/>
              </w:rPr>
            </w:pPr>
          </w:p>
          <w:p w:rsidR="00903196" w:rsidRPr="0043118F" w:rsidRDefault="00903196" w:rsidP="0017080C">
            <w:pPr>
              <w:jc w:val="center"/>
              <w:rPr>
                <w:i/>
                <w:sz w:val="26"/>
                <w:szCs w:val="26"/>
              </w:rPr>
            </w:pPr>
            <w:r w:rsidRPr="0043118F">
              <w:rPr>
                <w:i/>
                <w:sz w:val="26"/>
                <w:szCs w:val="26"/>
              </w:rPr>
              <w:t>1</w:t>
            </w:r>
          </w:p>
        </w:tc>
        <w:tc>
          <w:tcPr>
            <w:tcW w:w="992" w:type="dxa"/>
            <w:tcBorders>
              <w:top w:val="single" w:sz="6" w:space="0" w:color="auto"/>
              <w:left w:val="single" w:sz="6" w:space="0" w:color="auto"/>
              <w:bottom w:val="single" w:sz="6" w:space="0" w:color="auto"/>
              <w:right w:val="single" w:sz="6" w:space="0" w:color="auto"/>
            </w:tcBorders>
          </w:tcPr>
          <w:p w:rsidR="00903196" w:rsidRPr="0043118F" w:rsidRDefault="00903196" w:rsidP="0017080C">
            <w:pPr>
              <w:jc w:val="center"/>
              <w:rPr>
                <w:i/>
                <w:color w:val="FF0000"/>
                <w:sz w:val="26"/>
                <w:szCs w:val="26"/>
              </w:rPr>
            </w:pPr>
          </w:p>
        </w:tc>
      </w:tr>
      <w:tr w:rsidR="00903196" w:rsidRPr="00C82D80" w:rsidTr="005A164C">
        <w:trPr>
          <w:trHeight w:val="245"/>
        </w:trPr>
        <w:tc>
          <w:tcPr>
            <w:tcW w:w="5314" w:type="dxa"/>
            <w:tcBorders>
              <w:top w:val="single" w:sz="6" w:space="0" w:color="auto"/>
              <w:left w:val="single" w:sz="6" w:space="0" w:color="auto"/>
              <w:bottom w:val="single" w:sz="6" w:space="0" w:color="auto"/>
              <w:right w:val="single" w:sz="6" w:space="0" w:color="auto"/>
            </w:tcBorders>
          </w:tcPr>
          <w:p w:rsidR="00903196" w:rsidRPr="0043118F" w:rsidRDefault="00903196" w:rsidP="0017080C">
            <w:pPr>
              <w:rPr>
                <w:i/>
                <w:sz w:val="26"/>
                <w:szCs w:val="26"/>
              </w:rPr>
            </w:pPr>
            <w:r w:rsidRPr="0043118F">
              <w:rPr>
                <w:i/>
                <w:sz w:val="26"/>
                <w:szCs w:val="26"/>
              </w:rPr>
              <w:t xml:space="preserve">      специалисты (служащие)</w:t>
            </w:r>
          </w:p>
        </w:tc>
        <w:tc>
          <w:tcPr>
            <w:tcW w:w="850" w:type="dxa"/>
            <w:tcBorders>
              <w:top w:val="single" w:sz="6" w:space="0" w:color="auto"/>
              <w:left w:val="single" w:sz="6" w:space="0" w:color="auto"/>
              <w:bottom w:val="single" w:sz="6" w:space="0" w:color="auto"/>
              <w:right w:val="single" w:sz="6" w:space="0" w:color="auto"/>
            </w:tcBorders>
          </w:tcPr>
          <w:p w:rsidR="00903196" w:rsidRPr="0043118F" w:rsidRDefault="00903196" w:rsidP="0017080C">
            <w:pPr>
              <w:jc w:val="center"/>
              <w:rPr>
                <w:i/>
                <w:sz w:val="26"/>
                <w:szCs w:val="26"/>
              </w:rPr>
            </w:pPr>
            <w:r w:rsidRPr="0043118F">
              <w:rPr>
                <w:i/>
                <w:sz w:val="26"/>
                <w:szCs w:val="26"/>
              </w:rPr>
              <w:t>26</w:t>
            </w:r>
          </w:p>
        </w:tc>
        <w:tc>
          <w:tcPr>
            <w:tcW w:w="993" w:type="dxa"/>
            <w:tcBorders>
              <w:top w:val="single" w:sz="6" w:space="0" w:color="auto"/>
              <w:left w:val="single" w:sz="6" w:space="0" w:color="auto"/>
              <w:bottom w:val="single" w:sz="6" w:space="0" w:color="auto"/>
              <w:right w:val="single" w:sz="6" w:space="0" w:color="auto"/>
            </w:tcBorders>
          </w:tcPr>
          <w:p w:rsidR="00903196" w:rsidRPr="0043118F" w:rsidRDefault="00903196" w:rsidP="0017080C">
            <w:pPr>
              <w:jc w:val="center"/>
              <w:rPr>
                <w:i/>
                <w:sz w:val="26"/>
                <w:szCs w:val="26"/>
              </w:rPr>
            </w:pPr>
            <w:r w:rsidRPr="0043118F">
              <w:rPr>
                <w:i/>
                <w:sz w:val="26"/>
                <w:szCs w:val="26"/>
              </w:rPr>
              <w:t>44</w:t>
            </w:r>
          </w:p>
        </w:tc>
        <w:tc>
          <w:tcPr>
            <w:tcW w:w="1134" w:type="dxa"/>
            <w:tcBorders>
              <w:top w:val="single" w:sz="6" w:space="0" w:color="auto"/>
              <w:left w:val="single" w:sz="6" w:space="0" w:color="auto"/>
              <w:bottom w:val="single" w:sz="6" w:space="0" w:color="auto"/>
              <w:right w:val="single" w:sz="6" w:space="0" w:color="auto"/>
            </w:tcBorders>
          </w:tcPr>
          <w:p w:rsidR="00903196" w:rsidRPr="0043118F" w:rsidRDefault="00903196" w:rsidP="0017080C">
            <w:pPr>
              <w:jc w:val="center"/>
              <w:rPr>
                <w:i/>
                <w:sz w:val="26"/>
                <w:szCs w:val="26"/>
              </w:rPr>
            </w:pPr>
            <w:r w:rsidRPr="0043118F">
              <w:rPr>
                <w:i/>
                <w:sz w:val="26"/>
                <w:szCs w:val="26"/>
              </w:rPr>
              <w:t>30</w:t>
            </w:r>
          </w:p>
        </w:tc>
        <w:tc>
          <w:tcPr>
            <w:tcW w:w="850" w:type="dxa"/>
            <w:tcBorders>
              <w:top w:val="single" w:sz="6" w:space="0" w:color="auto"/>
              <w:left w:val="single" w:sz="6" w:space="0" w:color="auto"/>
              <w:bottom w:val="single" w:sz="6" w:space="0" w:color="auto"/>
              <w:right w:val="single" w:sz="6" w:space="0" w:color="auto"/>
            </w:tcBorders>
          </w:tcPr>
          <w:p w:rsidR="00903196" w:rsidRPr="0043118F" w:rsidRDefault="00903196" w:rsidP="0017080C">
            <w:pPr>
              <w:jc w:val="center"/>
              <w:rPr>
                <w:i/>
                <w:sz w:val="26"/>
                <w:szCs w:val="26"/>
              </w:rPr>
            </w:pPr>
            <w:r w:rsidRPr="0043118F">
              <w:rPr>
                <w:i/>
                <w:sz w:val="26"/>
                <w:szCs w:val="26"/>
              </w:rPr>
              <w:t>14</w:t>
            </w:r>
          </w:p>
        </w:tc>
        <w:tc>
          <w:tcPr>
            <w:tcW w:w="992" w:type="dxa"/>
            <w:tcBorders>
              <w:top w:val="single" w:sz="6" w:space="0" w:color="auto"/>
              <w:left w:val="single" w:sz="6" w:space="0" w:color="auto"/>
              <w:bottom w:val="single" w:sz="6" w:space="0" w:color="auto"/>
              <w:right w:val="single" w:sz="6" w:space="0" w:color="auto"/>
            </w:tcBorders>
          </w:tcPr>
          <w:p w:rsidR="00903196" w:rsidRPr="0043118F" w:rsidRDefault="00903196" w:rsidP="0017080C">
            <w:pPr>
              <w:jc w:val="center"/>
              <w:rPr>
                <w:i/>
                <w:color w:val="FF0000"/>
                <w:sz w:val="26"/>
                <w:szCs w:val="26"/>
              </w:rPr>
            </w:pPr>
          </w:p>
        </w:tc>
      </w:tr>
      <w:tr w:rsidR="00903196" w:rsidRPr="00C82D80" w:rsidTr="005A164C">
        <w:trPr>
          <w:trHeight w:val="245"/>
        </w:trPr>
        <w:tc>
          <w:tcPr>
            <w:tcW w:w="5314" w:type="dxa"/>
            <w:tcBorders>
              <w:top w:val="single" w:sz="6" w:space="0" w:color="auto"/>
              <w:left w:val="single" w:sz="6" w:space="0" w:color="auto"/>
              <w:bottom w:val="single" w:sz="6" w:space="0" w:color="auto"/>
              <w:right w:val="single" w:sz="6" w:space="0" w:color="auto"/>
            </w:tcBorders>
          </w:tcPr>
          <w:p w:rsidR="00903196" w:rsidRPr="0043118F" w:rsidRDefault="00903196" w:rsidP="0017080C">
            <w:pPr>
              <w:rPr>
                <w:i/>
                <w:sz w:val="26"/>
                <w:szCs w:val="26"/>
              </w:rPr>
            </w:pPr>
            <w:r w:rsidRPr="0043118F">
              <w:rPr>
                <w:i/>
                <w:sz w:val="26"/>
                <w:szCs w:val="26"/>
              </w:rPr>
              <w:t xml:space="preserve">      рабочие</w:t>
            </w:r>
          </w:p>
        </w:tc>
        <w:tc>
          <w:tcPr>
            <w:tcW w:w="850" w:type="dxa"/>
            <w:tcBorders>
              <w:top w:val="single" w:sz="6" w:space="0" w:color="auto"/>
              <w:left w:val="single" w:sz="6" w:space="0" w:color="auto"/>
              <w:bottom w:val="single" w:sz="6" w:space="0" w:color="auto"/>
              <w:right w:val="single" w:sz="6" w:space="0" w:color="auto"/>
            </w:tcBorders>
          </w:tcPr>
          <w:p w:rsidR="00903196" w:rsidRPr="0043118F" w:rsidRDefault="00903196" w:rsidP="0017080C">
            <w:pPr>
              <w:jc w:val="center"/>
              <w:rPr>
                <w:i/>
                <w:sz w:val="26"/>
                <w:szCs w:val="26"/>
              </w:rPr>
            </w:pPr>
            <w:r w:rsidRPr="0043118F">
              <w:rPr>
                <w:i/>
                <w:sz w:val="26"/>
                <w:szCs w:val="26"/>
              </w:rPr>
              <w:t>27</w:t>
            </w:r>
          </w:p>
        </w:tc>
        <w:tc>
          <w:tcPr>
            <w:tcW w:w="993" w:type="dxa"/>
            <w:tcBorders>
              <w:top w:val="single" w:sz="6" w:space="0" w:color="auto"/>
              <w:left w:val="single" w:sz="6" w:space="0" w:color="auto"/>
              <w:bottom w:val="single" w:sz="6" w:space="0" w:color="auto"/>
              <w:right w:val="single" w:sz="6" w:space="0" w:color="auto"/>
            </w:tcBorders>
          </w:tcPr>
          <w:p w:rsidR="00903196" w:rsidRPr="0043118F" w:rsidRDefault="0043118F" w:rsidP="0017080C">
            <w:pPr>
              <w:jc w:val="center"/>
              <w:rPr>
                <w:i/>
                <w:sz w:val="26"/>
                <w:szCs w:val="26"/>
              </w:rPr>
            </w:pPr>
            <w:r w:rsidRPr="0043118F">
              <w:rPr>
                <w:i/>
                <w:sz w:val="26"/>
                <w:szCs w:val="26"/>
              </w:rPr>
              <w:t>87</w:t>
            </w:r>
          </w:p>
        </w:tc>
        <w:tc>
          <w:tcPr>
            <w:tcW w:w="1134" w:type="dxa"/>
            <w:tcBorders>
              <w:top w:val="single" w:sz="6" w:space="0" w:color="auto"/>
              <w:left w:val="single" w:sz="6" w:space="0" w:color="auto"/>
              <w:bottom w:val="single" w:sz="6" w:space="0" w:color="auto"/>
              <w:right w:val="single" w:sz="6" w:space="0" w:color="auto"/>
            </w:tcBorders>
          </w:tcPr>
          <w:p w:rsidR="00903196" w:rsidRPr="0043118F" w:rsidRDefault="00903196" w:rsidP="0017080C">
            <w:pPr>
              <w:jc w:val="center"/>
              <w:rPr>
                <w:i/>
                <w:sz w:val="26"/>
                <w:szCs w:val="26"/>
              </w:rPr>
            </w:pPr>
            <w:r w:rsidRPr="0043118F">
              <w:rPr>
                <w:i/>
                <w:sz w:val="26"/>
                <w:szCs w:val="26"/>
              </w:rPr>
              <w:t>29</w:t>
            </w:r>
          </w:p>
        </w:tc>
        <w:tc>
          <w:tcPr>
            <w:tcW w:w="850" w:type="dxa"/>
            <w:tcBorders>
              <w:top w:val="single" w:sz="6" w:space="0" w:color="auto"/>
              <w:left w:val="single" w:sz="6" w:space="0" w:color="auto"/>
              <w:bottom w:val="single" w:sz="6" w:space="0" w:color="auto"/>
              <w:right w:val="single" w:sz="6" w:space="0" w:color="auto"/>
            </w:tcBorders>
          </w:tcPr>
          <w:p w:rsidR="00903196" w:rsidRPr="0043118F" w:rsidRDefault="0043118F" w:rsidP="0017080C">
            <w:pPr>
              <w:jc w:val="center"/>
              <w:rPr>
                <w:i/>
                <w:sz w:val="26"/>
                <w:szCs w:val="26"/>
              </w:rPr>
            </w:pPr>
            <w:r w:rsidRPr="0043118F">
              <w:rPr>
                <w:i/>
                <w:sz w:val="26"/>
                <w:szCs w:val="26"/>
              </w:rPr>
              <w:t>58</w:t>
            </w:r>
          </w:p>
        </w:tc>
        <w:tc>
          <w:tcPr>
            <w:tcW w:w="992" w:type="dxa"/>
            <w:tcBorders>
              <w:top w:val="single" w:sz="6" w:space="0" w:color="auto"/>
              <w:left w:val="single" w:sz="6" w:space="0" w:color="auto"/>
              <w:bottom w:val="single" w:sz="6" w:space="0" w:color="auto"/>
              <w:right w:val="single" w:sz="6" w:space="0" w:color="auto"/>
            </w:tcBorders>
          </w:tcPr>
          <w:p w:rsidR="00903196" w:rsidRPr="0043118F" w:rsidRDefault="00903196" w:rsidP="0017080C">
            <w:pPr>
              <w:jc w:val="center"/>
              <w:rPr>
                <w:i/>
                <w:color w:val="FF0000"/>
                <w:sz w:val="26"/>
                <w:szCs w:val="26"/>
              </w:rPr>
            </w:pPr>
          </w:p>
        </w:tc>
      </w:tr>
      <w:tr w:rsidR="00903196" w:rsidRPr="00C82D80" w:rsidTr="005A164C">
        <w:trPr>
          <w:trHeight w:val="458"/>
        </w:trPr>
        <w:tc>
          <w:tcPr>
            <w:tcW w:w="5314"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rPr>
                <w:sz w:val="26"/>
                <w:szCs w:val="26"/>
              </w:rPr>
            </w:pPr>
            <w:r w:rsidRPr="00C82D80">
              <w:rPr>
                <w:sz w:val="26"/>
                <w:szCs w:val="26"/>
              </w:rPr>
              <w:t>Численность работников, предполагаемых к высвобождению (сокращению) в 202</w:t>
            </w:r>
            <w:r>
              <w:rPr>
                <w:sz w:val="26"/>
                <w:szCs w:val="26"/>
              </w:rPr>
              <w:t>2</w:t>
            </w:r>
            <w:r w:rsidRPr="00C82D80">
              <w:rPr>
                <w:sz w:val="26"/>
                <w:szCs w:val="26"/>
              </w:rPr>
              <w:t xml:space="preserve"> году</w:t>
            </w:r>
          </w:p>
        </w:tc>
        <w:tc>
          <w:tcPr>
            <w:tcW w:w="850"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28</w:t>
            </w:r>
          </w:p>
        </w:tc>
        <w:tc>
          <w:tcPr>
            <w:tcW w:w="993"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Pr>
                <w:sz w:val="26"/>
                <w:szCs w:val="26"/>
              </w:rPr>
              <w:t>0</w:t>
            </w:r>
          </w:p>
        </w:tc>
        <w:tc>
          <w:tcPr>
            <w:tcW w:w="1134"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X</w:t>
            </w:r>
          </w:p>
        </w:tc>
        <w:tc>
          <w:tcPr>
            <w:tcW w:w="850"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X</w:t>
            </w:r>
          </w:p>
        </w:tc>
        <w:tc>
          <w:tcPr>
            <w:tcW w:w="992"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X</w:t>
            </w:r>
          </w:p>
        </w:tc>
      </w:tr>
      <w:tr w:rsidR="00903196" w:rsidRPr="00C82D80" w:rsidTr="005A164C">
        <w:trPr>
          <w:trHeight w:val="222"/>
        </w:trPr>
        <w:tc>
          <w:tcPr>
            <w:tcW w:w="5314"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rPr>
                <w:sz w:val="26"/>
                <w:szCs w:val="26"/>
              </w:rPr>
            </w:pPr>
            <w:r w:rsidRPr="00C82D80">
              <w:rPr>
                <w:sz w:val="26"/>
                <w:szCs w:val="26"/>
              </w:rPr>
              <w:t>Количество новых рабочих мест планируют создать в 202</w:t>
            </w:r>
            <w:r>
              <w:rPr>
                <w:sz w:val="26"/>
                <w:szCs w:val="26"/>
              </w:rPr>
              <w:t>2</w:t>
            </w:r>
            <w:r w:rsidRPr="00C82D80">
              <w:rPr>
                <w:sz w:val="26"/>
                <w:szCs w:val="26"/>
              </w:rPr>
              <w:t xml:space="preserve"> г.,  </w:t>
            </w:r>
          </w:p>
        </w:tc>
        <w:tc>
          <w:tcPr>
            <w:tcW w:w="850"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29</w:t>
            </w:r>
          </w:p>
        </w:tc>
        <w:tc>
          <w:tcPr>
            <w:tcW w:w="993"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Pr>
                <w:sz w:val="26"/>
                <w:szCs w:val="26"/>
              </w:rPr>
              <w:t>0</w:t>
            </w:r>
          </w:p>
        </w:tc>
        <w:tc>
          <w:tcPr>
            <w:tcW w:w="1134"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X</w:t>
            </w:r>
          </w:p>
        </w:tc>
        <w:tc>
          <w:tcPr>
            <w:tcW w:w="850"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X</w:t>
            </w:r>
          </w:p>
        </w:tc>
        <w:tc>
          <w:tcPr>
            <w:tcW w:w="992"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X</w:t>
            </w:r>
          </w:p>
        </w:tc>
      </w:tr>
      <w:tr w:rsidR="00903196" w:rsidRPr="00C82D80" w:rsidTr="005A164C">
        <w:trPr>
          <w:trHeight w:val="253"/>
        </w:trPr>
        <w:tc>
          <w:tcPr>
            <w:tcW w:w="5314"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rPr>
                <w:sz w:val="26"/>
                <w:szCs w:val="26"/>
              </w:rPr>
            </w:pPr>
            <w:r w:rsidRPr="00C82D80">
              <w:rPr>
                <w:sz w:val="26"/>
                <w:szCs w:val="26"/>
              </w:rPr>
              <w:t>Ожидаемая численность занятых в организации в 202</w:t>
            </w:r>
            <w:r>
              <w:rPr>
                <w:sz w:val="26"/>
                <w:szCs w:val="26"/>
              </w:rPr>
              <w:t>2</w:t>
            </w:r>
            <w:r w:rsidRPr="00C82D80">
              <w:rPr>
                <w:sz w:val="26"/>
                <w:szCs w:val="26"/>
              </w:rPr>
              <w:t>г.</w:t>
            </w:r>
          </w:p>
        </w:tc>
        <w:tc>
          <w:tcPr>
            <w:tcW w:w="850"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30</w:t>
            </w:r>
          </w:p>
        </w:tc>
        <w:tc>
          <w:tcPr>
            <w:tcW w:w="993"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Pr>
                <w:sz w:val="26"/>
                <w:szCs w:val="26"/>
              </w:rPr>
              <w:t>0</w:t>
            </w:r>
          </w:p>
        </w:tc>
        <w:tc>
          <w:tcPr>
            <w:tcW w:w="1134"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X</w:t>
            </w:r>
          </w:p>
        </w:tc>
        <w:tc>
          <w:tcPr>
            <w:tcW w:w="850"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X</w:t>
            </w:r>
          </w:p>
        </w:tc>
        <w:tc>
          <w:tcPr>
            <w:tcW w:w="992"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X</w:t>
            </w:r>
          </w:p>
        </w:tc>
      </w:tr>
      <w:tr w:rsidR="00903196" w:rsidRPr="00C82D80" w:rsidTr="005A164C">
        <w:trPr>
          <w:trHeight w:val="245"/>
        </w:trPr>
        <w:tc>
          <w:tcPr>
            <w:tcW w:w="5314"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rPr>
                <w:sz w:val="26"/>
                <w:szCs w:val="26"/>
              </w:rPr>
            </w:pPr>
            <w:r w:rsidRPr="00C82D80">
              <w:rPr>
                <w:sz w:val="26"/>
                <w:szCs w:val="26"/>
              </w:rPr>
              <w:t>Минимальный размер заработной платы, рублей</w:t>
            </w:r>
          </w:p>
        </w:tc>
        <w:tc>
          <w:tcPr>
            <w:tcW w:w="850"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31</w:t>
            </w:r>
          </w:p>
        </w:tc>
        <w:tc>
          <w:tcPr>
            <w:tcW w:w="993"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p>
        </w:tc>
        <w:tc>
          <w:tcPr>
            <w:tcW w:w="1134"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Pr>
                <w:sz w:val="26"/>
                <w:szCs w:val="26"/>
              </w:rPr>
              <w:t>15990,00</w:t>
            </w:r>
          </w:p>
        </w:tc>
        <w:tc>
          <w:tcPr>
            <w:tcW w:w="850"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X</w:t>
            </w:r>
          </w:p>
        </w:tc>
        <w:tc>
          <w:tcPr>
            <w:tcW w:w="992" w:type="dxa"/>
            <w:tcBorders>
              <w:top w:val="single" w:sz="6" w:space="0" w:color="auto"/>
              <w:left w:val="single" w:sz="6" w:space="0" w:color="auto"/>
              <w:bottom w:val="single" w:sz="6" w:space="0" w:color="auto"/>
              <w:right w:val="single" w:sz="6" w:space="0" w:color="auto"/>
            </w:tcBorders>
          </w:tcPr>
          <w:p w:rsidR="00903196" w:rsidRPr="00C82D80" w:rsidRDefault="00903196" w:rsidP="0017080C">
            <w:pPr>
              <w:jc w:val="center"/>
              <w:rPr>
                <w:sz w:val="26"/>
                <w:szCs w:val="26"/>
              </w:rPr>
            </w:pPr>
            <w:r w:rsidRPr="00C82D80">
              <w:rPr>
                <w:sz w:val="26"/>
                <w:szCs w:val="26"/>
              </w:rPr>
              <w:t>X</w:t>
            </w:r>
          </w:p>
        </w:tc>
      </w:tr>
    </w:tbl>
    <w:p w:rsidR="00D72211" w:rsidRPr="00AE3E3E" w:rsidRDefault="00D72211" w:rsidP="00F43286">
      <w:pPr>
        <w:shd w:val="clear" w:color="auto" w:fill="FFFFFF"/>
        <w:ind w:right="14"/>
        <w:jc w:val="both"/>
        <w:rPr>
          <w:color w:val="FF0000"/>
          <w:spacing w:val="-3"/>
          <w:sz w:val="26"/>
          <w:szCs w:val="26"/>
        </w:rPr>
      </w:pPr>
    </w:p>
    <w:p w:rsidR="005A164C" w:rsidRDefault="00D72211" w:rsidP="0017080C">
      <w:pPr>
        <w:shd w:val="clear" w:color="auto" w:fill="FFFFFF"/>
        <w:ind w:firstLine="709"/>
        <w:jc w:val="both"/>
        <w:rPr>
          <w:spacing w:val="4"/>
          <w:sz w:val="26"/>
          <w:szCs w:val="26"/>
        </w:rPr>
      </w:pPr>
      <w:r w:rsidRPr="0017080C">
        <w:rPr>
          <w:spacing w:val="4"/>
          <w:sz w:val="26"/>
          <w:szCs w:val="26"/>
        </w:rPr>
        <w:t xml:space="preserve">Важным звеном в повышении качества предоставляемых услуг является повышение престижа профессии, сохранение квалифицированного кадрового потенциала, повышение </w:t>
      </w:r>
      <w:r w:rsidR="005A164C">
        <w:rPr>
          <w:spacing w:val="4"/>
          <w:sz w:val="26"/>
          <w:szCs w:val="26"/>
        </w:rPr>
        <w:t xml:space="preserve">статуса социального работника. </w:t>
      </w:r>
    </w:p>
    <w:p w:rsidR="00D72211" w:rsidRPr="00D41AD1" w:rsidRDefault="005A164C" w:rsidP="0017080C">
      <w:pPr>
        <w:shd w:val="clear" w:color="auto" w:fill="FFFFFF"/>
        <w:ind w:firstLine="709"/>
        <w:jc w:val="both"/>
        <w:rPr>
          <w:spacing w:val="2"/>
          <w:sz w:val="26"/>
          <w:szCs w:val="26"/>
        </w:rPr>
      </w:pPr>
      <w:r>
        <w:rPr>
          <w:sz w:val="26"/>
          <w:szCs w:val="26"/>
        </w:rPr>
        <w:t xml:space="preserve">  К</w:t>
      </w:r>
      <w:r w:rsidRPr="00D41AD1">
        <w:rPr>
          <w:sz w:val="26"/>
          <w:szCs w:val="26"/>
        </w:rPr>
        <w:t xml:space="preserve">урсы повышения квалификации </w:t>
      </w:r>
      <w:r>
        <w:rPr>
          <w:sz w:val="26"/>
          <w:szCs w:val="26"/>
        </w:rPr>
        <w:t>п</w:t>
      </w:r>
      <w:r w:rsidRPr="00D41AD1">
        <w:rPr>
          <w:sz w:val="26"/>
          <w:szCs w:val="26"/>
        </w:rPr>
        <w:t xml:space="preserve">рошли </w:t>
      </w:r>
      <w:r>
        <w:rPr>
          <w:sz w:val="26"/>
          <w:szCs w:val="26"/>
        </w:rPr>
        <w:t>в</w:t>
      </w:r>
      <w:r w:rsidR="00D72211" w:rsidRPr="00D41AD1">
        <w:rPr>
          <w:sz w:val="26"/>
          <w:szCs w:val="26"/>
        </w:rPr>
        <w:t xml:space="preserve"> 202</w:t>
      </w:r>
      <w:r w:rsidR="007740B4" w:rsidRPr="00D41AD1">
        <w:rPr>
          <w:sz w:val="26"/>
          <w:szCs w:val="26"/>
        </w:rPr>
        <w:t xml:space="preserve">1 году </w:t>
      </w:r>
      <w:r w:rsidR="00CA56BD" w:rsidRPr="00D41AD1">
        <w:rPr>
          <w:sz w:val="26"/>
          <w:szCs w:val="26"/>
        </w:rPr>
        <w:t>7</w:t>
      </w:r>
      <w:r w:rsidR="0017080C" w:rsidRPr="00D41AD1">
        <w:rPr>
          <w:sz w:val="26"/>
          <w:szCs w:val="26"/>
        </w:rPr>
        <w:t xml:space="preserve"> </w:t>
      </w:r>
      <w:r w:rsidR="00D72211" w:rsidRPr="00D41AD1">
        <w:rPr>
          <w:sz w:val="26"/>
          <w:szCs w:val="26"/>
        </w:rPr>
        <w:t>чело</w:t>
      </w:r>
      <w:r w:rsidR="00D533CE">
        <w:rPr>
          <w:sz w:val="26"/>
          <w:szCs w:val="26"/>
        </w:rPr>
        <w:t>век</w:t>
      </w:r>
      <w:r w:rsidR="00D72211" w:rsidRPr="00D41AD1">
        <w:rPr>
          <w:sz w:val="26"/>
          <w:szCs w:val="26"/>
        </w:rPr>
        <w:t>:</w:t>
      </w:r>
      <w:r w:rsidR="007740B4" w:rsidRPr="00D41AD1">
        <w:rPr>
          <w:sz w:val="26"/>
          <w:szCs w:val="26"/>
        </w:rPr>
        <w:t xml:space="preserve"> </w:t>
      </w:r>
      <w:r w:rsidR="0017080C" w:rsidRPr="00D41AD1">
        <w:rPr>
          <w:sz w:val="26"/>
          <w:szCs w:val="26"/>
        </w:rPr>
        <w:t xml:space="preserve">них:2 человека были проучены </w:t>
      </w:r>
      <w:r>
        <w:rPr>
          <w:sz w:val="26"/>
          <w:szCs w:val="26"/>
        </w:rPr>
        <w:t xml:space="preserve">за счет </w:t>
      </w:r>
      <w:r w:rsidRPr="00D41AD1">
        <w:rPr>
          <w:sz w:val="26"/>
          <w:szCs w:val="26"/>
        </w:rPr>
        <w:t xml:space="preserve"> средств  от предпринимательской деятельности </w:t>
      </w:r>
      <w:r>
        <w:rPr>
          <w:sz w:val="26"/>
          <w:szCs w:val="26"/>
        </w:rPr>
        <w:t>(</w:t>
      </w:r>
      <w:r w:rsidR="0017080C" w:rsidRPr="00D41AD1">
        <w:rPr>
          <w:sz w:val="26"/>
          <w:szCs w:val="26"/>
        </w:rPr>
        <w:t>«сиделк</w:t>
      </w:r>
      <w:r>
        <w:rPr>
          <w:sz w:val="26"/>
          <w:szCs w:val="26"/>
        </w:rPr>
        <w:t xml:space="preserve">а»-помощник по уходу) </w:t>
      </w:r>
      <w:r w:rsidR="00D533CE">
        <w:rPr>
          <w:sz w:val="26"/>
          <w:szCs w:val="26"/>
        </w:rPr>
        <w:t>и 5 человек проучены</w:t>
      </w:r>
      <w:r w:rsidR="0017080C" w:rsidRPr="00D41AD1">
        <w:rPr>
          <w:sz w:val="26"/>
          <w:szCs w:val="26"/>
        </w:rPr>
        <w:t xml:space="preserve"> </w:t>
      </w:r>
      <w:r w:rsidR="00D533CE">
        <w:rPr>
          <w:sz w:val="26"/>
          <w:szCs w:val="26"/>
        </w:rPr>
        <w:t xml:space="preserve"> по</w:t>
      </w:r>
      <w:r w:rsidR="0017080C" w:rsidRPr="00D41AD1">
        <w:rPr>
          <w:sz w:val="26"/>
          <w:szCs w:val="26"/>
        </w:rPr>
        <w:t xml:space="preserve">  системе долговременного ухода " Старость в радость " на  бесплатной основе.</w:t>
      </w:r>
    </w:p>
    <w:p w:rsidR="00306AA6" w:rsidRPr="00306AA6" w:rsidRDefault="002F061E" w:rsidP="00306AA6">
      <w:pPr>
        <w:ind w:firstLine="851"/>
        <w:contextualSpacing/>
        <w:jc w:val="both"/>
        <w:rPr>
          <w:spacing w:val="4"/>
          <w:sz w:val="26"/>
          <w:szCs w:val="26"/>
        </w:rPr>
      </w:pPr>
      <w:r w:rsidRPr="00D41AD1">
        <w:rPr>
          <w:spacing w:val="4"/>
          <w:sz w:val="26"/>
          <w:szCs w:val="26"/>
        </w:rPr>
        <w:t>Специалисты МБУ КЦСОН Болотнинского района принимали участие во всех вебинарах, видеоконференциях по внедрению системы долговременного ухода на территории района.</w:t>
      </w:r>
    </w:p>
    <w:p w:rsidR="00D533CE" w:rsidRPr="00D41AD1" w:rsidRDefault="00D533CE" w:rsidP="00D533CE">
      <w:pPr>
        <w:pStyle w:val="af6"/>
        <w:ind w:left="0" w:firstLine="709"/>
        <w:jc w:val="both"/>
        <w:rPr>
          <w:color w:val="FF0000"/>
          <w:spacing w:val="17"/>
          <w:sz w:val="26"/>
          <w:szCs w:val="26"/>
        </w:rPr>
      </w:pPr>
      <w:r w:rsidRPr="00D41AD1">
        <w:rPr>
          <w:sz w:val="26"/>
          <w:szCs w:val="26"/>
        </w:rPr>
        <w:t>В 2022-2023г. планируется</w:t>
      </w:r>
      <w:r w:rsidRPr="00D533CE">
        <w:rPr>
          <w:sz w:val="26"/>
          <w:szCs w:val="26"/>
        </w:rPr>
        <w:t xml:space="preserve"> </w:t>
      </w:r>
      <w:r>
        <w:rPr>
          <w:sz w:val="26"/>
          <w:szCs w:val="26"/>
        </w:rPr>
        <w:t>повышение</w:t>
      </w:r>
      <w:r w:rsidRPr="00D41AD1">
        <w:rPr>
          <w:sz w:val="26"/>
          <w:szCs w:val="26"/>
        </w:rPr>
        <w:t xml:space="preserve"> квалификации сотрудников</w:t>
      </w:r>
      <w:r w:rsidRPr="00D533CE">
        <w:rPr>
          <w:sz w:val="26"/>
          <w:szCs w:val="26"/>
        </w:rPr>
        <w:t xml:space="preserve"> </w:t>
      </w:r>
      <w:r w:rsidRPr="00D41AD1">
        <w:rPr>
          <w:sz w:val="26"/>
          <w:szCs w:val="26"/>
        </w:rPr>
        <w:t>на бесплатной основе, во взаимодействии</w:t>
      </w:r>
      <w:r>
        <w:rPr>
          <w:sz w:val="26"/>
          <w:szCs w:val="26"/>
        </w:rPr>
        <w:t xml:space="preserve"> с ГКУ НСО «Центр занятости </w:t>
      </w:r>
      <w:r w:rsidRPr="00D41AD1">
        <w:rPr>
          <w:sz w:val="26"/>
          <w:szCs w:val="26"/>
        </w:rPr>
        <w:t>населения</w:t>
      </w:r>
      <w:r>
        <w:rPr>
          <w:sz w:val="26"/>
          <w:szCs w:val="26"/>
        </w:rPr>
        <w:t xml:space="preserve"> Болотнинского района».</w:t>
      </w:r>
    </w:p>
    <w:p w:rsidR="00D41AD1" w:rsidRPr="00D41AD1" w:rsidRDefault="00D533CE" w:rsidP="00D41AD1">
      <w:pPr>
        <w:shd w:val="clear" w:color="auto" w:fill="FFFFFF"/>
        <w:ind w:firstLine="709"/>
        <w:jc w:val="both"/>
        <w:rPr>
          <w:spacing w:val="-1"/>
          <w:sz w:val="26"/>
          <w:szCs w:val="26"/>
        </w:rPr>
      </w:pPr>
      <w:r>
        <w:rPr>
          <w:sz w:val="26"/>
          <w:szCs w:val="26"/>
        </w:rPr>
        <w:t>Руководителем в</w:t>
      </w:r>
      <w:r w:rsidR="00D41AD1" w:rsidRPr="00D41AD1">
        <w:rPr>
          <w:sz w:val="26"/>
          <w:szCs w:val="26"/>
        </w:rPr>
        <w:t xml:space="preserve"> полн</w:t>
      </w:r>
      <w:r>
        <w:rPr>
          <w:sz w:val="26"/>
          <w:szCs w:val="26"/>
        </w:rPr>
        <w:t xml:space="preserve">ом объеме выполнены требования </w:t>
      </w:r>
      <w:r w:rsidR="00D41AD1" w:rsidRPr="00D41AD1">
        <w:rPr>
          <w:sz w:val="26"/>
          <w:szCs w:val="26"/>
        </w:rPr>
        <w:t xml:space="preserve">Указов Президента по программе поэтапного повышения заработной платы социальным  работникам. </w:t>
      </w:r>
    </w:p>
    <w:p w:rsidR="00D41AD1" w:rsidRPr="00D533CE" w:rsidRDefault="00D41AD1" w:rsidP="00D41AD1">
      <w:pPr>
        <w:pStyle w:val="af6"/>
        <w:ind w:left="0" w:firstLine="709"/>
        <w:jc w:val="both"/>
        <w:rPr>
          <w:sz w:val="26"/>
          <w:szCs w:val="26"/>
        </w:rPr>
      </w:pPr>
      <w:r w:rsidRPr="00D41AD1">
        <w:rPr>
          <w:sz w:val="26"/>
          <w:szCs w:val="26"/>
        </w:rPr>
        <w:t>В 2021году, в связи с коронавирусной инфекцией (</w:t>
      </w:r>
      <w:r w:rsidRPr="00D41AD1">
        <w:rPr>
          <w:rFonts w:eastAsia="Calibri"/>
          <w:sz w:val="26"/>
          <w:szCs w:val="26"/>
        </w:rPr>
        <w:t>COVID-19), проводилась работа по вакцинации</w:t>
      </w:r>
      <w:r w:rsidR="00D533CE">
        <w:rPr>
          <w:rFonts w:eastAsia="Calibri"/>
          <w:sz w:val="26"/>
          <w:szCs w:val="26"/>
        </w:rPr>
        <w:t>, ревакцинации</w:t>
      </w:r>
      <w:r w:rsidRPr="00D41AD1">
        <w:rPr>
          <w:rFonts w:eastAsia="Calibri"/>
          <w:sz w:val="26"/>
          <w:szCs w:val="26"/>
        </w:rPr>
        <w:t xml:space="preserve"> сотру</w:t>
      </w:r>
      <w:r w:rsidR="00D533CE">
        <w:rPr>
          <w:rFonts w:eastAsia="Calibri"/>
          <w:sz w:val="26"/>
          <w:szCs w:val="26"/>
        </w:rPr>
        <w:t xml:space="preserve">дников и обслуживаемых граждан. На конец 2021 года в учреждении вакцинировано 91% сотрудников (6%-имели медицинский отвод, 3% переболели </w:t>
      </w:r>
      <w:r w:rsidR="00D533CE">
        <w:rPr>
          <w:rFonts w:eastAsia="Calibri"/>
          <w:sz w:val="26"/>
          <w:szCs w:val="26"/>
          <w:lang w:val="en-US"/>
        </w:rPr>
        <w:t>C</w:t>
      </w:r>
      <w:r w:rsidR="00D533CE">
        <w:rPr>
          <w:rFonts w:eastAsia="Calibri"/>
          <w:sz w:val="26"/>
          <w:szCs w:val="26"/>
        </w:rPr>
        <w:t>О</w:t>
      </w:r>
      <w:r w:rsidR="00D533CE">
        <w:rPr>
          <w:rFonts w:eastAsia="Calibri"/>
          <w:sz w:val="26"/>
          <w:szCs w:val="26"/>
          <w:lang w:val="en-US"/>
        </w:rPr>
        <w:t>VID</w:t>
      </w:r>
      <w:r w:rsidR="00D533CE" w:rsidRPr="00D533CE">
        <w:rPr>
          <w:rFonts w:eastAsia="Calibri"/>
          <w:sz w:val="26"/>
          <w:szCs w:val="26"/>
        </w:rPr>
        <w:t xml:space="preserve">-19 </w:t>
      </w:r>
      <w:r w:rsidR="00D533CE">
        <w:rPr>
          <w:rFonts w:eastAsia="Calibri"/>
          <w:sz w:val="26"/>
          <w:szCs w:val="26"/>
        </w:rPr>
        <w:t xml:space="preserve"> в течение второго полугодия)</w:t>
      </w:r>
    </w:p>
    <w:p w:rsidR="00CA56BD" w:rsidRPr="00C82D80" w:rsidRDefault="00CA56BD" w:rsidP="00CA56BD">
      <w:pPr>
        <w:shd w:val="clear" w:color="auto" w:fill="FFFFFF"/>
        <w:ind w:right="14"/>
        <w:jc w:val="both"/>
        <w:rPr>
          <w:color w:val="FF0000"/>
          <w:spacing w:val="-3"/>
          <w:sz w:val="26"/>
          <w:szCs w:val="26"/>
        </w:rPr>
      </w:pPr>
    </w:p>
    <w:p w:rsidR="00D56FE8" w:rsidRPr="00F61E58" w:rsidRDefault="00DF08E2" w:rsidP="00F61E58">
      <w:pPr>
        <w:pStyle w:val="af6"/>
        <w:numPr>
          <w:ilvl w:val="0"/>
          <w:numId w:val="24"/>
        </w:numPr>
        <w:jc w:val="center"/>
        <w:rPr>
          <w:b/>
          <w:sz w:val="26"/>
          <w:szCs w:val="26"/>
        </w:rPr>
      </w:pPr>
      <w:r w:rsidRPr="00F61E58">
        <w:rPr>
          <w:b/>
          <w:sz w:val="26"/>
          <w:szCs w:val="26"/>
        </w:rPr>
        <w:t>Организация</w:t>
      </w:r>
      <w:r w:rsidR="00D56FE8" w:rsidRPr="00F61E58">
        <w:rPr>
          <w:b/>
          <w:sz w:val="26"/>
          <w:szCs w:val="26"/>
        </w:rPr>
        <w:t xml:space="preserve"> работы социальных служб района.</w:t>
      </w:r>
    </w:p>
    <w:p w:rsidR="00F61E58" w:rsidRPr="00F61E58" w:rsidRDefault="00F61E58" w:rsidP="00F61E58">
      <w:pPr>
        <w:pStyle w:val="af6"/>
        <w:ind w:left="1069"/>
        <w:rPr>
          <w:b/>
          <w:sz w:val="26"/>
          <w:szCs w:val="26"/>
        </w:rPr>
      </w:pPr>
    </w:p>
    <w:p w:rsidR="000E4240" w:rsidRPr="00AE3E3E" w:rsidRDefault="00D533CE" w:rsidP="000E4240">
      <w:pPr>
        <w:ind w:firstLine="709"/>
        <w:jc w:val="both"/>
        <w:rPr>
          <w:sz w:val="26"/>
          <w:szCs w:val="26"/>
        </w:rPr>
      </w:pPr>
      <w:r>
        <w:rPr>
          <w:sz w:val="26"/>
          <w:szCs w:val="26"/>
        </w:rPr>
        <w:t>Основным поставщиком</w:t>
      </w:r>
      <w:r w:rsidR="000E4240" w:rsidRPr="00AE3E3E">
        <w:rPr>
          <w:sz w:val="26"/>
          <w:szCs w:val="26"/>
        </w:rPr>
        <w:t xml:space="preserve"> социальных услуг на территории района является МБУ «Комплексный центр социального обслуживания населения Болотнинского района Новосибирской области» и ГАУ ССО НСО «Болотнинский психоневрологический интернат». </w:t>
      </w:r>
    </w:p>
    <w:p w:rsidR="000E4240" w:rsidRPr="00AE3E3E" w:rsidRDefault="00615D8C" w:rsidP="000E4240">
      <w:pPr>
        <w:ind w:firstLine="700"/>
        <w:jc w:val="both"/>
        <w:rPr>
          <w:sz w:val="26"/>
          <w:szCs w:val="26"/>
        </w:rPr>
      </w:pPr>
      <w:r w:rsidRPr="00AE3E3E">
        <w:rPr>
          <w:sz w:val="26"/>
          <w:szCs w:val="26"/>
        </w:rPr>
        <w:t>Во исполнение 442-ФЗ</w:t>
      </w:r>
      <w:r w:rsidR="008B135C" w:rsidRPr="00AE3E3E">
        <w:rPr>
          <w:sz w:val="26"/>
          <w:szCs w:val="26"/>
        </w:rPr>
        <w:t xml:space="preserve"> от 28.12.2013года «Об основах социального обслуживания граждан в Российской Федерации»</w:t>
      </w:r>
      <w:r w:rsidRPr="00AE3E3E">
        <w:rPr>
          <w:sz w:val="26"/>
          <w:szCs w:val="26"/>
        </w:rPr>
        <w:t>, Закона Новосибирской области от 13.10.2006 №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w:t>
      </w:r>
      <w:r w:rsidR="00D41AD1">
        <w:rPr>
          <w:sz w:val="26"/>
          <w:szCs w:val="26"/>
        </w:rPr>
        <w:t xml:space="preserve"> </w:t>
      </w:r>
      <w:r w:rsidRPr="00AE3E3E">
        <w:rPr>
          <w:sz w:val="26"/>
          <w:szCs w:val="26"/>
        </w:rPr>
        <w:t xml:space="preserve">Соглашения между администрацией Болотнинского района Новосибирской области и Министерством </w:t>
      </w:r>
      <w:r w:rsidR="00FC19E0" w:rsidRPr="00AE3E3E">
        <w:rPr>
          <w:sz w:val="26"/>
          <w:szCs w:val="26"/>
        </w:rPr>
        <w:t xml:space="preserve">труда и </w:t>
      </w:r>
      <w:r w:rsidRPr="00AE3E3E">
        <w:rPr>
          <w:sz w:val="26"/>
          <w:szCs w:val="26"/>
        </w:rPr>
        <w:t xml:space="preserve">социального развития  Новосибирской области  об осуществлении  отдельных государственных  полномочий Новосибирской области </w:t>
      </w:r>
      <w:r w:rsidR="00FC19E0" w:rsidRPr="00AE3E3E">
        <w:rPr>
          <w:sz w:val="26"/>
          <w:szCs w:val="26"/>
        </w:rPr>
        <w:t xml:space="preserve">социальное обслуживание населения и предоставление социальных услуг </w:t>
      </w:r>
      <w:r w:rsidR="00D40989" w:rsidRPr="00AE3E3E">
        <w:rPr>
          <w:sz w:val="26"/>
          <w:szCs w:val="26"/>
        </w:rPr>
        <w:t xml:space="preserve">на территории района </w:t>
      </w:r>
      <w:r w:rsidR="00FC19E0" w:rsidRPr="00AE3E3E">
        <w:rPr>
          <w:sz w:val="26"/>
          <w:szCs w:val="26"/>
        </w:rPr>
        <w:t xml:space="preserve">осуществляется </w:t>
      </w:r>
      <w:r w:rsidR="00D40989" w:rsidRPr="00AE3E3E">
        <w:rPr>
          <w:sz w:val="26"/>
          <w:szCs w:val="26"/>
          <w:shd w:val="clear" w:color="auto" w:fill="FFFFFF"/>
        </w:rPr>
        <w:t> в трёх формах социального обслуживания: стационарной, полустационарной и  социальное обслуживание на дому</w:t>
      </w:r>
      <w:r w:rsidR="005D3D09" w:rsidRPr="00AE3E3E">
        <w:rPr>
          <w:sz w:val="26"/>
          <w:szCs w:val="26"/>
          <w:shd w:val="clear" w:color="auto" w:fill="FFFFFF"/>
        </w:rPr>
        <w:t xml:space="preserve">, </w:t>
      </w:r>
      <w:r w:rsidR="004E72D9" w:rsidRPr="00AE3E3E">
        <w:rPr>
          <w:sz w:val="26"/>
          <w:szCs w:val="26"/>
          <w:shd w:val="clear" w:color="auto" w:fill="FFFFFF"/>
        </w:rPr>
        <w:t>населению предоставляются все в</w:t>
      </w:r>
      <w:r w:rsidR="0012292E">
        <w:rPr>
          <w:sz w:val="26"/>
          <w:szCs w:val="26"/>
          <w:shd w:val="clear" w:color="auto" w:fill="FFFFFF"/>
        </w:rPr>
        <w:t>иды социальных услуг, включая</w:t>
      </w:r>
      <w:r w:rsidR="004E72D9" w:rsidRPr="00AE3E3E">
        <w:rPr>
          <w:sz w:val="26"/>
          <w:szCs w:val="26"/>
          <w:shd w:val="clear" w:color="auto" w:fill="FFFFFF"/>
        </w:rPr>
        <w:t xml:space="preserve"> </w:t>
      </w:r>
      <w:r w:rsidR="00D40989" w:rsidRPr="00AE3E3E">
        <w:rPr>
          <w:sz w:val="26"/>
          <w:szCs w:val="26"/>
          <w:shd w:val="clear" w:color="auto" w:fill="FFFFFF"/>
        </w:rPr>
        <w:t xml:space="preserve">срочные социальные услуги. </w:t>
      </w:r>
      <w:r w:rsidR="00D40989" w:rsidRPr="00AE3E3E">
        <w:rPr>
          <w:sz w:val="26"/>
          <w:szCs w:val="26"/>
        </w:rPr>
        <w:t>Решение о признании граждан нуждающимися в социально</w:t>
      </w:r>
      <w:r w:rsidR="00D41AD1">
        <w:rPr>
          <w:sz w:val="26"/>
          <w:szCs w:val="26"/>
        </w:rPr>
        <w:t>м обслуживании</w:t>
      </w:r>
      <w:r w:rsidR="002D77F5" w:rsidRPr="00AE3E3E">
        <w:rPr>
          <w:sz w:val="26"/>
          <w:szCs w:val="26"/>
        </w:rPr>
        <w:t xml:space="preserve"> принимае</w:t>
      </w:r>
      <w:r w:rsidR="00D40989" w:rsidRPr="00AE3E3E">
        <w:rPr>
          <w:sz w:val="26"/>
          <w:szCs w:val="26"/>
        </w:rPr>
        <w:t>тся коллегиально –</w:t>
      </w:r>
      <w:r w:rsidR="005E7C49">
        <w:rPr>
          <w:sz w:val="26"/>
          <w:szCs w:val="26"/>
        </w:rPr>
        <w:t xml:space="preserve"> </w:t>
      </w:r>
      <w:r w:rsidR="00D41AD1">
        <w:rPr>
          <w:sz w:val="26"/>
          <w:szCs w:val="26"/>
        </w:rPr>
        <w:t>«</w:t>
      </w:r>
      <w:r w:rsidR="00D40989" w:rsidRPr="00AE3E3E">
        <w:rPr>
          <w:sz w:val="26"/>
          <w:szCs w:val="26"/>
        </w:rPr>
        <w:t>Комиссией по признанию граждан нуждающимся в социальном обслуживании и составлению индивидуальной программы предоставления социальных услуг</w:t>
      </w:r>
      <w:r w:rsidR="00D41AD1">
        <w:rPr>
          <w:sz w:val="26"/>
          <w:szCs w:val="26"/>
        </w:rPr>
        <w:t>»</w:t>
      </w:r>
      <w:r w:rsidR="00D40989" w:rsidRPr="00AE3E3E">
        <w:rPr>
          <w:sz w:val="26"/>
          <w:szCs w:val="26"/>
        </w:rPr>
        <w:t xml:space="preserve">, состав которой утверждён </w:t>
      </w:r>
      <w:r w:rsidRPr="00AE3E3E">
        <w:rPr>
          <w:sz w:val="26"/>
          <w:szCs w:val="26"/>
        </w:rPr>
        <w:t xml:space="preserve"> постановлением администрации Болотнинского района Новосибирской области  от 28.04.2015г. № 334 «О признании граждан нуждающимися в социальном обслуживании  на территории Болотнинского района Новосибирской области»</w:t>
      </w:r>
      <w:r w:rsidR="007D4A4D" w:rsidRPr="00AE3E3E">
        <w:rPr>
          <w:sz w:val="26"/>
          <w:szCs w:val="26"/>
        </w:rPr>
        <w:t xml:space="preserve"> и работающей на базе ООС</w:t>
      </w:r>
      <w:r w:rsidR="002D77F5" w:rsidRPr="00AE3E3E">
        <w:rPr>
          <w:sz w:val="26"/>
          <w:szCs w:val="26"/>
        </w:rPr>
        <w:t>ОН.</w:t>
      </w:r>
    </w:p>
    <w:p w:rsidR="004E72D9" w:rsidRPr="0012292E" w:rsidRDefault="00366BC5" w:rsidP="00366BC5">
      <w:pPr>
        <w:ind w:firstLine="709"/>
        <w:jc w:val="both"/>
        <w:rPr>
          <w:sz w:val="26"/>
          <w:szCs w:val="26"/>
        </w:rPr>
      </w:pPr>
      <w:r w:rsidRPr="0012292E">
        <w:rPr>
          <w:sz w:val="26"/>
          <w:szCs w:val="26"/>
        </w:rPr>
        <w:t>Начиная с 01.01.2015</w:t>
      </w:r>
      <w:r w:rsidR="007C2462" w:rsidRPr="0012292E">
        <w:rPr>
          <w:sz w:val="26"/>
          <w:szCs w:val="26"/>
        </w:rPr>
        <w:t>г.</w:t>
      </w:r>
      <w:r w:rsidRPr="0012292E">
        <w:rPr>
          <w:sz w:val="26"/>
          <w:szCs w:val="26"/>
        </w:rPr>
        <w:t xml:space="preserve"> для всех граждан, признанных нуждающимися в социальном обслуживании</w:t>
      </w:r>
      <w:r w:rsidR="007C2462" w:rsidRPr="0012292E">
        <w:rPr>
          <w:sz w:val="26"/>
          <w:szCs w:val="26"/>
        </w:rPr>
        <w:t>,</w:t>
      </w:r>
      <w:r w:rsidRPr="0012292E">
        <w:rPr>
          <w:sz w:val="26"/>
          <w:szCs w:val="26"/>
        </w:rPr>
        <w:t xml:space="preserve"> разрабатыва</w:t>
      </w:r>
      <w:r w:rsidR="002E19FB" w:rsidRPr="0012292E">
        <w:rPr>
          <w:sz w:val="26"/>
          <w:szCs w:val="26"/>
        </w:rPr>
        <w:t>лись</w:t>
      </w:r>
      <w:r w:rsidRPr="0012292E">
        <w:rPr>
          <w:sz w:val="26"/>
          <w:szCs w:val="26"/>
        </w:rPr>
        <w:t xml:space="preserve"> индивидуальные программы предоставления социальных услуг (ИППСУ)</w:t>
      </w:r>
      <w:r w:rsidR="004E72D9" w:rsidRPr="0012292E">
        <w:rPr>
          <w:sz w:val="26"/>
          <w:szCs w:val="26"/>
        </w:rPr>
        <w:t>.</w:t>
      </w:r>
    </w:p>
    <w:p w:rsidR="002971DE" w:rsidRPr="0012292E" w:rsidRDefault="0012239A" w:rsidP="00AC30F4">
      <w:pPr>
        <w:shd w:val="clear" w:color="auto" w:fill="FFFFFF"/>
        <w:tabs>
          <w:tab w:val="left" w:pos="1138"/>
        </w:tabs>
        <w:ind w:firstLine="709"/>
        <w:jc w:val="both"/>
        <w:rPr>
          <w:spacing w:val="-16"/>
          <w:sz w:val="26"/>
          <w:szCs w:val="26"/>
        </w:rPr>
      </w:pPr>
      <w:r w:rsidRPr="0012292E">
        <w:rPr>
          <w:spacing w:val="-16"/>
          <w:sz w:val="26"/>
          <w:szCs w:val="26"/>
        </w:rPr>
        <w:t xml:space="preserve">В целях оказания социальной помощи, </w:t>
      </w:r>
      <w:r w:rsidR="002D77F5" w:rsidRPr="0012292E">
        <w:rPr>
          <w:spacing w:val="-16"/>
          <w:sz w:val="26"/>
          <w:szCs w:val="26"/>
        </w:rPr>
        <w:t>в связи с</w:t>
      </w:r>
      <w:r w:rsidRPr="0012292E">
        <w:rPr>
          <w:spacing w:val="-16"/>
          <w:sz w:val="26"/>
          <w:szCs w:val="26"/>
        </w:rPr>
        <w:t xml:space="preserve"> обращениям</w:t>
      </w:r>
      <w:r w:rsidR="002D77F5" w:rsidRPr="0012292E">
        <w:rPr>
          <w:spacing w:val="-16"/>
          <w:sz w:val="26"/>
          <w:szCs w:val="26"/>
        </w:rPr>
        <w:t>и</w:t>
      </w:r>
      <w:r w:rsidRPr="0012292E">
        <w:rPr>
          <w:spacing w:val="-16"/>
          <w:sz w:val="26"/>
          <w:szCs w:val="26"/>
        </w:rPr>
        <w:t xml:space="preserve"> граждан</w:t>
      </w:r>
      <w:r w:rsidR="002D77F5" w:rsidRPr="0012292E">
        <w:rPr>
          <w:spacing w:val="-16"/>
          <w:sz w:val="26"/>
          <w:szCs w:val="26"/>
        </w:rPr>
        <w:t xml:space="preserve"> за материальной поддержкой</w:t>
      </w:r>
      <w:r w:rsidRPr="0012292E">
        <w:rPr>
          <w:spacing w:val="-16"/>
          <w:sz w:val="26"/>
          <w:szCs w:val="26"/>
        </w:rPr>
        <w:t xml:space="preserve">, </w:t>
      </w:r>
      <w:r w:rsidR="002D77F5" w:rsidRPr="0012292E">
        <w:rPr>
          <w:spacing w:val="-16"/>
          <w:sz w:val="26"/>
          <w:szCs w:val="26"/>
        </w:rPr>
        <w:t xml:space="preserve"> оформлением</w:t>
      </w:r>
      <w:r w:rsidR="009C247C" w:rsidRPr="0012292E">
        <w:rPr>
          <w:spacing w:val="-16"/>
          <w:sz w:val="26"/>
          <w:szCs w:val="26"/>
        </w:rPr>
        <w:t xml:space="preserve"> на социальное обслуживание и т.д.</w:t>
      </w:r>
      <w:r w:rsidRPr="0012292E">
        <w:rPr>
          <w:spacing w:val="-16"/>
          <w:sz w:val="26"/>
          <w:szCs w:val="26"/>
        </w:rPr>
        <w:t xml:space="preserve">  специалистами МБУ КЦСОН проводились обследования  материально-бытовых условий проживания граждан</w:t>
      </w:r>
      <w:r w:rsidR="009C247C" w:rsidRPr="0012292E">
        <w:rPr>
          <w:spacing w:val="-16"/>
          <w:sz w:val="26"/>
          <w:szCs w:val="26"/>
        </w:rPr>
        <w:t xml:space="preserve"> и функциональная диагностика нуждаемости  (</w:t>
      </w:r>
      <w:r w:rsidR="00AE3E3E" w:rsidRPr="0012292E">
        <w:rPr>
          <w:spacing w:val="-16"/>
          <w:sz w:val="26"/>
          <w:szCs w:val="26"/>
        </w:rPr>
        <w:t>типизация</w:t>
      </w:r>
      <w:r w:rsidR="009C247C" w:rsidRPr="0012292E">
        <w:rPr>
          <w:spacing w:val="-16"/>
          <w:sz w:val="26"/>
          <w:szCs w:val="26"/>
        </w:rPr>
        <w:t>)</w:t>
      </w:r>
      <w:r w:rsidR="00AE3E3E" w:rsidRPr="0012292E">
        <w:rPr>
          <w:spacing w:val="-16"/>
          <w:sz w:val="26"/>
          <w:szCs w:val="26"/>
        </w:rPr>
        <w:t xml:space="preserve"> граждан.</w:t>
      </w:r>
    </w:p>
    <w:p w:rsidR="00D41AD1" w:rsidRPr="0012292E" w:rsidRDefault="00D41AD1" w:rsidP="00D41AD1">
      <w:pPr>
        <w:pStyle w:val="a7"/>
        <w:shd w:val="clear" w:color="auto" w:fill="FFFFFF"/>
        <w:spacing w:before="0" w:beforeAutospacing="0" w:after="0" w:afterAutospacing="0"/>
        <w:ind w:firstLine="709"/>
        <w:contextualSpacing/>
        <w:jc w:val="both"/>
        <w:rPr>
          <w:color w:val="000000"/>
          <w:sz w:val="26"/>
          <w:szCs w:val="26"/>
          <w:shd w:val="clear" w:color="auto" w:fill="FFFFFF"/>
        </w:rPr>
      </w:pPr>
      <w:r w:rsidRPr="0012292E">
        <w:rPr>
          <w:rFonts w:eastAsia="Calibri"/>
          <w:sz w:val="26"/>
          <w:szCs w:val="26"/>
          <w:lang w:eastAsia="en-US"/>
        </w:rPr>
        <w:t>Функциональную  диагностику</w:t>
      </w:r>
      <w:r w:rsidR="009C247C" w:rsidRPr="0012292E">
        <w:rPr>
          <w:rFonts w:eastAsia="Calibri"/>
          <w:sz w:val="26"/>
          <w:szCs w:val="26"/>
          <w:lang w:eastAsia="en-US"/>
        </w:rPr>
        <w:t xml:space="preserve"> (</w:t>
      </w:r>
      <w:r w:rsidRPr="0012292E">
        <w:rPr>
          <w:rFonts w:eastAsia="Calibri"/>
          <w:sz w:val="26"/>
          <w:szCs w:val="26"/>
          <w:lang w:eastAsia="en-US"/>
        </w:rPr>
        <w:t>типизацию)</w:t>
      </w:r>
      <w:r w:rsidR="009C247C" w:rsidRPr="0012292E">
        <w:rPr>
          <w:rFonts w:eastAsia="Calibri"/>
          <w:sz w:val="26"/>
          <w:szCs w:val="26"/>
          <w:lang w:eastAsia="en-US"/>
        </w:rPr>
        <w:t xml:space="preserve"> </w:t>
      </w:r>
      <w:r w:rsidRPr="0012292E">
        <w:rPr>
          <w:sz w:val="26"/>
          <w:szCs w:val="26"/>
        </w:rPr>
        <w:t xml:space="preserve">для  определения группы нуждаемости в социальном  обслуживании, </w:t>
      </w:r>
      <w:r w:rsidRPr="0012292E">
        <w:rPr>
          <w:rFonts w:eastAsia="Calibri"/>
          <w:sz w:val="26"/>
          <w:szCs w:val="26"/>
          <w:lang w:eastAsia="en-US"/>
        </w:rPr>
        <w:t xml:space="preserve">проводили  </w:t>
      </w:r>
      <w:r w:rsidRPr="0012292E">
        <w:rPr>
          <w:sz w:val="26"/>
          <w:szCs w:val="26"/>
        </w:rPr>
        <w:t xml:space="preserve">специалисты  по социальной  работе отделения срочной социальной помощи  </w:t>
      </w:r>
      <w:r w:rsidR="009C247C" w:rsidRPr="0012292E">
        <w:rPr>
          <w:sz w:val="26"/>
          <w:szCs w:val="26"/>
        </w:rPr>
        <w:t xml:space="preserve">МБУ КЦСОН. </w:t>
      </w:r>
      <w:r w:rsidRPr="0012292E">
        <w:rPr>
          <w:sz w:val="26"/>
          <w:szCs w:val="26"/>
        </w:rPr>
        <w:t xml:space="preserve"> Н</w:t>
      </w:r>
      <w:r w:rsidRPr="0012292E">
        <w:rPr>
          <w:rFonts w:eastAsia="Calibri"/>
          <w:sz w:val="26"/>
          <w:szCs w:val="26"/>
        </w:rPr>
        <w:t xml:space="preserve">а фоне ограничений, связанных с </w:t>
      </w:r>
      <w:r w:rsidR="009C247C" w:rsidRPr="0012292E">
        <w:rPr>
          <w:rFonts w:eastAsia="Calibri"/>
          <w:sz w:val="26"/>
          <w:szCs w:val="26"/>
        </w:rPr>
        <w:t xml:space="preserve"> </w:t>
      </w:r>
      <w:r w:rsidRPr="0012292E">
        <w:rPr>
          <w:rFonts w:eastAsia="Calibri"/>
          <w:sz w:val="26"/>
          <w:szCs w:val="26"/>
        </w:rPr>
        <w:t>угрозой распространения новой коронавирусной инфекции (COVID-19),</w:t>
      </w:r>
      <w:r w:rsidR="009C247C" w:rsidRPr="0012292E">
        <w:rPr>
          <w:rFonts w:eastAsia="Calibri"/>
          <w:sz w:val="26"/>
          <w:szCs w:val="26"/>
        </w:rPr>
        <w:t xml:space="preserve"> в</w:t>
      </w:r>
      <w:r w:rsidRPr="0012292E">
        <w:rPr>
          <w:sz w:val="26"/>
          <w:szCs w:val="26"/>
        </w:rPr>
        <w:t xml:space="preserve"> течение  2020года,  начиная с февраля, </w:t>
      </w:r>
      <w:r w:rsidR="0012292E">
        <w:rPr>
          <w:sz w:val="26"/>
          <w:szCs w:val="26"/>
        </w:rPr>
        <w:t>проведена типизация</w:t>
      </w:r>
      <w:r w:rsidRPr="0012292E">
        <w:rPr>
          <w:sz w:val="26"/>
          <w:szCs w:val="26"/>
        </w:rPr>
        <w:t xml:space="preserve">  2941  граждан  в возраст</w:t>
      </w:r>
      <w:r w:rsidR="0012292E">
        <w:rPr>
          <w:sz w:val="26"/>
          <w:szCs w:val="26"/>
        </w:rPr>
        <w:t xml:space="preserve">е  старше 65 лет и  инвалидов </w:t>
      </w:r>
      <w:r w:rsidRPr="0012292E">
        <w:rPr>
          <w:sz w:val="26"/>
          <w:szCs w:val="26"/>
        </w:rPr>
        <w:t>18+, что  составило  40% от  числа граждан пожилого возраста</w:t>
      </w:r>
      <w:r w:rsidR="0012292E">
        <w:rPr>
          <w:sz w:val="26"/>
          <w:szCs w:val="26"/>
        </w:rPr>
        <w:t>,</w:t>
      </w:r>
      <w:r w:rsidRPr="0012292E">
        <w:rPr>
          <w:sz w:val="26"/>
          <w:szCs w:val="26"/>
        </w:rPr>
        <w:t xml:space="preserve"> проживающих в районе  (7278чел.) </w:t>
      </w:r>
      <w:r w:rsidRPr="0012292E">
        <w:rPr>
          <w:color w:val="000000"/>
          <w:sz w:val="26"/>
          <w:szCs w:val="26"/>
          <w:shd w:val="clear" w:color="auto" w:fill="FFFFFF"/>
        </w:rPr>
        <w:t xml:space="preserve">Для Болотнинского района, в котором проживают более 7278 граждан пожилого возраста и 2408 человек, имеющих инвалидность (30% населения района), Федеральный проект " Старшее поколение" играет важную роль. </w:t>
      </w:r>
    </w:p>
    <w:p w:rsidR="009C247C" w:rsidRPr="0012292E" w:rsidRDefault="00D41AD1" w:rsidP="00D41AD1">
      <w:pPr>
        <w:pStyle w:val="a7"/>
        <w:spacing w:before="96" w:beforeAutospacing="0" w:after="192" w:afterAutospacing="0"/>
        <w:contextualSpacing/>
        <w:jc w:val="both"/>
        <w:rPr>
          <w:sz w:val="26"/>
          <w:szCs w:val="26"/>
        </w:rPr>
      </w:pPr>
      <w:r w:rsidRPr="0012292E">
        <w:rPr>
          <w:sz w:val="26"/>
          <w:szCs w:val="26"/>
        </w:rPr>
        <w:t xml:space="preserve">    </w:t>
      </w:r>
      <w:r w:rsidR="0012292E">
        <w:rPr>
          <w:sz w:val="26"/>
          <w:szCs w:val="26"/>
        </w:rPr>
        <w:t xml:space="preserve">     </w:t>
      </w:r>
      <w:r w:rsidRPr="0012292E">
        <w:rPr>
          <w:sz w:val="26"/>
          <w:szCs w:val="26"/>
        </w:rPr>
        <w:t xml:space="preserve">  За период 2021год</w:t>
      </w:r>
      <w:r w:rsidR="0012292E">
        <w:rPr>
          <w:sz w:val="26"/>
          <w:szCs w:val="26"/>
        </w:rPr>
        <w:t>а</w:t>
      </w:r>
      <w:r w:rsidRPr="0012292E">
        <w:rPr>
          <w:sz w:val="26"/>
          <w:szCs w:val="26"/>
        </w:rPr>
        <w:t xml:space="preserve">  </w:t>
      </w:r>
      <w:r w:rsidR="005E7C49" w:rsidRPr="0012292E">
        <w:rPr>
          <w:sz w:val="26"/>
          <w:szCs w:val="26"/>
        </w:rPr>
        <w:t xml:space="preserve">впервые </w:t>
      </w:r>
      <w:r w:rsidR="0012292E">
        <w:rPr>
          <w:sz w:val="26"/>
          <w:szCs w:val="26"/>
        </w:rPr>
        <w:t>типизация проведена</w:t>
      </w:r>
      <w:r w:rsidRPr="0012292E">
        <w:rPr>
          <w:sz w:val="26"/>
          <w:szCs w:val="26"/>
        </w:rPr>
        <w:t xml:space="preserve"> 636 </w:t>
      </w:r>
      <w:r w:rsidR="0012292E">
        <w:rPr>
          <w:sz w:val="26"/>
          <w:szCs w:val="26"/>
        </w:rPr>
        <w:t>гражданам</w:t>
      </w:r>
      <w:r w:rsidR="009C247C" w:rsidRPr="0012292E">
        <w:rPr>
          <w:sz w:val="26"/>
          <w:szCs w:val="26"/>
        </w:rPr>
        <w:t>, из них 71 человек оформлен</w:t>
      </w:r>
      <w:r w:rsidR="0012292E">
        <w:rPr>
          <w:sz w:val="26"/>
          <w:szCs w:val="26"/>
        </w:rPr>
        <w:t>ы</w:t>
      </w:r>
      <w:r w:rsidR="009C247C" w:rsidRPr="0012292E">
        <w:rPr>
          <w:sz w:val="26"/>
          <w:szCs w:val="26"/>
        </w:rPr>
        <w:t xml:space="preserve"> на социальное обслуживание и 562 человека отказались от социальных услуг.</w:t>
      </w:r>
    </w:p>
    <w:p w:rsidR="005E7C49" w:rsidRPr="0012292E" w:rsidRDefault="009C247C" w:rsidP="00D41AD1">
      <w:pPr>
        <w:pStyle w:val="a7"/>
        <w:spacing w:before="96" w:beforeAutospacing="0" w:after="192" w:afterAutospacing="0"/>
        <w:contextualSpacing/>
        <w:jc w:val="both"/>
        <w:rPr>
          <w:sz w:val="26"/>
          <w:szCs w:val="26"/>
        </w:rPr>
      </w:pPr>
      <w:r w:rsidRPr="0012292E">
        <w:rPr>
          <w:sz w:val="26"/>
          <w:szCs w:val="26"/>
        </w:rPr>
        <w:t xml:space="preserve">      В 2021г. повтор</w:t>
      </w:r>
      <w:r w:rsidR="0012292E">
        <w:rPr>
          <w:sz w:val="26"/>
          <w:szCs w:val="26"/>
        </w:rPr>
        <w:t xml:space="preserve">но </w:t>
      </w:r>
      <w:r w:rsidRPr="0012292E">
        <w:rPr>
          <w:sz w:val="26"/>
          <w:szCs w:val="26"/>
        </w:rPr>
        <w:t>проведена типизация</w:t>
      </w:r>
      <w:r w:rsidR="0012292E">
        <w:rPr>
          <w:sz w:val="26"/>
          <w:szCs w:val="26"/>
        </w:rPr>
        <w:t>-</w:t>
      </w:r>
      <w:r w:rsidRPr="0012292E">
        <w:rPr>
          <w:sz w:val="26"/>
          <w:szCs w:val="26"/>
        </w:rPr>
        <w:t xml:space="preserve"> 866 человек, из них у 7 человек улучшились показатели типизации, у 34 человек – </w:t>
      </w:r>
      <w:r w:rsidR="0012292E">
        <w:rPr>
          <w:sz w:val="26"/>
          <w:szCs w:val="26"/>
        </w:rPr>
        <w:t xml:space="preserve"> ухудшили</w:t>
      </w:r>
      <w:r w:rsidRPr="0012292E">
        <w:rPr>
          <w:sz w:val="26"/>
          <w:szCs w:val="26"/>
        </w:rPr>
        <w:t>сь</w:t>
      </w:r>
      <w:r w:rsidR="005E7C49" w:rsidRPr="0012292E">
        <w:rPr>
          <w:sz w:val="26"/>
          <w:szCs w:val="26"/>
        </w:rPr>
        <w:t>.</w:t>
      </w:r>
    </w:p>
    <w:p w:rsidR="00D41AD1" w:rsidRPr="0012292E" w:rsidRDefault="005E7C49" w:rsidP="005E7C49">
      <w:pPr>
        <w:pStyle w:val="a7"/>
        <w:spacing w:before="96" w:beforeAutospacing="0" w:after="192" w:afterAutospacing="0"/>
        <w:ind w:firstLine="709"/>
        <w:contextualSpacing/>
        <w:jc w:val="both"/>
        <w:rPr>
          <w:sz w:val="26"/>
          <w:szCs w:val="26"/>
        </w:rPr>
      </w:pPr>
      <w:r w:rsidRPr="0012292E">
        <w:rPr>
          <w:sz w:val="26"/>
          <w:szCs w:val="26"/>
        </w:rPr>
        <w:t>П</w:t>
      </w:r>
      <w:r w:rsidR="00D41AD1" w:rsidRPr="0012292E">
        <w:rPr>
          <w:sz w:val="26"/>
          <w:szCs w:val="26"/>
        </w:rPr>
        <w:t xml:space="preserve">о результатам типизации граждан пожилого возраста, большая </w:t>
      </w:r>
      <w:r w:rsidRPr="0012292E">
        <w:rPr>
          <w:sz w:val="26"/>
          <w:szCs w:val="26"/>
        </w:rPr>
        <w:t xml:space="preserve">их часть </w:t>
      </w:r>
      <w:r w:rsidR="00D41AD1" w:rsidRPr="0012292E">
        <w:rPr>
          <w:sz w:val="26"/>
          <w:szCs w:val="26"/>
        </w:rPr>
        <w:t xml:space="preserve">  были отнесены к 1-3 группам  ухода, и  181 человек  отнесены к 4-5 группе  нуждаемости.  </w:t>
      </w:r>
    </w:p>
    <w:p w:rsidR="009C247C" w:rsidRDefault="00D41AD1" w:rsidP="005E7C49">
      <w:pPr>
        <w:pStyle w:val="a7"/>
        <w:shd w:val="clear" w:color="auto" w:fill="FFFFFF"/>
        <w:spacing w:before="0" w:beforeAutospacing="0" w:after="0" w:afterAutospacing="0"/>
        <w:ind w:firstLine="709"/>
        <w:contextualSpacing/>
        <w:jc w:val="both"/>
        <w:rPr>
          <w:spacing w:val="4"/>
          <w:sz w:val="26"/>
          <w:szCs w:val="26"/>
        </w:rPr>
      </w:pPr>
      <w:r w:rsidRPr="005E7C49">
        <w:rPr>
          <w:color w:val="000000"/>
          <w:sz w:val="26"/>
          <w:szCs w:val="26"/>
          <w:shd w:val="clear" w:color="auto" w:fill="FFFFFF"/>
        </w:rPr>
        <w:t xml:space="preserve">Проведенная </w:t>
      </w:r>
      <w:r w:rsidRPr="005E7C49">
        <w:rPr>
          <w:rFonts w:eastAsia="Calibri"/>
          <w:sz w:val="26"/>
          <w:szCs w:val="26"/>
          <w:lang w:eastAsia="en-US"/>
        </w:rPr>
        <w:t>типизация позволила выявить</w:t>
      </w:r>
      <w:r w:rsidR="009C247C" w:rsidRPr="005E7C49">
        <w:rPr>
          <w:rFonts w:eastAsia="Calibri"/>
          <w:sz w:val="26"/>
          <w:szCs w:val="26"/>
          <w:lang w:eastAsia="en-US"/>
        </w:rPr>
        <w:t xml:space="preserve"> </w:t>
      </w:r>
      <w:r w:rsidRPr="005E7C49">
        <w:rPr>
          <w:color w:val="1C1C1C"/>
          <w:sz w:val="26"/>
          <w:szCs w:val="26"/>
        </w:rPr>
        <w:t>нуждающихся или потенциально нуждающихся в услугах системы долговременного ухода:</w:t>
      </w:r>
      <w:r w:rsidR="009C247C" w:rsidRPr="005E7C49">
        <w:rPr>
          <w:color w:val="1C1C1C"/>
          <w:sz w:val="26"/>
          <w:szCs w:val="26"/>
        </w:rPr>
        <w:t xml:space="preserve"> </w:t>
      </w:r>
      <w:r w:rsidRPr="005E7C49">
        <w:rPr>
          <w:spacing w:val="4"/>
          <w:sz w:val="26"/>
          <w:szCs w:val="26"/>
        </w:rPr>
        <w:t>службе сиделок, школе здоровья, пункте проката</w:t>
      </w:r>
      <w:r w:rsidR="009C247C" w:rsidRPr="005E7C49">
        <w:rPr>
          <w:spacing w:val="4"/>
          <w:sz w:val="26"/>
          <w:szCs w:val="26"/>
        </w:rPr>
        <w:t xml:space="preserve"> ТСР</w:t>
      </w:r>
      <w:r w:rsidRPr="005E7C49">
        <w:rPr>
          <w:spacing w:val="4"/>
          <w:sz w:val="26"/>
          <w:szCs w:val="26"/>
        </w:rPr>
        <w:t>, отделении дневного пребывания для граждан пожилого возраста и инвалидов,</w:t>
      </w:r>
      <w:r w:rsidR="009C247C" w:rsidRPr="005E7C49">
        <w:rPr>
          <w:spacing w:val="4"/>
          <w:sz w:val="26"/>
          <w:szCs w:val="26"/>
        </w:rPr>
        <w:t xml:space="preserve"> </w:t>
      </w:r>
      <w:r w:rsidRPr="005E7C49">
        <w:rPr>
          <w:spacing w:val="4"/>
          <w:sz w:val="26"/>
          <w:szCs w:val="26"/>
        </w:rPr>
        <w:t>мобильной бригады.</w:t>
      </w:r>
    </w:p>
    <w:p w:rsidR="00882F9B" w:rsidRPr="00306AA6" w:rsidRDefault="00882F9B" w:rsidP="00882F9B">
      <w:pPr>
        <w:shd w:val="clear" w:color="auto" w:fill="FFFFFF"/>
        <w:tabs>
          <w:tab w:val="left" w:pos="1138"/>
        </w:tabs>
        <w:ind w:firstLine="709"/>
        <w:jc w:val="both"/>
        <w:rPr>
          <w:spacing w:val="-16"/>
          <w:sz w:val="26"/>
          <w:szCs w:val="26"/>
        </w:rPr>
      </w:pPr>
      <w:r w:rsidRPr="00306AA6">
        <w:rPr>
          <w:spacing w:val="-16"/>
          <w:sz w:val="26"/>
          <w:szCs w:val="26"/>
        </w:rPr>
        <w:t xml:space="preserve">В целях оформления на социальное обслуживание составлено </w:t>
      </w:r>
      <w:r w:rsidR="00306AA6" w:rsidRPr="00306AA6">
        <w:rPr>
          <w:spacing w:val="-16"/>
          <w:sz w:val="26"/>
          <w:szCs w:val="26"/>
        </w:rPr>
        <w:t>1</w:t>
      </w:r>
      <w:r w:rsidR="00306AA6">
        <w:rPr>
          <w:spacing w:val="-16"/>
          <w:sz w:val="26"/>
          <w:szCs w:val="26"/>
        </w:rPr>
        <w:t xml:space="preserve">75 </w:t>
      </w:r>
      <w:r w:rsidRPr="00306AA6">
        <w:rPr>
          <w:spacing w:val="-16"/>
          <w:sz w:val="26"/>
          <w:szCs w:val="26"/>
        </w:rPr>
        <w:t>акт</w:t>
      </w:r>
      <w:r w:rsidR="0012292E">
        <w:rPr>
          <w:spacing w:val="-16"/>
          <w:sz w:val="26"/>
          <w:szCs w:val="26"/>
        </w:rPr>
        <w:t>ов</w:t>
      </w:r>
      <w:r w:rsidRPr="00306AA6">
        <w:rPr>
          <w:spacing w:val="-16"/>
          <w:sz w:val="26"/>
          <w:szCs w:val="26"/>
        </w:rPr>
        <w:t xml:space="preserve"> материально-бытового положения граждан</w:t>
      </w:r>
      <w:r w:rsidR="00031CA7" w:rsidRPr="00306AA6">
        <w:rPr>
          <w:spacing w:val="-16"/>
          <w:sz w:val="26"/>
          <w:szCs w:val="26"/>
        </w:rPr>
        <w:t>.</w:t>
      </w:r>
    </w:p>
    <w:p w:rsidR="00031CA7" w:rsidRPr="00031CA7" w:rsidRDefault="00031CA7" w:rsidP="00882F9B">
      <w:pPr>
        <w:shd w:val="clear" w:color="auto" w:fill="FFFFFF"/>
        <w:tabs>
          <w:tab w:val="left" w:pos="1138"/>
        </w:tabs>
        <w:ind w:firstLine="709"/>
        <w:jc w:val="both"/>
        <w:rPr>
          <w:spacing w:val="-16"/>
          <w:sz w:val="26"/>
          <w:szCs w:val="26"/>
        </w:rPr>
      </w:pPr>
      <w:r w:rsidRPr="00031CA7">
        <w:rPr>
          <w:spacing w:val="-16"/>
          <w:sz w:val="26"/>
          <w:szCs w:val="26"/>
        </w:rPr>
        <w:t>Срочные социальные услуги оказывались населению отделением срочной социальной помощи и специалистами по социальной работе на селе.</w:t>
      </w:r>
    </w:p>
    <w:p w:rsidR="00D41AD1" w:rsidRDefault="00D41AD1" w:rsidP="00D41AD1">
      <w:pPr>
        <w:shd w:val="clear" w:color="auto" w:fill="FFFFFF"/>
        <w:tabs>
          <w:tab w:val="left" w:pos="1138"/>
        </w:tabs>
        <w:ind w:firstLine="709"/>
        <w:jc w:val="both"/>
        <w:rPr>
          <w:rFonts w:eastAsia="TimesNewRomanPSMT"/>
          <w:sz w:val="26"/>
          <w:szCs w:val="26"/>
        </w:rPr>
      </w:pPr>
      <w:r w:rsidRPr="00031CA7">
        <w:rPr>
          <w:sz w:val="26"/>
          <w:szCs w:val="26"/>
        </w:rPr>
        <w:t>Всеми структурными подразделениями МБУ</w:t>
      </w:r>
      <w:r w:rsidRPr="00C82D80">
        <w:rPr>
          <w:sz w:val="26"/>
          <w:szCs w:val="26"/>
        </w:rPr>
        <w:t xml:space="preserve"> «КЦСОН Болотнинского района» работа осуществлялась согласно плану работы и в соответствии с  муниципальным  заданием на 202</w:t>
      </w:r>
      <w:r>
        <w:rPr>
          <w:sz w:val="26"/>
          <w:szCs w:val="26"/>
        </w:rPr>
        <w:t>1</w:t>
      </w:r>
      <w:r w:rsidRPr="00C82D80">
        <w:rPr>
          <w:sz w:val="26"/>
          <w:szCs w:val="26"/>
        </w:rPr>
        <w:t xml:space="preserve">год. </w:t>
      </w:r>
      <w:r w:rsidR="006D1203">
        <w:rPr>
          <w:rFonts w:eastAsia="TimesNewRomanPSMT"/>
          <w:sz w:val="26"/>
          <w:szCs w:val="26"/>
        </w:rPr>
        <w:t xml:space="preserve">Установленные объемы муниципального </w:t>
      </w:r>
      <w:r w:rsidRPr="00C82D80">
        <w:rPr>
          <w:rFonts w:eastAsia="TimesNewRomanPSMT"/>
          <w:sz w:val="26"/>
          <w:szCs w:val="26"/>
        </w:rPr>
        <w:t>задания на оказание социальных услуг</w:t>
      </w:r>
      <w:r w:rsidR="005E7C49">
        <w:rPr>
          <w:rFonts w:eastAsia="TimesNewRomanPSMT"/>
          <w:sz w:val="26"/>
          <w:szCs w:val="26"/>
        </w:rPr>
        <w:t xml:space="preserve"> </w:t>
      </w:r>
      <w:r w:rsidRPr="00C82D80">
        <w:rPr>
          <w:rFonts w:eastAsia="TimesNewRomanPSMT"/>
          <w:sz w:val="26"/>
          <w:szCs w:val="26"/>
        </w:rPr>
        <w:t>(выполнение работ) исполнены за 202</w:t>
      </w:r>
      <w:r>
        <w:rPr>
          <w:rFonts w:eastAsia="TimesNewRomanPSMT"/>
          <w:sz w:val="26"/>
          <w:szCs w:val="26"/>
        </w:rPr>
        <w:t>1</w:t>
      </w:r>
      <w:r w:rsidRPr="00C82D80">
        <w:rPr>
          <w:rFonts w:eastAsia="TimesNewRomanPSMT"/>
          <w:sz w:val="26"/>
          <w:szCs w:val="26"/>
        </w:rPr>
        <w:t xml:space="preserve">год на </w:t>
      </w:r>
      <w:r>
        <w:rPr>
          <w:rFonts w:eastAsia="TimesNewRomanPSMT"/>
          <w:sz w:val="26"/>
          <w:szCs w:val="26"/>
        </w:rPr>
        <w:t>100</w:t>
      </w:r>
      <w:r w:rsidRPr="00C82D80">
        <w:rPr>
          <w:rFonts w:eastAsia="TimesNewRomanPSMT"/>
          <w:sz w:val="26"/>
          <w:szCs w:val="26"/>
        </w:rPr>
        <w:t xml:space="preserve"> %.  </w:t>
      </w:r>
    </w:p>
    <w:p w:rsidR="005E7C49" w:rsidRPr="00B8018D" w:rsidRDefault="005E7C49" w:rsidP="00D41AD1">
      <w:pPr>
        <w:shd w:val="clear" w:color="auto" w:fill="FFFFFF"/>
        <w:tabs>
          <w:tab w:val="left" w:pos="1138"/>
        </w:tabs>
        <w:ind w:firstLine="709"/>
        <w:jc w:val="both"/>
        <w:rPr>
          <w:spacing w:val="-16"/>
          <w:sz w:val="26"/>
          <w:szCs w:val="26"/>
        </w:rPr>
      </w:pPr>
      <w:r w:rsidRPr="00C82D80">
        <w:rPr>
          <w:spacing w:val="-12"/>
          <w:sz w:val="26"/>
          <w:szCs w:val="26"/>
        </w:rPr>
        <w:t>В целях и</w:t>
      </w:r>
      <w:r w:rsidRPr="00C82D80">
        <w:rPr>
          <w:rFonts w:eastAsia="TimesNewRomanPSMT"/>
          <w:sz w:val="26"/>
          <w:szCs w:val="26"/>
        </w:rPr>
        <w:t>нформационной открытости учреждения</w:t>
      </w:r>
      <w:r w:rsidR="007761AB">
        <w:rPr>
          <w:rFonts w:eastAsia="TimesNewRomanPSMT"/>
          <w:sz w:val="26"/>
          <w:szCs w:val="26"/>
        </w:rPr>
        <w:t xml:space="preserve"> </w:t>
      </w:r>
      <w:r w:rsidR="006D1203">
        <w:rPr>
          <w:rFonts w:eastAsia="TimesNewRomanPSMT"/>
          <w:sz w:val="26"/>
          <w:szCs w:val="26"/>
        </w:rPr>
        <w:t>в отделениях учреж</w:t>
      </w:r>
      <w:r w:rsidR="0012292E">
        <w:rPr>
          <w:rFonts w:eastAsia="TimesNewRomanPSMT"/>
          <w:sz w:val="26"/>
          <w:szCs w:val="26"/>
        </w:rPr>
        <w:t>дения имеются информационные стенд</w:t>
      </w:r>
      <w:r w:rsidR="006D1203">
        <w:rPr>
          <w:rFonts w:eastAsia="TimesNewRomanPSMT"/>
          <w:sz w:val="26"/>
          <w:szCs w:val="26"/>
        </w:rPr>
        <w:t xml:space="preserve">ы и </w:t>
      </w:r>
      <w:r w:rsidR="0012292E">
        <w:rPr>
          <w:rFonts w:eastAsia="TimesNewRomanPSMT"/>
          <w:sz w:val="26"/>
          <w:szCs w:val="26"/>
        </w:rPr>
        <w:t>демо</w:t>
      </w:r>
      <w:r w:rsidR="006D1203">
        <w:rPr>
          <w:rFonts w:eastAsia="TimesNewRomanPSMT"/>
          <w:sz w:val="26"/>
          <w:szCs w:val="26"/>
        </w:rPr>
        <w:t xml:space="preserve">нстрационные </w:t>
      </w:r>
      <w:r w:rsidR="0012292E">
        <w:rPr>
          <w:rFonts w:eastAsia="TimesNewRomanPSMT"/>
          <w:sz w:val="26"/>
          <w:szCs w:val="26"/>
        </w:rPr>
        <w:t xml:space="preserve">системы, </w:t>
      </w:r>
      <w:r w:rsidRPr="00C82D80">
        <w:rPr>
          <w:rFonts w:eastAsia="TimesNewRomanPSMT"/>
          <w:sz w:val="26"/>
          <w:szCs w:val="26"/>
        </w:rPr>
        <w:t>работает сайт МБУ «КЦСОН Болотнинского района Новосибирской области», в</w:t>
      </w:r>
      <w:r w:rsidR="007761AB">
        <w:rPr>
          <w:rFonts w:eastAsia="TimesNewRomanPSMT"/>
          <w:sz w:val="26"/>
          <w:szCs w:val="26"/>
        </w:rPr>
        <w:t xml:space="preserve"> </w:t>
      </w:r>
      <w:r w:rsidRPr="00C82D80">
        <w:rPr>
          <w:rFonts w:eastAsia="TimesNewRomanPSMT"/>
          <w:sz w:val="26"/>
          <w:szCs w:val="26"/>
        </w:rPr>
        <w:t>соответствии с требованиями нормативных документов наполнение сайта актуализируется в</w:t>
      </w:r>
      <w:r w:rsidR="007761AB">
        <w:rPr>
          <w:rFonts w:eastAsia="TimesNewRomanPSMT"/>
          <w:sz w:val="26"/>
          <w:szCs w:val="26"/>
        </w:rPr>
        <w:t xml:space="preserve"> </w:t>
      </w:r>
      <w:r w:rsidRPr="00C82D80">
        <w:rPr>
          <w:rFonts w:eastAsia="TimesNewRomanPSMT"/>
          <w:sz w:val="26"/>
          <w:szCs w:val="26"/>
        </w:rPr>
        <w:t xml:space="preserve">постоянном режиме </w:t>
      </w:r>
      <w:r w:rsidRPr="00C82D80">
        <w:rPr>
          <w:spacing w:val="-12"/>
          <w:sz w:val="26"/>
          <w:szCs w:val="26"/>
        </w:rPr>
        <w:t>и  даёт  возможность населению получать полную информацию о деятельности  учреждения.</w:t>
      </w:r>
    </w:p>
    <w:p w:rsidR="00D41AD1" w:rsidRDefault="007761AB" w:rsidP="00D41AD1">
      <w:pPr>
        <w:widowControl/>
        <w:shd w:val="clear" w:color="auto" w:fill="FFFFFF"/>
        <w:autoSpaceDE/>
        <w:autoSpaceDN/>
        <w:adjustRightInd/>
        <w:ind w:firstLine="709"/>
        <w:jc w:val="both"/>
        <w:rPr>
          <w:color w:val="000000"/>
          <w:sz w:val="26"/>
          <w:szCs w:val="26"/>
        </w:rPr>
      </w:pPr>
      <w:r>
        <w:rPr>
          <w:color w:val="000000"/>
          <w:sz w:val="26"/>
          <w:szCs w:val="26"/>
        </w:rPr>
        <w:t xml:space="preserve">В 2020 и 2021г. социальные службы района работали в условиях ограничений, введенных </w:t>
      </w:r>
      <w:r w:rsidR="00D41AD1" w:rsidRPr="00C82D80">
        <w:rPr>
          <w:color w:val="000000"/>
          <w:sz w:val="26"/>
          <w:szCs w:val="26"/>
        </w:rPr>
        <w:t xml:space="preserve">из-за пандемии по </w:t>
      </w:r>
      <w:r w:rsidR="006D1203">
        <w:rPr>
          <w:color w:val="000000"/>
          <w:sz w:val="26"/>
          <w:szCs w:val="26"/>
        </w:rPr>
        <w:t xml:space="preserve">новой </w:t>
      </w:r>
      <w:r w:rsidR="00D41AD1" w:rsidRPr="00C82D80">
        <w:rPr>
          <w:color w:val="000000"/>
          <w:sz w:val="26"/>
          <w:szCs w:val="26"/>
        </w:rPr>
        <w:t>коронавирусной инфекции, специалисты учреждения работали как волонтеры, делая закупки продуктов первой необходимости и  медикаментов по телефонным заявкам, поступающим от граждан 65+ и</w:t>
      </w:r>
      <w:r>
        <w:rPr>
          <w:color w:val="000000"/>
          <w:sz w:val="26"/>
          <w:szCs w:val="26"/>
        </w:rPr>
        <w:t>,</w:t>
      </w:r>
      <w:r w:rsidR="00D41AD1" w:rsidRPr="00C82D80">
        <w:rPr>
          <w:color w:val="000000"/>
          <w:sz w:val="26"/>
          <w:szCs w:val="26"/>
        </w:rPr>
        <w:t xml:space="preserve"> находящихся на самоизоляции. Проводилась работа по распространению среди населения памяток по соблюдению профилактических мер по коронавирусной инфекции. </w:t>
      </w:r>
    </w:p>
    <w:p w:rsidR="00D41AD1" w:rsidRPr="002B2DA1" w:rsidRDefault="00882F9B" w:rsidP="00D41AD1">
      <w:pPr>
        <w:widowControl/>
        <w:shd w:val="clear" w:color="auto" w:fill="FFFFFF"/>
        <w:autoSpaceDE/>
        <w:autoSpaceDN/>
        <w:adjustRightInd/>
        <w:ind w:firstLine="709"/>
        <w:jc w:val="both"/>
        <w:rPr>
          <w:sz w:val="26"/>
          <w:szCs w:val="26"/>
        </w:rPr>
      </w:pPr>
      <w:r>
        <w:rPr>
          <w:color w:val="000000"/>
          <w:sz w:val="26"/>
          <w:szCs w:val="26"/>
        </w:rPr>
        <w:t xml:space="preserve"> При взаимодействии </w:t>
      </w:r>
      <w:r w:rsidR="00D41AD1">
        <w:rPr>
          <w:color w:val="000000"/>
          <w:sz w:val="26"/>
          <w:szCs w:val="26"/>
        </w:rPr>
        <w:t xml:space="preserve">с </w:t>
      </w:r>
      <w:r>
        <w:rPr>
          <w:color w:val="000000"/>
          <w:sz w:val="26"/>
          <w:szCs w:val="26"/>
        </w:rPr>
        <w:t xml:space="preserve">ГБУЗ НСО </w:t>
      </w:r>
      <w:r w:rsidR="006D1203">
        <w:rPr>
          <w:color w:val="000000"/>
          <w:sz w:val="26"/>
          <w:szCs w:val="26"/>
        </w:rPr>
        <w:t>«Болотнинская</w:t>
      </w:r>
      <w:r>
        <w:rPr>
          <w:color w:val="000000"/>
          <w:sz w:val="26"/>
          <w:szCs w:val="26"/>
        </w:rPr>
        <w:t xml:space="preserve"> ЦРБ</w:t>
      </w:r>
      <w:r w:rsidR="006D1203">
        <w:rPr>
          <w:color w:val="000000"/>
          <w:sz w:val="26"/>
          <w:szCs w:val="26"/>
        </w:rPr>
        <w:t>»</w:t>
      </w:r>
      <w:r w:rsidR="00D41AD1">
        <w:rPr>
          <w:color w:val="000000"/>
          <w:sz w:val="26"/>
          <w:szCs w:val="26"/>
        </w:rPr>
        <w:t xml:space="preserve"> в </w:t>
      </w:r>
      <w:r>
        <w:rPr>
          <w:color w:val="000000"/>
          <w:sz w:val="26"/>
          <w:szCs w:val="26"/>
        </w:rPr>
        <w:t xml:space="preserve">течение 2021года </w:t>
      </w:r>
      <w:r w:rsidR="00D41AD1">
        <w:rPr>
          <w:color w:val="000000"/>
          <w:sz w:val="26"/>
          <w:szCs w:val="26"/>
        </w:rPr>
        <w:t xml:space="preserve">специалисты </w:t>
      </w:r>
      <w:r>
        <w:rPr>
          <w:color w:val="000000"/>
          <w:sz w:val="26"/>
          <w:szCs w:val="26"/>
        </w:rPr>
        <w:t>МБУ КЦСОН</w:t>
      </w:r>
      <w:r w:rsidR="006D1203">
        <w:rPr>
          <w:color w:val="000000"/>
          <w:sz w:val="26"/>
          <w:szCs w:val="26"/>
        </w:rPr>
        <w:t xml:space="preserve"> вели </w:t>
      </w:r>
      <w:r w:rsidR="00D41AD1">
        <w:rPr>
          <w:color w:val="000000"/>
          <w:sz w:val="26"/>
          <w:szCs w:val="26"/>
        </w:rPr>
        <w:t xml:space="preserve">прием заявок </w:t>
      </w:r>
      <w:r>
        <w:rPr>
          <w:color w:val="000000"/>
          <w:sz w:val="26"/>
          <w:szCs w:val="26"/>
        </w:rPr>
        <w:t xml:space="preserve">от граждан пожилого возраста и инвалидов: по телефону, через социальных работников, специалистов по социальной работе на селе, </w:t>
      </w:r>
      <w:r w:rsidR="00D41AD1">
        <w:rPr>
          <w:color w:val="000000"/>
          <w:sz w:val="26"/>
          <w:szCs w:val="26"/>
        </w:rPr>
        <w:t xml:space="preserve">на вакцинацию </w:t>
      </w:r>
      <w:r w:rsidR="006D1203">
        <w:rPr>
          <w:color w:val="000000"/>
          <w:sz w:val="26"/>
          <w:szCs w:val="26"/>
        </w:rPr>
        <w:t xml:space="preserve">на дому, с предоставлением   транспорта МБУ КЦСОН. </w:t>
      </w:r>
      <w:r w:rsidR="006D1203" w:rsidRPr="002B2DA1">
        <w:rPr>
          <w:sz w:val="26"/>
          <w:szCs w:val="26"/>
        </w:rPr>
        <w:t xml:space="preserve">Так, по месту проживания было </w:t>
      </w:r>
      <w:r w:rsidR="00D41AD1" w:rsidRPr="002B2DA1">
        <w:rPr>
          <w:sz w:val="26"/>
          <w:szCs w:val="26"/>
        </w:rPr>
        <w:t xml:space="preserve">вакцинировано </w:t>
      </w:r>
      <w:r w:rsidR="006D1203" w:rsidRPr="002B2DA1">
        <w:rPr>
          <w:sz w:val="26"/>
          <w:szCs w:val="26"/>
        </w:rPr>
        <w:t>160</w:t>
      </w:r>
      <w:r w:rsidR="00D41AD1" w:rsidRPr="002B2DA1">
        <w:rPr>
          <w:sz w:val="26"/>
          <w:szCs w:val="26"/>
        </w:rPr>
        <w:t xml:space="preserve"> человек</w:t>
      </w:r>
      <w:r w:rsidR="006D1203" w:rsidRPr="002B2DA1">
        <w:rPr>
          <w:sz w:val="26"/>
          <w:szCs w:val="26"/>
        </w:rPr>
        <w:t>, в том числе</w:t>
      </w:r>
      <w:r w:rsidR="00D41AD1" w:rsidRPr="002B2DA1">
        <w:rPr>
          <w:sz w:val="26"/>
          <w:szCs w:val="26"/>
        </w:rPr>
        <w:t xml:space="preserve"> </w:t>
      </w:r>
      <w:r w:rsidR="002B2DA1">
        <w:rPr>
          <w:sz w:val="26"/>
          <w:szCs w:val="26"/>
        </w:rPr>
        <w:t xml:space="preserve"> не обслуживаемые учреждением, </w:t>
      </w:r>
      <w:r w:rsidR="00D41AD1" w:rsidRPr="002B2DA1">
        <w:rPr>
          <w:sz w:val="26"/>
          <w:szCs w:val="26"/>
        </w:rPr>
        <w:t>доставлены в пункт вакцинации из  сельской  местности 58 человек.</w:t>
      </w:r>
    </w:p>
    <w:p w:rsidR="00D41AD1" w:rsidRDefault="006D1203" w:rsidP="00D41AD1">
      <w:pPr>
        <w:widowControl/>
        <w:shd w:val="clear" w:color="auto" w:fill="FFFFFF"/>
        <w:autoSpaceDE/>
        <w:autoSpaceDN/>
        <w:adjustRightInd/>
        <w:ind w:firstLine="709"/>
        <w:jc w:val="both"/>
        <w:rPr>
          <w:color w:val="000000"/>
          <w:sz w:val="26"/>
          <w:szCs w:val="26"/>
        </w:rPr>
      </w:pPr>
      <w:r>
        <w:rPr>
          <w:color w:val="000000"/>
          <w:sz w:val="26"/>
          <w:szCs w:val="26"/>
        </w:rPr>
        <w:t>На сайте МБУ КЦСОН</w:t>
      </w:r>
      <w:r w:rsidR="00D41AD1" w:rsidRPr="00C82D80">
        <w:rPr>
          <w:color w:val="000000"/>
          <w:sz w:val="26"/>
          <w:szCs w:val="26"/>
        </w:rPr>
        <w:t xml:space="preserve"> </w:t>
      </w:r>
      <w:r>
        <w:rPr>
          <w:color w:val="000000"/>
          <w:sz w:val="26"/>
          <w:szCs w:val="26"/>
        </w:rPr>
        <w:t>имеется</w:t>
      </w:r>
      <w:r w:rsidR="00D41AD1" w:rsidRPr="00C82D80">
        <w:rPr>
          <w:color w:val="000000"/>
          <w:sz w:val="26"/>
          <w:szCs w:val="26"/>
        </w:rPr>
        <w:t xml:space="preserve"> информация о принимаемых мерах по профилактике COVID-19 и о предоставлении срочных услуг в виде закупок  и доставки продуктов питания, предметов первой необходимости, лекарственных препаратов</w:t>
      </w:r>
      <w:r w:rsidR="00882F9B">
        <w:rPr>
          <w:color w:val="000000"/>
          <w:sz w:val="26"/>
          <w:szCs w:val="26"/>
        </w:rPr>
        <w:t xml:space="preserve"> </w:t>
      </w:r>
      <w:r>
        <w:rPr>
          <w:color w:val="000000"/>
          <w:sz w:val="26"/>
          <w:szCs w:val="26"/>
        </w:rPr>
        <w:t xml:space="preserve">маломобильному </w:t>
      </w:r>
      <w:r w:rsidR="00882F9B">
        <w:rPr>
          <w:color w:val="000000"/>
          <w:sz w:val="26"/>
          <w:szCs w:val="26"/>
        </w:rPr>
        <w:t>населению района.</w:t>
      </w:r>
    </w:p>
    <w:p w:rsidR="00132626" w:rsidRPr="00AE3E3E" w:rsidRDefault="00132626" w:rsidP="00114934">
      <w:pPr>
        <w:shd w:val="clear" w:color="auto" w:fill="FFFFFF"/>
        <w:tabs>
          <w:tab w:val="left" w:pos="1018"/>
        </w:tabs>
        <w:jc w:val="both"/>
        <w:rPr>
          <w:b/>
          <w:color w:val="FF0000"/>
          <w:spacing w:val="-12"/>
          <w:sz w:val="26"/>
          <w:szCs w:val="26"/>
        </w:rPr>
      </w:pPr>
    </w:p>
    <w:p w:rsidR="00CD0360" w:rsidRPr="00F61E58" w:rsidRDefault="00EF270A" w:rsidP="00F61E58">
      <w:pPr>
        <w:pStyle w:val="af6"/>
        <w:numPr>
          <w:ilvl w:val="0"/>
          <w:numId w:val="24"/>
        </w:numPr>
        <w:shd w:val="clear" w:color="auto" w:fill="FFFFFF"/>
        <w:jc w:val="center"/>
        <w:rPr>
          <w:b/>
          <w:spacing w:val="-1"/>
          <w:sz w:val="26"/>
          <w:szCs w:val="26"/>
        </w:rPr>
      </w:pPr>
      <w:r w:rsidRPr="00F61E58">
        <w:rPr>
          <w:b/>
          <w:spacing w:val="-1"/>
          <w:sz w:val="26"/>
          <w:szCs w:val="26"/>
        </w:rPr>
        <w:t>В</w:t>
      </w:r>
      <w:r w:rsidR="002840E7" w:rsidRPr="00F61E58">
        <w:rPr>
          <w:b/>
          <w:spacing w:val="-1"/>
          <w:sz w:val="26"/>
          <w:szCs w:val="26"/>
        </w:rPr>
        <w:t xml:space="preserve">недрение новых технологий в работу </w:t>
      </w:r>
      <w:r w:rsidR="001761D8" w:rsidRPr="00F61E58">
        <w:rPr>
          <w:b/>
          <w:spacing w:val="-1"/>
          <w:sz w:val="26"/>
          <w:szCs w:val="26"/>
        </w:rPr>
        <w:t xml:space="preserve"> социальных служб района.</w:t>
      </w:r>
    </w:p>
    <w:p w:rsidR="00F61E58" w:rsidRPr="00F61E58" w:rsidRDefault="00F61E58" w:rsidP="00F61E58">
      <w:pPr>
        <w:pStyle w:val="af6"/>
        <w:shd w:val="clear" w:color="auto" w:fill="FFFFFF"/>
        <w:ind w:left="1069"/>
        <w:rPr>
          <w:b/>
          <w:spacing w:val="-1"/>
          <w:sz w:val="26"/>
          <w:szCs w:val="26"/>
        </w:rPr>
      </w:pPr>
    </w:p>
    <w:p w:rsidR="001761D8" w:rsidRPr="00A85ABD" w:rsidRDefault="001761D8" w:rsidP="001761D8">
      <w:pPr>
        <w:pStyle w:val="a5"/>
        <w:widowControl w:val="0"/>
        <w:ind w:firstLine="709"/>
        <w:jc w:val="both"/>
        <w:rPr>
          <w:rFonts w:eastAsia="Calibri"/>
          <w:b w:val="0"/>
          <w:sz w:val="26"/>
          <w:szCs w:val="26"/>
          <w:lang w:eastAsia="en-US"/>
        </w:rPr>
      </w:pPr>
      <w:r w:rsidRPr="00A85ABD">
        <w:rPr>
          <w:b w:val="0"/>
          <w:sz w:val="26"/>
          <w:szCs w:val="26"/>
        </w:rPr>
        <w:t>В  202</w:t>
      </w:r>
      <w:r w:rsidR="002971DE" w:rsidRPr="00A85ABD">
        <w:rPr>
          <w:b w:val="0"/>
          <w:sz w:val="26"/>
          <w:szCs w:val="26"/>
        </w:rPr>
        <w:t>1</w:t>
      </w:r>
      <w:r w:rsidR="00775842">
        <w:rPr>
          <w:b w:val="0"/>
          <w:sz w:val="26"/>
          <w:szCs w:val="26"/>
        </w:rPr>
        <w:t xml:space="preserve">году МБУ "КЦСОН </w:t>
      </w:r>
      <w:r w:rsidRPr="00A85ABD">
        <w:rPr>
          <w:b w:val="0"/>
          <w:sz w:val="26"/>
          <w:szCs w:val="26"/>
        </w:rPr>
        <w:t xml:space="preserve">Болотнинского района НСО" </w:t>
      </w:r>
      <w:r w:rsidR="002971DE" w:rsidRPr="00A85ABD">
        <w:rPr>
          <w:b w:val="0"/>
          <w:sz w:val="26"/>
          <w:szCs w:val="26"/>
        </w:rPr>
        <w:t>продолжил</w:t>
      </w:r>
      <w:r w:rsidR="006D1203">
        <w:rPr>
          <w:b w:val="0"/>
          <w:sz w:val="26"/>
          <w:szCs w:val="26"/>
        </w:rPr>
        <w:t xml:space="preserve"> реализацию</w:t>
      </w:r>
      <w:r w:rsidRPr="00A85ABD">
        <w:rPr>
          <w:b w:val="0"/>
          <w:sz w:val="26"/>
          <w:szCs w:val="26"/>
        </w:rPr>
        <w:t xml:space="preserve"> </w:t>
      </w:r>
      <w:r w:rsidRPr="00A85ABD">
        <w:rPr>
          <w:rFonts w:eastAsia="Calibri"/>
          <w:b w:val="0"/>
          <w:sz w:val="26"/>
          <w:szCs w:val="26"/>
          <w:lang w:eastAsia="en-US"/>
        </w:rPr>
        <w:t>пилотного проекта по созданию системы долговременного ухода  на территории района за гражданами пожилого возраста и инвалидами в рамках федерального проекта «Старшее поколение» национального проекта «Демография» на 2020-2022 годы.</w:t>
      </w:r>
    </w:p>
    <w:p w:rsidR="002F061E" w:rsidRPr="00A85ABD" w:rsidRDefault="001761D8" w:rsidP="002F061E">
      <w:pPr>
        <w:shd w:val="clear" w:color="auto" w:fill="FFFFFF"/>
        <w:ind w:firstLine="709"/>
        <w:jc w:val="both"/>
        <w:rPr>
          <w:rFonts w:eastAsia="Calibri"/>
          <w:sz w:val="26"/>
          <w:szCs w:val="26"/>
          <w:lang w:eastAsia="en-US"/>
        </w:rPr>
      </w:pPr>
      <w:r w:rsidRPr="00A85ABD">
        <w:rPr>
          <w:spacing w:val="4"/>
          <w:sz w:val="26"/>
          <w:szCs w:val="26"/>
        </w:rPr>
        <w:t>Н</w:t>
      </w:r>
      <w:r w:rsidR="00F73A53" w:rsidRPr="00A85ABD">
        <w:rPr>
          <w:spacing w:val="4"/>
          <w:sz w:val="26"/>
          <w:szCs w:val="26"/>
        </w:rPr>
        <w:t>овые формы социального обслуживания граждан</w:t>
      </w:r>
      <w:r w:rsidR="006D1203">
        <w:rPr>
          <w:spacing w:val="4"/>
          <w:sz w:val="26"/>
          <w:szCs w:val="26"/>
        </w:rPr>
        <w:t xml:space="preserve">: </w:t>
      </w:r>
      <w:r w:rsidR="006D1203" w:rsidRPr="00A85ABD">
        <w:rPr>
          <w:spacing w:val="4"/>
          <w:sz w:val="26"/>
          <w:szCs w:val="26"/>
        </w:rPr>
        <w:t xml:space="preserve">мобильные бригады, </w:t>
      </w:r>
      <w:r w:rsidR="00117420">
        <w:rPr>
          <w:spacing w:val="4"/>
          <w:sz w:val="26"/>
          <w:szCs w:val="26"/>
        </w:rPr>
        <w:t>отделение дневного пребывания, школа</w:t>
      </w:r>
      <w:r w:rsidR="006D1203" w:rsidRPr="00A85ABD">
        <w:rPr>
          <w:spacing w:val="4"/>
          <w:sz w:val="26"/>
          <w:szCs w:val="26"/>
        </w:rPr>
        <w:t xml:space="preserve"> здоровья, организация служб сиделок и др</w:t>
      </w:r>
      <w:r w:rsidR="00117420">
        <w:rPr>
          <w:spacing w:val="4"/>
          <w:sz w:val="26"/>
          <w:szCs w:val="26"/>
        </w:rPr>
        <w:t xml:space="preserve">., </w:t>
      </w:r>
      <w:r w:rsidR="006D1203">
        <w:rPr>
          <w:spacing w:val="4"/>
          <w:sz w:val="26"/>
          <w:szCs w:val="26"/>
        </w:rPr>
        <w:t>ориентирова</w:t>
      </w:r>
      <w:r w:rsidR="00F73A53" w:rsidRPr="00A85ABD">
        <w:rPr>
          <w:spacing w:val="4"/>
          <w:sz w:val="26"/>
          <w:szCs w:val="26"/>
        </w:rPr>
        <w:t>ны на стационарозамещающие технологии, позволяющие помочь гражданам преодолеть трудную жизненную ситуацию, мобилизовать скрытые резервы, способности человека самостоятельно справляться с возникшими проблемами, дольше оставаться пожилым гражданам и инвалидам в пр</w:t>
      </w:r>
      <w:r w:rsidR="006D1203">
        <w:rPr>
          <w:spacing w:val="4"/>
          <w:sz w:val="26"/>
          <w:szCs w:val="26"/>
        </w:rPr>
        <w:t>ивычной для них жизненной среде.</w:t>
      </w:r>
      <w:r w:rsidR="002F061E" w:rsidRPr="00A85ABD">
        <w:rPr>
          <w:spacing w:val="4"/>
          <w:sz w:val="26"/>
          <w:szCs w:val="26"/>
        </w:rPr>
        <w:t xml:space="preserve"> Данные мероприятия осуществлялись в рамках </w:t>
      </w:r>
      <w:r w:rsidR="002F061E" w:rsidRPr="00A85ABD">
        <w:rPr>
          <w:bCs/>
          <w:spacing w:val="3"/>
          <w:sz w:val="26"/>
          <w:szCs w:val="26"/>
        </w:rPr>
        <w:t xml:space="preserve">реализации  </w:t>
      </w:r>
      <w:r w:rsidR="002F061E" w:rsidRPr="00A85ABD">
        <w:rPr>
          <w:bCs/>
          <w:spacing w:val="7"/>
          <w:sz w:val="26"/>
          <w:szCs w:val="26"/>
        </w:rPr>
        <w:t>плана мероприятий</w:t>
      </w:r>
      <w:r w:rsidR="002F061E" w:rsidRPr="00A85ABD">
        <w:rPr>
          <w:rFonts w:eastAsia="Calibri"/>
          <w:sz w:val="26"/>
          <w:szCs w:val="26"/>
          <w:lang w:eastAsia="en-US"/>
        </w:rPr>
        <w:t xml:space="preserve">  («дорожной карты»)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 национального проекта «Демография» на 2020-2022 годы</w:t>
      </w:r>
      <w:r w:rsidR="006D57C4" w:rsidRPr="00A85ABD">
        <w:rPr>
          <w:rFonts w:eastAsia="Calibri"/>
          <w:sz w:val="26"/>
          <w:szCs w:val="26"/>
          <w:lang w:eastAsia="en-US"/>
        </w:rPr>
        <w:t xml:space="preserve">», </w:t>
      </w:r>
      <w:r w:rsidR="006D57C4" w:rsidRPr="00A85ABD">
        <w:rPr>
          <w:sz w:val="26"/>
          <w:szCs w:val="26"/>
        </w:rPr>
        <w:t>утвержденного  постановлением</w:t>
      </w:r>
      <w:r w:rsidR="006D57C4" w:rsidRPr="00AE3E3E">
        <w:rPr>
          <w:color w:val="FF0000"/>
          <w:sz w:val="26"/>
          <w:szCs w:val="26"/>
        </w:rPr>
        <w:t xml:space="preserve"> </w:t>
      </w:r>
      <w:r w:rsidR="006D57C4" w:rsidRPr="00A85ABD">
        <w:rPr>
          <w:sz w:val="26"/>
          <w:szCs w:val="26"/>
        </w:rPr>
        <w:t>Правительства Новосибирской области от 09.12.2019 № 463-п</w:t>
      </w:r>
      <w:r w:rsidR="00956B67" w:rsidRPr="00A85ABD">
        <w:rPr>
          <w:sz w:val="26"/>
          <w:szCs w:val="26"/>
        </w:rPr>
        <w:t xml:space="preserve"> (далее - Плана мероприятий («дорожной карты») по реализации пилотного проекта по созданию СДУ)</w:t>
      </w:r>
      <w:r w:rsidR="006D57C4" w:rsidRPr="00A85ABD">
        <w:rPr>
          <w:sz w:val="26"/>
          <w:szCs w:val="26"/>
        </w:rPr>
        <w:t xml:space="preserve">.   </w:t>
      </w:r>
    </w:p>
    <w:p w:rsidR="006D57C4" w:rsidRPr="00A85ABD" w:rsidRDefault="006D57C4" w:rsidP="002F061E">
      <w:pPr>
        <w:shd w:val="clear" w:color="auto" w:fill="FFFFFF"/>
        <w:ind w:firstLine="709"/>
        <w:jc w:val="both"/>
        <w:rPr>
          <w:rFonts w:eastAsia="Calibri"/>
          <w:sz w:val="26"/>
          <w:szCs w:val="26"/>
          <w:lang w:eastAsia="en-US"/>
        </w:rPr>
      </w:pPr>
      <w:r w:rsidRPr="00A85ABD">
        <w:rPr>
          <w:rFonts w:eastAsia="Calibri"/>
          <w:sz w:val="26"/>
          <w:szCs w:val="26"/>
          <w:lang w:eastAsia="en-US"/>
        </w:rPr>
        <w:t xml:space="preserve">Между министерством труда и социального развития Новосибирской области и администрацией Болотнинского района было подписано «Соглашение о предоставлении иных межбюджетных трансфертов из областного бюджета Новосибирской области на создание системы долговременного ухода за гражданами пожилого возраста и инвалидами на территории Болотнинского района новосибирской области </w:t>
      </w:r>
      <w:r w:rsidR="008C4FD2" w:rsidRPr="00A85ABD">
        <w:rPr>
          <w:rFonts w:eastAsia="Calibri"/>
          <w:sz w:val="26"/>
          <w:szCs w:val="26"/>
          <w:lang w:eastAsia="en-US"/>
        </w:rPr>
        <w:t>и достижение результатов регионального проекта «Разработка и реализация программы системной поддержки и повышения качества жизни граждан старшего поколения (Старшее поколение»)» (далее – Соглашение).</w:t>
      </w:r>
    </w:p>
    <w:p w:rsidR="00974FA3" w:rsidRPr="003F3980" w:rsidRDefault="006D1203" w:rsidP="00A85ABD">
      <w:pPr>
        <w:pStyle w:val="a5"/>
        <w:widowControl w:val="0"/>
        <w:ind w:firstLine="709"/>
        <w:jc w:val="both"/>
        <w:rPr>
          <w:spacing w:val="-1"/>
          <w:sz w:val="26"/>
          <w:szCs w:val="26"/>
        </w:rPr>
      </w:pPr>
      <w:r>
        <w:rPr>
          <w:b w:val="0"/>
          <w:sz w:val="26"/>
          <w:szCs w:val="26"/>
        </w:rPr>
        <w:t xml:space="preserve">В </w:t>
      </w:r>
      <w:r w:rsidR="002F061E" w:rsidRPr="00A85ABD">
        <w:rPr>
          <w:b w:val="0"/>
          <w:sz w:val="26"/>
          <w:szCs w:val="26"/>
        </w:rPr>
        <w:t xml:space="preserve">целях реализации </w:t>
      </w:r>
      <w:r w:rsidR="008C4FD2" w:rsidRPr="00A85ABD">
        <w:rPr>
          <w:b w:val="0"/>
          <w:sz w:val="26"/>
          <w:szCs w:val="26"/>
        </w:rPr>
        <w:t xml:space="preserve">Соглашения и </w:t>
      </w:r>
      <w:r w:rsidR="00956B67" w:rsidRPr="00A85ABD">
        <w:rPr>
          <w:b w:val="0"/>
          <w:sz w:val="26"/>
          <w:szCs w:val="26"/>
        </w:rPr>
        <w:t>П</w:t>
      </w:r>
      <w:r w:rsidR="002F061E" w:rsidRPr="00A85ABD">
        <w:rPr>
          <w:b w:val="0"/>
          <w:sz w:val="26"/>
          <w:szCs w:val="26"/>
        </w:rPr>
        <w:t>лана мероприятий</w:t>
      </w:r>
      <w:r w:rsidR="002F061E" w:rsidRPr="00AE3E3E">
        <w:rPr>
          <w:b w:val="0"/>
          <w:color w:val="FF0000"/>
          <w:sz w:val="26"/>
          <w:szCs w:val="26"/>
        </w:rPr>
        <w:t xml:space="preserve"> </w:t>
      </w:r>
      <w:r w:rsidR="002F061E" w:rsidRPr="003F3980">
        <w:rPr>
          <w:b w:val="0"/>
          <w:sz w:val="26"/>
          <w:szCs w:val="26"/>
        </w:rPr>
        <w:t xml:space="preserve">(«дорожной карты») по реализации пилотного проекта по созданию </w:t>
      </w:r>
      <w:r w:rsidR="00A85ABD" w:rsidRPr="003F3980">
        <w:rPr>
          <w:b w:val="0"/>
          <w:sz w:val="26"/>
          <w:szCs w:val="26"/>
        </w:rPr>
        <w:t xml:space="preserve">системы долговременного ухода (СДУ) </w:t>
      </w:r>
      <w:r w:rsidR="008C4FD2" w:rsidRPr="003F3980">
        <w:rPr>
          <w:b w:val="0"/>
          <w:sz w:val="26"/>
          <w:szCs w:val="26"/>
        </w:rPr>
        <w:t xml:space="preserve"> были предоставлены </w:t>
      </w:r>
      <w:r w:rsidR="00A85ABD" w:rsidRPr="003F3980">
        <w:rPr>
          <w:b w:val="0"/>
          <w:sz w:val="26"/>
          <w:szCs w:val="26"/>
        </w:rPr>
        <w:t>межбюджетные трансферты в сумме 4</w:t>
      </w:r>
      <w:r>
        <w:rPr>
          <w:b w:val="0"/>
          <w:sz w:val="26"/>
          <w:szCs w:val="26"/>
        </w:rPr>
        <w:t> </w:t>
      </w:r>
      <w:r w:rsidR="00A85ABD" w:rsidRPr="003F3980">
        <w:rPr>
          <w:b w:val="0"/>
          <w:sz w:val="26"/>
          <w:szCs w:val="26"/>
        </w:rPr>
        <w:t>421</w:t>
      </w:r>
      <w:r>
        <w:rPr>
          <w:b w:val="0"/>
          <w:sz w:val="26"/>
          <w:szCs w:val="26"/>
        </w:rPr>
        <w:t xml:space="preserve"> </w:t>
      </w:r>
      <w:r w:rsidR="00A85ABD" w:rsidRPr="003F3980">
        <w:rPr>
          <w:b w:val="0"/>
          <w:sz w:val="26"/>
          <w:szCs w:val="26"/>
        </w:rPr>
        <w:t xml:space="preserve">900,00 </w:t>
      </w:r>
      <w:r w:rsidR="008C4FD2" w:rsidRPr="003F3980">
        <w:rPr>
          <w:b w:val="0"/>
          <w:sz w:val="26"/>
          <w:szCs w:val="26"/>
        </w:rPr>
        <w:t>рублей (</w:t>
      </w:r>
      <w:r w:rsidR="00A85ABD" w:rsidRPr="003F3980">
        <w:rPr>
          <w:b w:val="0"/>
          <w:sz w:val="26"/>
          <w:szCs w:val="26"/>
        </w:rPr>
        <w:t xml:space="preserve">четыре миллиона четыреста двадцать одна тысяча девятьсот </w:t>
      </w:r>
      <w:r w:rsidR="002F061E" w:rsidRPr="003F3980">
        <w:rPr>
          <w:b w:val="0"/>
          <w:sz w:val="26"/>
          <w:szCs w:val="26"/>
        </w:rPr>
        <w:t>рублей</w:t>
      </w:r>
      <w:r w:rsidR="008C4FD2" w:rsidRPr="003F3980">
        <w:rPr>
          <w:b w:val="0"/>
          <w:sz w:val="26"/>
          <w:szCs w:val="26"/>
        </w:rPr>
        <w:t xml:space="preserve">, </w:t>
      </w:r>
      <w:r w:rsidR="00A85ABD" w:rsidRPr="003F3980">
        <w:rPr>
          <w:b w:val="0"/>
          <w:sz w:val="26"/>
          <w:szCs w:val="26"/>
        </w:rPr>
        <w:t xml:space="preserve">которые были направлены на мероприятия «дорожной карты»: </w:t>
      </w:r>
    </w:p>
    <w:p w:rsidR="006D1203" w:rsidRDefault="006D1203" w:rsidP="00A85ABD">
      <w:pPr>
        <w:pStyle w:val="a7"/>
        <w:shd w:val="clear" w:color="auto" w:fill="FFFFFF"/>
        <w:spacing w:before="96" w:beforeAutospacing="0" w:after="192" w:afterAutospacing="0"/>
        <w:contextualSpacing/>
        <w:jc w:val="right"/>
        <w:rPr>
          <w:i/>
          <w:sz w:val="20"/>
          <w:szCs w:val="20"/>
        </w:rPr>
      </w:pPr>
    </w:p>
    <w:p w:rsidR="00974FA3" w:rsidRPr="00A85ABD" w:rsidRDefault="00A85ABD" w:rsidP="00A85ABD">
      <w:pPr>
        <w:pStyle w:val="a7"/>
        <w:shd w:val="clear" w:color="auto" w:fill="FFFFFF"/>
        <w:spacing w:before="96" w:beforeAutospacing="0" w:after="192" w:afterAutospacing="0"/>
        <w:contextualSpacing/>
        <w:jc w:val="right"/>
        <w:rPr>
          <w:i/>
          <w:sz w:val="20"/>
          <w:szCs w:val="20"/>
        </w:rPr>
      </w:pPr>
      <w:r w:rsidRPr="00A85ABD">
        <w:rPr>
          <w:i/>
          <w:sz w:val="20"/>
          <w:szCs w:val="20"/>
        </w:rPr>
        <w:t>Таблица № 3</w:t>
      </w:r>
    </w:p>
    <w:tbl>
      <w:tblPr>
        <w:tblStyle w:val="a3"/>
        <w:tblW w:w="9640" w:type="dxa"/>
        <w:tblInd w:w="-318" w:type="dxa"/>
        <w:tblLook w:val="04A0"/>
      </w:tblPr>
      <w:tblGrid>
        <w:gridCol w:w="861"/>
        <w:gridCol w:w="6228"/>
        <w:gridCol w:w="2551"/>
      </w:tblGrid>
      <w:tr w:rsidR="00974FA3" w:rsidTr="001956AB">
        <w:trPr>
          <w:trHeight w:val="426"/>
        </w:trPr>
        <w:tc>
          <w:tcPr>
            <w:tcW w:w="861" w:type="dxa"/>
            <w:tcBorders>
              <w:top w:val="single" w:sz="4" w:space="0" w:color="auto"/>
            </w:tcBorders>
          </w:tcPr>
          <w:p w:rsidR="00974FA3" w:rsidRPr="008F39DA" w:rsidRDefault="00974FA3" w:rsidP="001956AB">
            <w:pPr>
              <w:pStyle w:val="a7"/>
              <w:spacing w:before="96" w:after="192"/>
              <w:contextualSpacing/>
              <w:jc w:val="both"/>
            </w:pPr>
            <w:r w:rsidRPr="008F39DA">
              <w:t>№п/п</w:t>
            </w:r>
          </w:p>
        </w:tc>
        <w:tc>
          <w:tcPr>
            <w:tcW w:w="6228" w:type="dxa"/>
            <w:tcBorders>
              <w:top w:val="single" w:sz="4" w:space="0" w:color="auto"/>
            </w:tcBorders>
          </w:tcPr>
          <w:p w:rsidR="00974FA3" w:rsidRPr="008F39DA" w:rsidRDefault="00974FA3" w:rsidP="001956AB">
            <w:pPr>
              <w:pStyle w:val="a7"/>
              <w:spacing w:before="96" w:after="192"/>
              <w:contextualSpacing/>
              <w:jc w:val="both"/>
            </w:pPr>
            <w:r w:rsidRPr="008F39DA">
              <w:t>Наименования мероприятий</w:t>
            </w:r>
          </w:p>
        </w:tc>
        <w:tc>
          <w:tcPr>
            <w:tcW w:w="2551" w:type="dxa"/>
            <w:tcBorders>
              <w:top w:val="single" w:sz="4" w:space="0" w:color="auto"/>
            </w:tcBorders>
          </w:tcPr>
          <w:p w:rsidR="00974FA3" w:rsidRPr="008F39DA" w:rsidRDefault="00974FA3" w:rsidP="001956AB">
            <w:pPr>
              <w:pStyle w:val="a7"/>
              <w:spacing w:before="96" w:beforeAutospacing="0" w:after="192" w:afterAutospacing="0"/>
              <w:contextualSpacing/>
              <w:jc w:val="both"/>
            </w:pPr>
            <w:r w:rsidRPr="008F39DA">
              <w:t>План, установленный району на 20201год</w:t>
            </w:r>
          </w:p>
        </w:tc>
      </w:tr>
      <w:tr w:rsidR="00974FA3" w:rsidTr="001956AB">
        <w:tc>
          <w:tcPr>
            <w:tcW w:w="861" w:type="dxa"/>
          </w:tcPr>
          <w:p w:rsidR="00974FA3" w:rsidRPr="008F39DA" w:rsidRDefault="00974FA3" w:rsidP="001956AB">
            <w:pPr>
              <w:pStyle w:val="a7"/>
              <w:spacing w:before="96" w:beforeAutospacing="0" w:after="192" w:afterAutospacing="0"/>
              <w:contextualSpacing/>
              <w:jc w:val="both"/>
            </w:pPr>
            <w:r w:rsidRPr="008F39DA">
              <w:t>1</w:t>
            </w:r>
          </w:p>
        </w:tc>
        <w:tc>
          <w:tcPr>
            <w:tcW w:w="6228" w:type="dxa"/>
          </w:tcPr>
          <w:p w:rsidR="00974FA3" w:rsidRPr="008F39DA" w:rsidRDefault="00126143" w:rsidP="001956AB">
            <w:pPr>
              <w:pStyle w:val="a7"/>
              <w:shd w:val="clear" w:color="auto" w:fill="FFFFFF"/>
              <w:spacing w:before="96" w:beforeAutospacing="0" w:after="192" w:afterAutospacing="0"/>
              <w:contextualSpacing/>
              <w:jc w:val="both"/>
            </w:pPr>
            <w:r>
              <w:t>Р</w:t>
            </w:r>
            <w:r w:rsidR="00974FA3" w:rsidRPr="008F39DA">
              <w:t>азвитие службы сиделок (помощников по уходу) для граждан пожилого возраста, утративших способность к самообслуживанию и нуждающихся в постоянном постороннем уходе</w:t>
            </w:r>
          </w:p>
        </w:tc>
        <w:tc>
          <w:tcPr>
            <w:tcW w:w="2551" w:type="dxa"/>
          </w:tcPr>
          <w:p w:rsidR="00974FA3" w:rsidRPr="008F39DA" w:rsidRDefault="00974FA3" w:rsidP="001956AB">
            <w:pPr>
              <w:pStyle w:val="a7"/>
              <w:spacing w:before="96" w:beforeAutospacing="0" w:after="192" w:afterAutospacing="0"/>
              <w:contextualSpacing/>
              <w:jc w:val="both"/>
            </w:pPr>
            <w:r w:rsidRPr="008F39DA">
              <w:t>3 883 740,00</w:t>
            </w:r>
          </w:p>
        </w:tc>
      </w:tr>
      <w:tr w:rsidR="00974FA3" w:rsidTr="001956AB">
        <w:tc>
          <w:tcPr>
            <w:tcW w:w="861" w:type="dxa"/>
          </w:tcPr>
          <w:p w:rsidR="00974FA3" w:rsidRPr="008F39DA" w:rsidRDefault="00974FA3" w:rsidP="001956AB">
            <w:pPr>
              <w:pStyle w:val="a7"/>
              <w:spacing w:before="96" w:beforeAutospacing="0" w:after="192" w:afterAutospacing="0"/>
              <w:contextualSpacing/>
              <w:jc w:val="both"/>
            </w:pPr>
            <w:r w:rsidRPr="008F39DA">
              <w:t>2</w:t>
            </w:r>
          </w:p>
        </w:tc>
        <w:tc>
          <w:tcPr>
            <w:tcW w:w="6228" w:type="dxa"/>
          </w:tcPr>
          <w:p w:rsidR="00974FA3" w:rsidRPr="008F39DA" w:rsidRDefault="00974FA3" w:rsidP="001956AB">
            <w:pPr>
              <w:pStyle w:val="a7"/>
              <w:shd w:val="clear" w:color="auto" w:fill="FFFFFF"/>
              <w:spacing w:before="96" w:beforeAutospacing="0" w:after="192" w:afterAutospacing="0"/>
              <w:contextualSpacing/>
              <w:jc w:val="both"/>
            </w:pPr>
            <w:r w:rsidRPr="008F39DA">
              <w:t>Функционирование отделений дневного пребывания с функционалом оказания социальных услуг пожилым и маломобильным граждан, в том числе страдающим когнитивными расстройствами для проведения культурно- досуговых и социально - реабилитационных мероприятий. в том числе оснащение оборудованием и мебелью</w:t>
            </w:r>
          </w:p>
        </w:tc>
        <w:tc>
          <w:tcPr>
            <w:tcW w:w="2551" w:type="dxa"/>
          </w:tcPr>
          <w:p w:rsidR="00974FA3" w:rsidRPr="008F39DA" w:rsidRDefault="00974FA3" w:rsidP="001956AB">
            <w:pPr>
              <w:pStyle w:val="a7"/>
              <w:spacing w:before="96" w:beforeAutospacing="0" w:after="192" w:afterAutospacing="0"/>
              <w:contextualSpacing/>
              <w:jc w:val="both"/>
            </w:pPr>
            <w:r w:rsidRPr="008F39DA">
              <w:t>538 160,00</w:t>
            </w:r>
          </w:p>
        </w:tc>
      </w:tr>
      <w:tr w:rsidR="00974FA3" w:rsidTr="001956AB">
        <w:tc>
          <w:tcPr>
            <w:tcW w:w="861" w:type="dxa"/>
          </w:tcPr>
          <w:p w:rsidR="00974FA3" w:rsidRDefault="00974FA3" w:rsidP="001956AB">
            <w:pPr>
              <w:pStyle w:val="a7"/>
              <w:spacing w:before="96" w:beforeAutospacing="0" w:after="192" w:afterAutospacing="0"/>
              <w:contextualSpacing/>
              <w:jc w:val="both"/>
              <w:rPr>
                <w:sz w:val="28"/>
                <w:szCs w:val="28"/>
              </w:rPr>
            </w:pPr>
          </w:p>
        </w:tc>
        <w:tc>
          <w:tcPr>
            <w:tcW w:w="6228" w:type="dxa"/>
          </w:tcPr>
          <w:p w:rsidR="00974FA3" w:rsidRPr="008F39DA" w:rsidRDefault="00974FA3" w:rsidP="001956AB">
            <w:pPr>
              <w:pStyle w:val="a7"/>
              <w:spacing w:before="96" w:beforeAutospacing="0" w:after="192" w:afterAutospacing="0"/>
              <w:contextualSpacing/>
              <w:jc w:val="both"/>
            </w:pPr>
            <w:r w:rsidRPr="008F39DA">
              <w:t>ИТОГО</w:t>
            </w:r>
          </w:p>
        </w:tc>
        <w:tc>
          <w:tcPr>
            <w:tcW w:w="2551" w:type="dxa"/>
          </w:tcPr>
          <w:p w:rsidR="00974FA3" w:rsidRPr="008F39DA" w:rsidRDefault="00974FA3" w:rsidP="001956AB">
            <w:pPr>
              <w:pStyle w:val="a7"/>
              <w:spacing w:before="96" w:beforeAutospacing="0" w:after="192" w:afterAutospacing="0"/>
              <w:contextualSpacing/>
              <w:jc w:val="both"/>
              <w:rPr>
                <w:b/>
              </w:rPr>
            </w:pPr>
            <w:r w:rsidRPr="008F39DA">
              <w:rPr>
                <w:b/>
              </w:rPr>
              <w:t>4 421 900,00</w:t>
            </w:r>
          </w:p>
        </w:tc>
      </w:tr>
    </w:tbl>
    <w:p w:rsidR="00DA1BB3" w:rsidRDefault="00A11F76" w:rsidP="00F73A53">
      <w:pPr>
        <w:shd w:val="clear" w:color="auto" w:fill="FFFFFF"/>
        <w:rPr>
          <w:color w:val="222222"/>
          <w:sz w:val="26"/>
          <w:szCs w:val="26"/>
        </w:rPr>
      </w:pPr>
      <w:r w:rsidRPr="00A11F76">
        <w:rPr>
          <w:color w:val="222222"/>
          <w:sz w:val="26"/>
          <w:szCs w:val="26"/>
        </w:rPr>
        <w:t>Кассовое исполнение по состоянию на 31.12.2021год денежных средств в сумме</w:t>
      </w:r>
      <w:r>
        <w:rPr>
          <w:color w:val="222222"/>
          <w:sz w:val="26"/>
          <w:szCs w:val="26"/>
        </w:rPr>
        <w:t xml:space="preserve"> </w:t>
      </w:r>
      <w:r w:rsidRPr="00A11F76">
        <w:rPr>
          <w:sz w:val="26"/>
          <w:szCs w:val="26"/>
        </w:rPr>
        <w:t>4 421 900,00 рублей</w:t>
      </w:r>
      <w:r w:rsidR="00126143">
        <w:rPr>
          <w:sz w:val="26"/>
          <w:szCs w:val="26"/>
        </w:rPr>
        <w:t xml:space="preserve"> </w:t>
      </w:r>
      <w:r w:rsidRPr="00A11F76">
        <w:rPr>
          <w:color w:val="222222"/>
          <w:sz w:val="26"/>
          <w:szCs w:val="26"/>
        </w:rPr>
        <w:t>выполнено  в полном объеме на  100%</w:t>
      </w:r>
      <w:r>
        <w:rPr>
          <w:color w:val="222222"/>
          <w:sz w:val="26"/>
          <w:szCs w:val="26"/>
        </w:rPr>
        <w:t>.</w:t>
      </w:r>
    </w:p>
    <w:p w:rsidR="00056568" w:rsidRDefault="00056568" w:rsidP="00F61E58">
      <w:pPr>
        <w:shd w:val="clear" w:color="auto" w:fill="FFFFFF"/>
        <w:ind w:firstLine="709"/>
        <w:jc w:val="both"/>
        <w:rPr>
          <w:color w:val="222222"/>
          <w:sz w:val="26"/>
          <w:szCs w:val="26"/>
        </w:rPr>
      </w:pPr>
      <w:r>
        <w:rPr>
          <w:color w:val="222222"/>
          <w:sz w:val="26"/>
          <w:szCs w:val="26"/>
        </w:rPr>
        <w:t>С февраля 2021г. на базе МБУ КЦСОН создано и работало отделение дневного пребывания для граждан пожилого возраста и инвалидов, в котором гражданам предоставлялись услуги в полустационарной форме социального обслуживания.</w:t>
      </w:r>
    </w:p>
    <w:p w:rsidR="00A11F76" w:rsidRPr="00A02BED" w:rsidRDefault="00126143" w:rsidP="00F61E58">
      <w:pPr>
        <w:shd w:val="clear" w:color="auto" w:fill="FFFFFF"/>
        <w:ind w:firstLine="709"/>
        <w:jc w:val="both"/>
        <w:rPr>
          <w:sz w:val="26"/>
          <w:szCs w:val="26"/>
        </w:rPr>
      </w:pPr>
      <w:r w:rsidRPr="00A02BED">
        <w:rPr>
          <w:sz w:val="26"/>
          <w:szCs w:val="26"/>
        </w:rPr>
        <w:t>С апреля 2021 года в рамках системы долговременного ухода</w:t>
      </w:r>
      <w:r w:rsidR="00F61E58">
        <w:rPr>
          <w:sz w:val="26"/>
          <w:szCs w:val="26"/>
        </w:rPr>
        <w:t>(СДУ)</w:t>
      </w:r>
      <w:r w:rsidRPr="00A02BED">
        <w:rPr>
          <w:sz w:val="26"/>
          <w:szCs w:val="26"/>
        </w:rPr>
        <w:t xml:space="preserve"> для граждан 3-5 групп ухода </w:t>
      </w:r>
      <w:r w:rsidR="006D1203">
        <w:rPr>
          <w:sz w:val="26"/>
          <w:szCs w:val="26"/>
        </w:rPr>
        <w:t xml:space="preserve">специалистами ООСОН </w:t>
      </w:r>
      <w:r w:rsidR="00F61E58">
        <w:rPr>
          <w:sz w:val="26"/>
          <w:szCs w:val="26"/>
        </w:rPr>
        <w:t>разработано индивидуальных программ предоставления социальных услуг(ИППСУ), содержащих услуги с</w:t>
      </w:r>
      <w:r w:rsidRPr="00A02BED">
        <w:rPr>
          <w:sz w:val="26"/>
          <w:szCs w:val="26"/>
        </w:rPr>
        <w:t>оциального пак</w:t>
      </w:r>
      <w:r w:rsidR="006D1203">
        <w:rPr>
          <w:sz w:val="26"/>
          <w:szCs w:val="26"/>
        </w:rPr>
        <w:t xml:space="preserve">ета </w:t>
      </w:r>
      <w:r w:rsidR="00F61E58">
        <w:rPr>
          <w:sz w:val="26"/>
          <w:szCs w:val="26"/>
        </w:rPr>
        <w:t>СДУ:</w:t>
      </w:r>
    </w:p>
    <w:p w:rsidR="00126143" w:rsidRPr="00A02BED" w:rsidRDefault="00126143" w:rsidP="00F61E58">
      <w:pPr>
        <w:shd w:val="clear" w:color="auto" w:fill="FFFFFF"/>
        <w:jc w:val="both"/>
        <w:rPr>
          <w:sz w:val="26"/>
          <w:szCs w:val="26"/>
        </w:rPr>
      </w:pPr>
      <w:r w:rsidRPr="00A02BED">
        <w:rPr>
          <w:sz w:val="26"/>
          <w:szCs w:val="26"/>
        </w:rPr>
        <w:t xml:space="preserve">- отделение социального обслуживания на дому </w:t>
      </w:r>
      <w:r w:rsidR="00A02BED" w:rsidRPr="00A02BED">
        <w:rPr>
          <w:sz w:val="26"/>
          <w:szCs w:val="26"/>
        </w:rPr>
        <w:t>–</w:t>
      </w:r>
      <w:r w:rsidRPr="00A02BED">
        <w:rPr>
          <w:sz w:val="26"/>
          <w:szCs w:val="26"/>
        </w:rPr>
        <w:t xml:space="preserve"> </w:t>
      </w:r>
      <w:r w:rsidR="00A02BED" w:rsidRPr="00A02BED">
        <w:rPr>
          <w:sz w:val="26"/>
          <w:szCs w:val="26"/>
        </w:rPr>
        <w:t>35человек.</w:t>
      </w:r>
    </w:p>
    <w:p w:rsidR="00126143" w:rsidRPr="00850534" w:rsidRDefault="00126143" w:rsidP="00F73A53">
      <w:pPr>
        <w:shd w:val="clear" w:color="auto" w:fill="FFFFFF"/>
        <w:rPr>
          <w:sz w:val="26"/>
          <w:szCs w:val="26"/>
        </w:rPr>
      </w:pPr>
      <w:r w:rsidRPr="00850534">
        <w:rPr>
          <w:sz w:val="26"/>
          <w:szCs w:val="26"/>
        </w:rPr>
        <w:t xml:space="preserve">- отделение дневного пребывания </w:t>
      </w:r>
      <w:r w:rsidR="00850534" w:rsidRPr="00850534">
        <w:rPr>
          <w:sz w:val="26"/>
          <w:szCs w:val="26"/>
        </w:rPr>
        <w:t>–</w:t>
      </w:r>
      <w:r w:rsidRPr="00850534">
        <w:rPr>
          <w:sz w:val="26"/>
          <w:szCs w:val="26"/>
        </w:rPr>
        <w:t xml:space="preserve"> </w:t>
      </w:r>
      <w:r w:rsidR="00850534" w:rsidRPr="00850534">
        <w:rPr>
          <w:sz w:val="26"/>
          <w:szCs w:val="26"/>
        </w:rPr>
        <w:t>11человек.</w:t>
      </w:r>
    </w:p>
    <w:p w:rsidR="00A11F76" w:rsidRPr="00A11F76" w:rsidRDefault="00A11F76" w:rsidP="00F73A53">
      <w:pPr>
        <w:shd w:val="clear" w:color="auto" w:fill="FFFFFF"/>
        <w:rPr>
          <w:i/>
          <w:color w:val="FF0000"/>
          <w:spacing w:val="4"/>
          <w:sz w:val="26"/>
          <w:szCs w:val="26"/>
        </w:rPr>
      </w:pPr>
    </w:p>
    <w:p w:rsidR="00A11F76" w:rsidRPr="00117420" w:rsidRDefault="00117420" w:rsidP="00FD7AD9">
      <w:pPr>
        <w:shd w:val="clear" w:color="auto" w:fill="FFFFFF"/>
        <w:tabs>
          <w:tab w:val="left" w:pos="1018"/>
        </w:tabs>
        <w:ind w:firstLine="709"/>
        <w:jc w:val="center"/>
        <w:rPr>
          <w:bCs/>
          <w:sz w:val="26"/>
          <w:szCs w:val="26"/>
        </w:rPr>
      </w:pPr>
      <w:r>
        <w:rPr>
          <w:b/>
          <w:bCs/>
          <w:sz w:val="26"/>
          <w:szCs w:val="26"/>
        </w:rPr>
        <w:t>5</w:t>
      </w:r>
      <w:r w:rsidR="001761D8" w:rsidRPr="00117420">
        <w:rPr>
          <w:b/>
          <w:bCs/>
          <w:sz w:val="26"/>
          <w:szCs w:val="26"/>
        </w:rPr>
        <w:t>. Соц</w:t>
      </w:r>
      <w:r w:rsidR="00DC326B" w:rsidRPr="00117420">
        <w:rPr>
          <w:b/>
          <w:bCs/>
          <w:sz w:val="26"/>
          <w:szCs w:val="26"/>
        </w:rPr>
        <w:t>иальное обслуживание малообеспеченного населения</w:t>
      </w:r>
      <w:r w:rsidR="00DC326B" w:rsidRPr="00117420">
        <w:rPr>
          <w:bCs/>
          <w:sz w:val="26"/>
          <w:szCs w:val="26"/>
        </w:rPr>
        <w:t>.</w:t>
      </w:r>
    </w:p>
    <w:p w:rsidR="00DC326B" w:rsidRPr="00117420" w:rsidRDefault="008E0D31" w:rsidP="00FD7AD9">
      <w:pPr>
        <w:shd w:val="clear" w:color="auto" w:fill="FFFFFF"/>
        <w:tabs>
          <w:tab w:val="left" w:pos="1018"/>
        </w:tabs>
        <w:ind w:firstLine="709"/>
        <w:jc w:val="center"/>
        <w:rPr>
          <w:b/>
          <w:sz w:val="26"/>
          <w:szCs w:val="26"/>
        </w:rPr>
      </w:pPr>
      <w:r w:rsidRPr="00117420">
        <w:rPr>
          <w:b/>
          <w:sz w:val="26"/>
          <w:szCs w:val="26"/>
        </w:rPr>
        <w:t>Деятельность отделения срочной социальной помощи.</w:t>
      </w:r>
    </w:p>
    <w:p w:rsidR="00117420" w:rsidRPr="00F61E58" w:rsidRDefault="00117420" w:rsidP="00FD7AD9">
      <w:pPr>
        <w:shd w:val="clear" w:color="auto" w:fill="FFFFFF"/>
        <w:tabs>
          <w:tab w:val="left" w:pos="1018"/>
        </w:tabs>
        <w:ind w:firstLine="709"/>
        <w:jc w:val="center"/>
        <w:rPr>
          <w:b/>
          <w:bCs/>
          <w:color w:val="FF0000"/>
          <w:sz w:val="26"/>
          <w:szCs w:val="26"/>
        </w:rPr>
      </w:pPr>
    </w:p>
    <w:p w:rsidR="005215E0" w:rsidRPr="00CE3DCF" w:rsidRDefault="009E0F56" w:rsidP="005215E0">
      <w:pPr>
        <w:shd w:val="clear" w:color="auto" w:fill="FFFFFF"/>
        <w:tabs>
          <w:tab w:val="left" w:leader="underscore" w:pos="5242"/>
          <w:tab w:val="left" w:leader="underscore" w:pos="7666"/>
        </w:tabs>
        <w:ind w:firstLine="709"/>
        <w:jc w:val="both"/>
        <w:rPr>
          <w:spacing w:val="-6"/>
          <w:sz w:val="26"/>
          <w:szCs w:val="26"/>
        </w:rPr>
      </w:pPr>
      <w:r w:rsidRPr="00CE3DCF">
        <w:rPr>
          <w:spacing w:val="16"/>
          <w:sz w:val="26"/>
          <w:szCs w:val="26"/>
        </w:rPr>
        <w:t>На учете в КЦСОН на 01.01.202</w:t>
      </w:r>
      <w:r w:rsidR="002971DE" w:rsidRPr="00CE3DCF">
        <w:rPr>
          <w:spacing w:val="16"/>
          <w:sz w:val="26"/>
          <w:szCs w:val="26"/>
        </w:rPr>
        <w:t>2</w:t>
      </w:r>
      <w:r w:rsidRPr="00CE3DCF">
        <w:rPr>
          <w:spacing w:val="16"/>
          <w:sz w:val="26"/>
          <w:szCs w:val="26"/>
        </w:rPr>
        <w:t>г</w:t>
      </w:r>
      <w:r w:rsidRPr="00CE3DCF">
        <w:rPr>
          <w:spacing w:val="2"/>
          <w:sz w:val="26"/>
          <w:szCs w:val="26"/>
        </w:rPr>
        <w:t xml:space="preserve">. состоит </w:t>
      </w:r>
      <w:r w:rsidR="005215E0" w:rsidRPr="00CE3DCF">
        <w:rPr>
          <w:spacing w:val="2"/>
          <w:sz w:val="26"/>
          <w:szCs w:val="26"/>
        </w:rPr>
        <w:t>3080</w:t>
      </w:r>
      <w:r w:rsidRPr="00CE3DCF">
        <w:rPr>
          <w:sz w:val="26"/>
          <w:szCs w:val="26"/>
        </w:rPr>
        <w:t xml:space="preserve"> малообеспеченных </w:t>
      </w:r>
      <w:r w:rsidRPr="00CE3DCF">
        <w:rPr>
          <w:spacing w:val="2"/>
          <w:sz w:val="26"/>
          <w:szCs w:val="26"/>
        </w:rPr>
        <w:t>граждан, что составляет</w:t>
      </w:r>
      <w:r w:rsidRPr="00CE3DCF">
        <w:rPr>
          <w:sz w:val="26"/>
          <w:szCs w:val="26"/>
        </w:rPr>
        <w:t xml:space="preserve"> 12</w:t>
      </w:r>
      <w:r w:rsidR="007902E1" w:rsidRPr="00CE3DCF">
        <w:rPr>
          <w:sz w:val="26"/>
          <w:szCs w:val="26"/>
        </w:rPr>
        <w:t>,</w:t>
      </w:r>
      <w:r w:rsidR="005215E0" w:rsidRPr="00CE3DCF">
        <w:rPr>
          <w:sz w:val="26"/>
          <w:szCs w:val="26"/>
        </w:rPr>
        <w:t>0</w:t>
      </w:r>
      <w:r w:rsidRPr="00CE3DCF">
        <w:rPr>
          <w:spacing w:val="2"/>
          <w:sz w:val="26"/>
          <w:szCs w:val="26"/>
        </w:rPr>
        <w:t>% от общего числа населения, проживающего в Болотнинском</w:t>
      </w:r>
      <w:r w:rsidR="00A03F26">
        <w:rPr>
          <w:spacing w:val="2"/>
          <w:sz w:val="26"/>
          <w:szCs w:val="26"/>
        </w:rPr>
        <w:t xml:space="preserve"> </w:t>
      </w:r>
      <w:r w:rsidRPr="00CE3DCF">
        <w:rPr>
          <w:spacing w:val="2"/>
          <w:sz w:val="26"/>
          <w:szCs w:val="26"/>
        </w:rPr>
        <w:t xml:space="preserve"> районе</w:t>
      </w:r>
      <w:r w:rsidR="005215E0" w:rsidRPr="00CE3DCF">
        <w:rPr>
          <w:sz w:val="26"/>
          <w:szCs w:val="26"/>
        </w:rPr>
        <w:t>.</w:t>
      </w:r>
    </w:p>
    <w:p w:rsidR="005215E0" w:rsidRPr="00CE3DCF" w:rsidRDefault="005215E0" w:rsidP="005215E0">
      <w:pPr>
        <w:shd w:val="clear" w:color="auto" w:fill="FFFFFF"/>
        <w:tabs>
          <w:tab w:val="left" w:leader="underscore" w:pos="5242"/>
          <w:tab w:val="left" w:leader="underscore" w:pos="7666"/>
        </w:tabs>
        <w:spacing w:before="10" w:line="317" w:lineRule="exact"/>
        <w:ind w:right="11" w:firstLine="700"/>
        <w:contextualSpacing/>
        <w:jc w:val="both"/>
        <w:rPr>
          <w:sz w:val="26"/>
          <w:szCs w:val="26"/>
        </w:rPr>
      </w:pPr>
      <w:r w:rsidRPr="00CE3DCF">
        <w:rPr>
          <w:spacing w:val="2"/>
          <w:sz w:val="26"/>
          <w:szCs w:val="26"/>
        </w:rPr>
        <w:t xml:space="preserve">Среди них: граждан трудоспособного возраста –1284 человек, 1796 детей в возрасте до 18 лет, в т.ч. студенты – очники до 23 лет-80, </w:t>
      </w:r>
      <w:r w:rsidR="00117420" w:rsidRPr="00CE3DCF">
        <w:rPr>
          <w:spacing w:val="2"/>
          <w:sz w:val="26"/>
          <w:szCs w:val="26"/>
        </w:rPr>
        <w:t xml:space="preserve">детей-инвалидов- </w:t>
      </w:r>
      <w:r w:rsidRPr="00CE3DCF">
        <w:rPr>
          <w:spacing w:val="2"/>
          <w:sz w:val="26"/>
          <w:szCs w:val="26"/>
        </w:rPr>
        <w:t>19, ост</w:t>
      </w:r>
      <w:r w:rsidR="00117420" w:rsidRPr="00CE3DCF">
        <w:rPr>
          <w:spacing w:val="2"/>
          <w:sz w:val="26"/>
          <w:szCs w:val="26"/>
        </w:rPr>
        <w:t>авшихся без попечения родителей-11 детей.</w:t>
      </w:r>
    </w:p>
    <w:p w:rsidR="00A46BAD" w:rsidRPr="00AE3E3E" w:rsidRDefault="00A46BAD" w:rsidP="009E0F56">
      <w:pPr>
        <w:shd w:val="clear" w:color="auto" w:fill="FFFFFF"/>
        <w:tabs>
          <w:tab w:val="left" w:leader="underscore" w:pos="5242"/>
          <w:tab w:val="left" w:leader="underscore" w:pos="7666"/>
        </w:tabs>
        <w:ind w:firstLine="709"/>
        <w:jc w:val="both"/>
        <w:rPr>
          <w:color w:val="FF0000"/>
          <w:sz w:val="26"/>
          <w:szCs w:val="26"/>
        </w:rPr>
      </w:pPr>
    </w:p>
    <w:p w:rsidR="009E0F56" w:rsidRPr="005215E0" w:rsidRDefault="009E0F56" w:rsidP="009E0F56">
      <w:pPr>
        <w:shd w:val="clear" w:color="auto" w:fill="FFFFFF"/>
        <w:tabs>
          <w:tab w:val="left" w:leader="underscore" w:pos="5242"/>
          <w:tab w:val="left" w:leader="underscore" w:pos="7666"/>
        </w:tabs>
        <w:ind w:firstLine="709"/>
        <w:jc w:val="right"/>
        <w:rPr>
          <w:i/>
          <w:spacing w:val="2"/>
          <w:sz w:val="26"/>
          <w:szCs w:val="26"/>
        </w:rPr>
      </w:pPr>
      <w:r w:rsidRPr="005215E0">
        <w:rPr>
          <w:i/>
          <w:spacing w:val="2"/>
          <w:sz w:val="26"/>
          <w:szCs w:val="26"/>
        </w:rPr>
        <w:t>Таблица №</w:t>
      </w:r>
      <w:r w:rsidR="005215E0" w:rsidRPr="005215E0">
        <w:rPr>
          <w:i/>
          <w:spacing w:val="2"/>
          <w:sz w:val="26"/>
          <w:szCs w:val="26"/>
        </w:rPr>
        <w:t>4</w:t>
      </w:r>
    </w:p>
    <w:p w:rsidR="009E0F56" w:rsidRPr="005215E0" w:rsidRDefault="009E0F56" w:rsidP="009E0F56">
      <w:pPr>
        <w:shd w:val="clear" w:color="auto" w:fill="FFFFFF"/>
        <w:tabs>
          <w:tab w:val="left" w:leader="underscore" w:pos="5242"/>
          <w:tab w:val="left" w:leader="underscore" w:pos="7666"/>
        </w:tabs>
        <w:ind w:firstLine="709"/>
        <w:jc w:val="center"/>
        <w:rPr>
          <w:spacing w:val="2"/>
          <w:sz w:val="26"/>
          <w:szCs w:val="26"/>
        </w:rPr>
      </w:pPr>
      <w:r w:rsidRPr="005215E0">
        <w:rPr>
          <w:spacing w:val="2"/>
          <w:sz w:val="26"/>
          <w:szCs w:val="26"/>
        </w:rPr>
        <w:t>Численный состав малообеспеченного населения</w:t>
      </w:r>
    </w:p>
    <w:p w:rsidR="009E0F56" w:rsidRPr="005215E0" w:rsidRDefault="009E0F56" w:rsidP="009E0F56">
      <w:pPr>
        <w:shd w:val="clear" w:color="auto" w:fill="FFFFFF"/>
        <w:tabs>
          <w:tab w:val="left" w:leader="underscore" w:pos="5242"/>
          <w:tab w:val="left" w:leader="underscore" w:pos="7666"/>
        </w:tabs>
        <w:ind w:firstLine="709"/>
        <w:jc w:val="center"/>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8"/>
        <w:gridCol w:w="1424"/>
        <w:gridCol w:w="2133"/>
        <w:gridCol w:w="1701"/>
        <w:gridCol w:w="2268"/>
      </w:tblGrid>
      <w:tr w:rsidR="007902E1" w:rsidRPr="005215E0" w:rsidTr="00E5072D">
        <w:trPr>
          <w:cantSplit/>
          <w:trHeight w:val="210"/>
        </w:trPr>
        <w:tc>
          <w:tcPr>
            <w:tcW w:w="1938" w:type="dxa"/>
            <w:vMerge w:val="restart"/>
            <w:tcBorders>
              <w:top w:val="single" w:sz="4" w:space="0" w:color="auto"/>
              <w:left w:val="single" w:sz="4" w:space="0" w:color="auto"/>
              <w:bottom w:val="single" w:sz="4" w:space="0" w:color="auto"/>
              <w:right w:val="single" w:sz="4" w:space="0" w:color="auto"/>
            </w:tcBorders>
            <w:vAlign w:val="center"/>
          </w:tcPr>
          <w:p w:rsidR="009E0F56" w:rsidRPr="005215E0" w:rsidRDefault="009E0F56" w:rsidP="00E5072D">
            <w:pPr>
              <w:jc w:val="center"/>
              <w:rPr>
                <w:sz w:val="26"/>
                <w:szCs w:val="26"/>
              </w:rPr>
            </w:pPr>
            <w:r w:rsidRPr="005215E0">
              <w:rPr>
                <w:sz w:val="26"/>
                <w:szCs w:val="26"/>
              </w:rPr>
              <w:t>Категория</w:t>
            </w:r>
          </w:p>
          <w:p w:rsidR="009E0F56" w:rsidRPr="005215E0" w:rsidRDefault="009E0F56" w:rsidP="00E5072D">
            <w:pPr>
              <w:jc w:val="center"/>
              <w:rPr>
                <w:sz w:val="26"/>
                <w:szCs w:val="26"/>
              </w:rPr>
            </w:pPr>
          </w:p>
        </w:tc>
        <w:tc>
          <w:tcPr>
            <w:tcW w:w="3557" w:type="dxa"/>
            <w:gridSpan w:val="2"/>
            <w:tcBorders>
              <w:top w:val="single" w:sz="4" w:space="0" w:color="auto"/>
              <w:left w:val="single" w:sz="4" w:space="0" w:color="auto"/>
              <w:bottom w:val="single" w:sz="4" w:space="0" w:color="auto"/>
              <w:right w:val="single" w:sz="4" w:space="0" w:color="auto"/>
            </w:tcBorders>
          </w:tcPr>
          <w:p w:rsidR="009E0F56" w:rsidRPr="005215E0" w:rsidRDefault="009E0F56" w:rsidP="002971DE">
            <w:pPr>
              <w:jc w:val="center"/>
              <w:rPr>
                <w:sz w:val="26"/>
                <w:szCs w:val="26"/>
              </w:rPr>
            </w:pPr>
            <w:r w:rsidRPr="005215E0">
              <w:rPr>
                <w:sz w:val="26"/>
                <w:szCs w:val="26"/>
              </w:rPr>
              <w:t>на 01.01.20</w:t>
            </w:r>
            <w:r w:rsidR="00EE4A79" w:rsidRPr="005215E0">
              <w:rPr>
                <w:sz w:val="26"/>
                <w:szCs w:val="26"/>
              </w:rPr>
              <w:t>2</w:t>
            </w:r>
            <w:r w:rsidR="002971DE" w:rsidRPr="005215E0">
              <w:rPr>
                <w:sz w:val="26"/>
                <w:szCs w:val="26"/>
              </w:rPr>
              <w:t>1</w:t>
            </w:r>
            <w:r w:rsidRPr="005215E0">
              <w:rPr>
                <w:sz w:val="26"/>
                <w:szCs w:val="26"/>
              </w:rPr>
              <w:t>г.</w:t>
            </w:r>
          </w:p>
        </w:tc>
        <w:tc>
          <w:tcPr>
            <w:tcW w:w="3969" w:type="dxa"/>
            <w:gridSpan w:val="2"/>
            <w:tcBorders>
              <w:top w:val="single" w:sz="4" w:space="0" w:color="auto"/>
              <w:left w:val="single" w:sz="4" w:space="0" w:color="auto"/>
              <w:bottom w:val="single" w:sz="4" w:space="0" w:color="auto"/>
              <w:right w:val="single" w:sz="4" w:space="0" w:color="auto"/>
            </w:tcBorders>
          </w:tcPr>
          <w:p w:rsidR="009E0F56" w:rsidRPr="005215E0" w:rsidRDefault="009E0F56" w:rsidP="002971DE">
            <w:pPr>
              <w:jc w:val="center"/>
              <w:rPr>
                <w:sz w:val="26"/>
                <w:szCs w:val="26"/>
              </w:rPr>
            </w:pPr>
            <w:r w:rsidRPr="005215E0">
              <w:rPr>
                <w:sz w:val="26"/>
                <w:szCs w:val="26"/>
              </w:rPr>
              <w:t>На 01.01.202</w:t>
            </w:r>
            <w:r w:rsidR="002971DE" w:rsidRPr="005215E0">
              <w:rPr>
                <w:sz w:val="26"/>
                <w:szCs w:val="26"/>
              </w:rPr>
              <w:t>2</w:t>
            </w:r>
          </w:p>
        </w:tc>
      </w:tr>
      <w:tr w:rsidR="007902E1" w:rsidRPr="005215E0" w:rsidTr="00E5072D">
        <w:trPr>
          <w:cantSplit/>
          <w:trHeight w:val="105"/>
        </w:trPr>
        <w:tc>
          <w:tcPr>
            <w:tcW w:w="1938" w:type="dxa"/>
            <w:vMerge/>
            <w:tcBorders>
              <w:top w:val="single" w:sz="4" w:space="0" w:color="auto"/>
              <w:left w:val="single" w:sz="4" w:space="0" w:color="auto"/>
              <w:bottom w:val="single" w:sz="4" w:space="0" w:color="auto"/>
              <w:right w:val="single" w:sz="4" w:space="0" w:color="auto"/>
            </w:tcBorders>
            <w:vAlign w:val="center"/>
          </w:tcPr>
          <w:p w:rsidR="009E0F56" w:rsidRPr="005215E0" w:rsidRDefault="009E0F56" w:rsidP="00E5072D">
            <w:pPr>
              <w:widowControl/>
              <w:autoSpaceDE/>
              <w:autoSpaceDN/>
              <w:adjustRightInd/>
              <w:jc w:val="center"/>
              <w:rPr>
                <w:sz w:val="26"/>
                <w:szCs w:val="26"/>
              </w:rPr>
            </w:pPr>
          </w:p>
        </w:tc>
        <w:tc>
          <w:tcPr>
            <w:tcW w:w="1424" w:type="dxa"/>
            <w:tcBorders>
              <w:top w:val="single" w:sz="4" w:space="0" w:color="auto"/>
              <w:left w:val="single" w:sz="4" w:space="0" w:color="auto"/>
              <w:bottom w:val="single" w:sz="4" w:space="0" w:color="auto"/>
              <w:right w:val="single" w:sz="4" w:space="0" w:color="auto"/>
            </w:tcBorders>
          </w:tcPr>
          <w:p w:rsidR="009E0F56" w:rsidRPr="005215E0" w:rsidRDefault="009E0F56" w:rsidP="00E5072D">
            <w:pPr>
              <w:jc w:val="center"/>
              <w:rPr>
                <w:sz w:val="26"/>
                <w:szCs w:val="26"/>
              </w:rPr>
            </w:pPr>
            <w:r w:rsidRPr="005215E0">
              <w:rPr>
                <w:sz w:val="26"/>
                <w:szCs w:val="26"/>
              </w:rPr>
              <w:t>Число</w:t>
            </w:r>
          </w:p>
          <w:p w:rsidR="009E0F56" w:rsidRPr="005215E0" w:rsidRDefault="009E0F56" w:rsidP="00E5072D">
            <w:pPr>
              <w:jc w:val="center"/>
              <w:rPr>
                <w:sz w:val="26"/>
                <w:szCs w:val="26"/>
              </w:rPr>
            </w:pPr>
            <w:r w:rsidRPr="005215E0">
              <w:rPr>
                <w:sz w:val="26"/>
                <w:szCs w:val="26"/>
              </w:rPr>
              <w:t>чел.</w:t>
            </w:r>
          </w:p>
        </w:tc>
        <w:tc>
          <w:tcPr>
            <w:tcW w:w="2133" w:type="dxa"/>
            <w:tcBorders>
              <w:top w:val="single" w:sz="4" w:space="0" w:color="auto"/>
              <w:left w:val="single" w:sz="4" w:space="0" w:color="auto"/>
              <w:bottom w:val="single" w:sz="4" w:space="0" w:color="auto"/>
              <w:right w:val="single" w:sz="4" w:space="0" w:color="auto"/>
            </w:tcBorders>
          </w:tcPr>
          <w:p w:rsidR="009E0F56" w:rsidRPr="005215E0" w:rsidRDefault="005215E0" w:rsidP="00E5072D">
            <w:pPr>
              <w:jc w:val="center"/>
              <w:rPr>
                <w:sz w:val="26"/>
                <w:szCs w:val="26"/>
              </w:rPr>
            </w:pPr>
            <w:r w:rsidRPr="005215E0">
              <w:rPr>
                <w:sz w:val="26"/>
                <w:szCs w:val="26"/>
              </w:rPr>
              <w:t>Удельный вес от состоящих на учёте</w:t>
            </w:r>
          </w:p>
        </w:tc>
        <w:tc>
          <w:tcPr>
            <w:tcW w:w="1701" w:type="dxa"/>
            <w:tcBorders>
              <w:top w:val="single" w:sz="4" w:space="0" w:color="auto"/>
              <w:left w:val="single" w:sz="4" w:space="0" w:color="auto"/>
              <w:bottom w:val="single" w:sz="4" w:space="0" w:color="auto"/>
              <w:right w:val="single" w:sz="4" w:space="0" w:color="auto"/>
            </w:tcBorders>
          </w:tcPr>
          <w:p w:rsidR="009E0F56" w:rsidRPr="005215E0" w:rsidRDefault="009E0F56" w:rsidP="00E5072D">
            <w:pPr>
              <w:jc w:val="center"/>
              <w:rPr>
                <w:sz w:val="26"/>
                <w:szCs w:val="26"/>
              </w:rPr>
            </w:pPr>
            <w:r w:rsidRPr="005215E0">
              <w:rPr>
                <w:sz w:val="26"/>
                <w:szCs w:val="26"/>
              </w:rPr>
              <w:t>Число</w:t>
            </w:r>
          </w:p>
          <w:p w:rsidR="009E0F56" w:rsidRPr="005215E0" w:rsidRDefault="009E0F56" w:rsidP="00E5072D">
            <w:pPr>
              <w:jc w:val="center"/>
              <w:rPr>
                <w:sz w:val="26"/>
                <w:szCs w:val="26"/>
              </w:rPr>
            </w:pPr>
            <w:r w:rsidRPr="005215E0">
              <w:rPr>
                <w:sz w:val="26"/>
                <w:szCs w:val="26"/>
              </w:rPr>
              <w:t>чел.</w:t>
            </w:r>
          </w:p>
        </w:tc>
        <w:tc>
          <w:tcPr>
            <w:tcW w:w="2268" w:type="dxa"/>
            <w:tcBorders>
              <w:top w:val="single" w:sz="4" w:space="0" w:color="auto"/>
              <w:left w:val="single" w:sz="4" w:space="0" w:color="auto"/>
              <w:bottom w:val="single" w:sz="4" w:space="0" w:color="auto"/>
              <w:right w:val="single" w:sz="4" w:space="0" w:color="auto"/>
            </w:tcBorders>
          </w:tcPr>
          <w:p w:rsidR="009E0F56" w:rsidRPr="005215E0" w:rsidRDefault="005215E0" w:rsidP="00E5072D">
            <w:pPr>
              <w:jc w:val="center"/>
              <w:rPr>
                <w:sz w:val="26"/>
                <w:szCs w:val="26"/>
              </w:rPr>
            </w:pPr>
            <w:r w:rsidRPr="005215E0">
              <w:rPr>
                <w:sz w:val="26"/>
                <w:szCs w:val="26"/>
              </w:rPr>
              <w:t>Удельный вес от состоящих на учёте</w:t>
            </w:r>
          </w:p>
        </w:tc>
      </w:tr>
      <w:tr w:rsidR="007902E1" w:rsidRPr="005215E0" w:rsidTr="00E5072D">
        <w:trPr>
          <w:cantSplit/>
        </w:trPr>
        <w:tc>
          <w:tcPr>
            <w:tcW w:w="1938" w:type="dxa"/>
            <w:tcBorders>
              <w:top w:val="single" w:sz="4" w:space="0" w:color="auto"/>
              <w:left w:val="single" w:sz="4" w:space="0" w:color="auto"/>
              <w:bottom w:val="single" w:sz="4" w:space="0" w:color="auto"/>
              <w:right w:val="single" w:sz="4" w:space="0" w:color="auto"/>
            </w:tcBorders>
          </w:tcPr>
          <w:p w:rsidR="009E0F56" w:rsidRPr="005215E0" w:rsidRDefault="009E0F56" w:rsidP="00E5072D">
            <w:pPr>
              <w:rPr>
                <w:sz w:val="26"/>
                <w:szCs w:val="26"/>
              </w:rPr>
            </w:pPr>
            <w:r w:rsidRPr="005215E0">
              <w:rPr>
                <w:sz w:val="26"/>
                <w:szCs w:val="26"/>
              </w:rPr>
              <w:t xml:space="preserve">Семьи с детьми </w:t>
            </w:r>
          </w:p>
        </w:tc>
        <w:tc>
          <w:tcPr>
            <w:tcW w:w="1424" w:type="dxa"/>
            <w:tcBorders>
              <w:top w:val="single" w:sz="4" w:space="0" w:color="auto"/>
              <w:left w:val="single" w:sz="4" w:space="0" w:color="auto"/>
              <w:bottom w:val="single" w:sz="4" w:space="0" w:color="auto"/>
              <w:right w:val="single" w:sz="4" w:space="0" w:color="auto"/>
            </w:tcBorders>
            <w:vAlign w:val="center"/>
          </w:tcPr>
          <w:p w:rsidR="009E0F56" w:rsidRPr="005215E0" w:rsidRDefault="00EE4A79" w:rsidP="002971DE">
            <w:pPr>
              <w:jc w:val="center"/>
              <w:rPr>
                <w:sz w:val="26"/>
                <w:szCs w:val="26"/>
              </w:rPr>
            </w:pPr>
            <w:r w:rsidRPr="005215E0">
              <w:rPr>
                <w:sz w:val="26"/>
                <w:szCs w:val="26"/>
              </w:rPr>
              <w:t>337</w:t>
            </w:r>
            <w:r w:rsidR="002971DE" w:rsidRPr="005215E0">
              <w:rPr>
                <w:sz w:val="26"/>
                <w:szCs w:val="26"/>
              </w:rPr>
              <w:t>7</w:t>
            </w:r>
          </w:p>
        </w:tc>
        <w:tc>
          <w:tcPr>
            <w:tcW w:w="2133" w:type="dxa"/>
            <w:tcBorders>
              <w:top w:val="single" w:sz="4" w:space="0" w:color="auto"/>
              <w:left w:val="single" w:sz="4" w:space="0" w:color="auto"/>
              <w:bottom w:val="single" w:sz="4" w:space="0" w:color="auto"/>
              <w:right w:val="single" w:sz="4" w:space="0" w:color="auto"/>
            </w:tcBorders>
            <w:vAlign w:val="center"/>
          </w:tcPr>
          <w:p w:rsidR="009E0F56" w:rsidRPr="005215E0" w:rsidRDefault="002971DE" w:rsidP="00E5072D">
            <w:pPr>
              <w:jc w:val="center"/>
              <w:rPr>
                <w:sz w:val="26"/>
                <w:szCs w:val="26"/>
              </w:rPr>
            </w:pPr>
            <w:r w:rsidRPr="005215E0">
              <w:rPr>
                <w:sz w:val="26"/>
                <w:szCs w:val="26"/>
              </w:rPr>
              <w:t>100</w:t>
            </w:r>
            <w:r w:rsidR="009E0F56" w:rsidRPr="005215E0">
              <w:rPr>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9E0F56" w:rsidRPr="005215E0" w:rsidRDefault="005215E0" w:rsidP="00E5072D">
            <w:pPr>
              <w:jc w:val="center"/>
              <w:rPr>
                <w:sz w:val="26"/>
                <w:szCs w:val="26"/>
              </w:rPr>
            </w:pPr>
            <w:r w:rsidRPr="005215E0">
              <w:rPr>
                <w:sz w:val="26"/>
                <w:szCs w:val="26"/>
              </w:rPr>
              <w:t>3080</w:t>
            </w:r>
            <w:r w:rsidR="004D4F2D">
              <w:rPr>
                <w:sz w:val="26"/>
                <w:szCs w:val="26"/>
              </w:rPr>
              <w:t>/817 семей</w:t>
            </w:r>
          </w:p>
        </w:tc>
        <w:tc>
          <w:tcPr>
            <w:tcW w:w="2268" w:type="dxa"/>
            <w:tcBorders>
              <w:top w:val="single" w:sz="4" w:space="0" w:color="auto"/>
              <w:left w:val="single" w:sz="4" w:space="0" w:color="auto"/>
              <w:bottom w:val="single" w:sz="4" w:space="0" w:color="auto"/>
              <w:right w:val="single" w:sz="4" w:space="0" w:color="auto"/>
            </w:tcBorders>
            <w:vAlign w:val="center"/>
          </w:tcPr>
          <w:p w:rsidR="009E0F56" w:rsidRPr="005215E0" w:rsidRDefault="005215E0" w:rsidP="00E5072D">
            <w:pPr>
              <w:jc w:val="center"/>
              <w:rPr>
                <w:sz w:val="26"/>
                <w:szCs w:val="26"/>
              </w:rPr>
            </w:pPr>
            <w:r w:rsidRPr="005215E0">
              <w:rPr>
                <w:sz w:val="26"/>
                <w:szCs w:val="26"/>
              </w:rPr>
              <w:t>100%</w:t>
            </w:r>
          </w:p>
        </w:tc>
      </w:tr>
      <w:tr w:rsidR="007902E1" w:rsidRPr="005215E0" w:rsidTr="00E5072D">
        <w:trPr>
          <w:cantSplit/>
        </w:trPr>
        <w:tc>
          <w:tcPr>
            <w:tcW w:w="1938" w:type="dxa"/>
            <w:tcBorders>
              <w:top w:val="single" w:sz="4" w:space="0" w:color="auto"/>
              <w:left w:val="single" w:sz="4" w:space="0" w:color="auto"/>
              <w:bottom w:val="single" w:sz="4" w:space="0" w:color="auto"/>
              <w:right w:val="single" w:sz="4" w:space="0" w:color="auto"/>
            </w:tcBorders>
          </w:tcPr>
          <w:p w:rsidR="009E0F56" w:rsidRPr="005215E0" w:rsidRDefault="009E0F56" w:rsidP="00E5072D">
            <w:pPr>
              <w:rPr>
                <w:sz w:val="26"/>
                <w:szCs w:val="26"/>
              </w:rPr>
            </w:pPr>
            <w:r w:rsidRPr="005215E0">
              <w:rPr>
                <w:sz w:val="26"/>
                <w:szCs w:val="26"/>
              </w:rPr>
              <w:t>Пенсионеры и инвалиды</w:t>
            </w:r>
          </w:p>
        </w:tc>
        <w:tc>
          <w:tcPr>
            <w:tcW w:w="1424" w:type="dxa"/>
            <w:tcBorders>
              <w:top w:val="single" w:sz="4" w:space="0" w:color="auto"/>
              <w:left w:val="single" w:sz="4" w:space="0" w:color="auto"/>
              <w:bottom w:val="single" w:sz="4" w:space="0" w:color="auto"/>
              <w:right w:val="single" w:sz="4" w:space="0" w:color="auto"/>
            </w:tcBorders>
            <w:vAlign w:val="center"/>
          </w:tcPr>
          <w:p w:rsidR="009E0F56" w:rsidRPr="005215E0" w:rsidRDefault="002971DE" w:rsidP="00E5072D">
            <w:pPr>
              <w:jc w:val="center"/>
              <w:rPr>
                <w:sz w:val="26"/>
                <w:szCs w:val="26"/>
              </w:rPr>
            </w:pPr>
            <w:r w:rsidRPr="005215E0">
              <w:rPr>
                <w:sz w:val="26"/>
                <w:szCs w:val="26"/>
              </w:rPr>
              <w:t>0</w:t>
            </w:r>
          </w:p>
        </w:tc>
        <w:tc>
          <w:tcPr>
            <w:tcW w:w="2133" w:type="dxa"/>
            <w:tcBorders>
              <w:top w:val="single" w:sz="4" w:space="0" w:color="auto"/>
              <w:left w:val="single" w:sz="4" w:space="0" w:color="auto"/>
              <w:bottom w:val="single" w:sz="4" w:space="0" w:color="auto"/>
              <w:right w:val="single" w:sz="4" w:space="0" w:color="auto"/>
            </w:tcBorders>
            <w:vAlign w:val="center"/>
          </w:tcPr>
          <w:p w:rsidR="009E0F56" w:rsidRPr="005215E0" w:rsidRDefault="002971DE" w:rsidP="00E5072D">
            <w:pPr>
              <w:jc w:val="center"/>
              <w:rPr>
                <w:sz w:val="26"/>
                <w:szCs w:val="26"/>
              </w:rPr>
            </w:pPr>
            <w:r w:rsidRPr="005215E0">
              <w:rPr>
                <w:sz w:val="26"/>
                <w:szCs w:val="26"/>
              </w:rPr>
              <w:t>0</w:t>
            </w:r>
          </w:p>
        </w:tc>
        <w:tc>
          <w:tcPr>
            <w:tcW w:w="1701" w:type="dxa"/>
            <w:tcBorders>
              <w:top w:val="single" w:sz="4" w:space="0" w:color="auto"/>
              <w:left w:val="single" w:sz="4" w:space="0" w:color="auto"/>
              <w:bottom w:val="single" w:sz="4" w:space="0" w:color="auto"/>
              <w:right w:val="single" w:sz="4" w:space="0" w:color="auto"/>
            </w:tcBorders>
            <w:vAlign w:val="center"/>
          </w:tcPr>
          <w:p w:rsidR="009E0F56" w:rsidRPr="005215E0" w:rsidRDefault="005215E0" w:rsidP="00E5072D">
            <w:pPr>
              <w:jc w:val="center"/>
              <w:rPr>
                <w:sz w:val="26"/>
                <w:szCs w:val="26"/>
              </w:rPr>
            </w:pPr>
            <w:r w:rsidRPr="005215E0">
              <w:rPr>
                <w:sz w:val="26"/>
                <w:szCs w:val="26"/>
              </w:rPr>
              <w:t>0</w:t>
            </w:r>
          </w:p>
        </w:tc>
        <w:tc>
          <w:tcPr>
            <w:tcW w:w="2268" w:type="dxa"/>
            <w:tcBorders>
              <w:top w:val="single" w:sz="4" w:space="0" w:color="auto"/>
              <w:left w:val="single" w:sz="4" w:space="0" w:color="auto"/>
              <w:bottom w:val="single" w:sz="4" w:space="0" w:color="auto"/>
              <w:right w:val="single" w:sz="4" w:space="0" w:color="auto"/>
            </w:tcBorders>
            <w:vAlign w:val="center"/>
          </w:tcPr>
          <w:p w:rsidR="009E0F56" w:rsidRPr="005215E0" w:rsidRDefault="005215E0" w:rsidP="00E5072D">
            <w:pPr>
              <w:jc w:val="center"/>
              <w:rPr>
                <w:sz w:val="26"/>
                <w:szCs w:val="26"/>
              </w:rPr>
            </w:pPr>
            <w:r w:rsidRPr="005215E0">
              <w:rPr>
                <w:sz w:val="26"/>
                <w:szCs w:val="26"/>
              </w:rPr>
              <w:t>0</w:t>
            </w:r>
          </w:p>
        </w:tc>
      </w:tr>
      <w:tr w:rsidR="007902E1" w:rsidRPr="005215E0" w:rsidTr="00E5072D">
        <w:trPr>
          <w:cantSplit/>
        </w:trPr>
        <w:tc>
          <w:tcPr>
            <w:tcW w:w="1938" w:type="dxa"/>
            <w:tcBorders>
              <w:top w:val="single" w:sz="4" w:space="0" w:color="auto"/>
              <w:left w:val="single" w:sz="4" w:space="0" w:color="auto"/>
              <w:bottom w:val="single" w:sz="4" w:space="0" w:color="auto"/>
              <w:right w:val="single" w:sz="4" w:space="0" w:color="auto"/>
            </w:tcBorders>
          </w:tcPr>
          <w:p w:rsidR="009E0F56" w:rsidRPr="005215E0" w:rsidRDefault="009E0F56" w:rsidP="00E5072D">
            <w:pPr>
              <w:rPr>
                <w:sz w:val="26"/>
                <w:szCs w:val="26"/>
              </w:rPr>
            </w:pPr>
            <w:r w:rsidRPr="005215E0">
              <w:rPr>
                <w:sz w:val="26"/>
                <w:szCs w:val="26"/>
              </w:rPr>
              <w:t>Другие категории</w:t>
            </w:r>
          </w:p>
        </w:tc>
        <w:tc>
          <w:tcPr>
            <w:tcW w:w="1424" w:type="dxa"/>
            <w:tcBorders>
              <w:top w:val="single" w:sz="4" w:space="0" w:color="auto"/>
              <w:left w:val="single" w:sz="4" w:space="0" w:color="auto"/>
              <w:bottom w:val="single" w:sz="4" w:space="0" w:color="auto"/>
              <w:right w:val="single" w:sz="4" w:space="0" w:color="auto"/>
            </w:tcBorders>
            <w:vAlign w:val="center"/>
          </w:tcPr>
          <w:p w:rsidR="009E0F56" w:rsidRPr="005215E0" w:rsidRDefault="009E0F56" w:rsidP="00E5072D">
            <w:pPr>
              <w:jc w:val="center"/>
              <w:rPr>
                <w:sz w:val="26"/>
                <w:szCs w:val="26"/>
              </w:rPr>
            </w:pPr>
            <w:r w:rsidRPr="005215E0">
              <w:rPr>
                <w:sz w:val="26"/>
                <w:szCs w:val="26"/>
              </w:rPr>
              <w:t>0</w:t>
            </w:r>
          </w:p>
        </w:tc>
        <w:tc>
          <w:tcPr>
            <w:tcW w:w="2133" w:type="dxa"/>
            <w:tcBorders>
              <w:top w:val="single" w:sz="4" w:space="0" w:color="auto"/>
              <w:left w:val="single" w:sz="4" w:space="0" w:color="auto"/>
              <w:bottom w:val="single" w:sz="4" w:space="0" w:color="auto"/>
              <w:right w:val="single" w:sz="4" w:space="0" w:color="auto"/>
            </w:tcBorders>
            <w:vAlign w:val="center"/>
          </w:tcPr>
          <w:p w:rsidR="009E0F56" w:rsidRPr="005215E0" w:rsidRDefault="009E0F56" w:rsidP="00E5072D">
            <w:pPr>
              <w:jc w:val="center"/>
              <w:rPr>
                <w:sz w:val="26"/>
                <w:szCs w:val="26"/>
              </w:rPr>
            </w:pPr>
            <w:r w:rsidRPr="005215E0">
              <w:rPr>
                <w:sz w:val="26"/>
                <w:szCs w:val="26"/>
              </w:rPr>
              <w:t>0</w:t>
            </w:r>
          </w:p>
        </w:tc>
        <w:tc>
          <w:tcPr>
            <w:tcW w:w="1701" w:type="dxa"/>
            <w:tcBorders>
              <w:top w:val="single" w:sz="4" w:space="0" w:color="auto"/>
              <w:left w:val="single" w:sz="4" w:space="0" w:color="auto"/>
              <w:bottom w:val="single" w:sz="4" w:space="0" w:color="auto"/>
              <w:right w:val="single" w:sz="4" w:space="0" w:color="auto"/>
            </w:tcBorders>
            <w:vAlign w:val="center"/>
          </w:tcPr>
          <w:p w:rsidR="009E0F56" w:rsidRPr="005215E0" w:rsidRDefault="005215E0" w:rsidP="00E5072D">
            <w:pPr>
              <w:jc w:val="center"/>
              <w:rPr>
                <w:sz w:val="26"/>
                <w:szCs w:val="26"/>
              </w:rPr>
            </w:pPr>
            <w:r w:rsidRPr="005215E0">
              <w:rPr>
                <w:sz w:val="26"/>
                <w:szCs w:val="26"/>
              </w:rPr>
              <w:t>0</w:t>
            </w:r>
          </w:p>
        </w:tc>
        <w:tc>
          <w:tcPr>
            <w:tcW w:w="2268" w:type="dxa"/>
            <w:tcBorders>
              <w:top w:val="single" w:sz="4" w:space="0" w:color="auto"/>
              <w:left w:val="single" w:sz="4" w:space="0" w:color="auto"/>
              <w:bottom w:val="single" w:sz="4" w:space="0" w:color="auto"/>
              <w:right w:val="single" w:sz="4" w:space="0" w:color="auto"/>
            </w:tcBorders>
            <w:vAlign w:val="center"/>
          </w:tcPr>
          <w:p w:rsidR="009E0F56" w:rsidRPr="005215E0" w:rsidRDefault="005215E0" w:rsidP="00E5072D">
            <w:pPr>
              <w:jc w:val="center"/>
              <w:rPr>
                <w:sz w:val="26"/>
                <w:szCs w:val="26"/>
              </w:rPr>
            </w:pPr>
            <w:r w:rsidRPr="005215E0">
              <w:rPr>
                <w:sz w:val="26"/>
                <w:szCs w:val="26"/>
              </w:rPr>
              <w:t>0</w:t>
            </w:r>
          </w:p>
        </w:tc>
      </w:tr>
      <w:tr w:rsidR="007902E1" w:rsidRPr="005215E0" w:rsidTr="00E5072D">
        <w:trPr>
          <w:cantSplit/>
        </w:trPr>
        <w:tc>
          <w:tcPr>
            <w:tcW w:w="1938" w:type="dxa"/>
            <w:tcBorders>
              <w:top w:val="single" w:sz="4" w:space="0" w:color="auto"/>
              <w:left w:val="single" w:sz="4" w:space="0" w:color="auto"/>
              <w:bottom w:val="single" w:sz="4" w:space="0" w:color="auto"/>
              <w:right w:val="single" w:sz="4" w:space="0" w:color="auto"/>
            </w:tcBorders>
          </w:tcPr>
          <w:p w:rsidR="009E0F56" w:rsidRPr="005215E0" w:rsidRDefault="009E0F56" w:rsidP="00E5072D">
            <w:pPr>
              <w:jc w:val="both"/>
              <w:rPr>
                <w:sz w:val="26"/>
                <w:szCs w:val="26"/>
              </w:rPr>
            </w:pPr>
          </w:p>
          <w:p w:rsidR="009E0F56" w:rsidRPr="005215E0" w:rsidRDefault="009E0F56" w:rsidP="00E5072D">
            <w:pPr>
              <w:jc w:val="both"/>
              <w:rPr>
                <w:sz w:val="26"/>
                <w:szCs w:val="26"/>
              </w:rPr>
            </w:pPr>
            <w:r w:rsidRPr="005215E0">
              <w:rPr>
                <w:sz w:val="26"/>
                <w:szCs w:val="26"/>
              </w:rPr>
              <w:t>Всего</w:t>
            </w:r>
          </w:p>
        </w:tc>
        <w:tc>
          <w:tcPr>
            <w:tcW w:w="1424" w:type="dxa"/>
            <w:tcBorders>
              <w:top w:val="single" w:sz="4" w:space="0" w:color="auto"/>
              <w:left w:val="single" w:sz="4" w:space="0" w:color="auto"/>
              <w:bottom w:val="single" w:sz="4" w:space="0" w:color="auto"/>
              <w:right w:val="single" w:sz="4" w:space="0" w:color="auto"/>
            </w:tcBorders>
            <w:vAlign w:val="center"/>
          </w:tcPr>
          <w:p w:rsidR="009E0F56" w:rsidRPr="005215E0" w:rsidRDefault="00EE4A79" w:rsidP="002971DE">
            <w:pPr>
              <w:jc w:val="center"/>
              <w:rPr>
                <w:sz w:val="26"/>
                <w:szCs w:val="26"/>
              </w:rPr>
            </w:pPr>
            <w:r w:rsidRPr="005215E0">
              <w:rPr>
                <w:sz w:val="26"/>
                <w:szCs w:val="26"/>
              </w:rPr>
              <w:t>3</w:t>
            </w:r>
            <w:r w:rsidR="002971DE" w:rsidRPr="005215E0">
              <w:rPr>
                <w:sz w:val="26"/>
                <w:szCs w:val="26"/>
              </w:rPr>
              <w:t>377</w:t>
            </w:r>
          </w:p>
        </w:tc>
        <w:tc>
          <w:tcPr>
            <w:tcW w:w="2133" w:type="dxa"/>
            <w:tcBorders>
              <w:top w:val="single" w:sz="4" w:space="0" w:color="auto"/>
              <w:left w:val="single" w:sz="4" w:space="0" w:color="auto"/>
              <w:bottom w:val="single" w:sz="4" w:space="0" w:color="auto"/>
              <w:right w:val="single" w:sz="4" w:space="0" w:color="auto"/>
            </w:tcBorders>
            <w:vAlign w:val="center"/>
          </w:tcPr>
          <w:p w:rsidR="009E0F56" w:rsidRPr="005215E0" w:rsidRDefault="009E0F56" w:rsidP="00E5072D">
            <w:pPr>
              <w:jc w:val="center"/>
              <w:rPr>
                <w:sz w:val="26"/>
                <w:szCs w:val="26"/>
              </w:rPr>
            </w:pPr>
            <w:r w:rsidRPr="005215E0">
              <w:rPr>
                <w:sz w:val="26"/>
                <w:szCs w:val="26"/>
              </w:rPr>
              <w:t>100%</w:t>
            </w:r>
          </w:p>
        </w:tc>
        <w:tc>
          <w:tcPr>
            <w:tcW w:w="1701" w:type="dxa"/>
            <w:tcBorders>
              <w:top w:val="single" w:sz="4" w:space="0" w:color="auto"/>
              <w:left w:val="single" w:sz="4" w:space="0" w:color="auto"/>
              <w:bottom w:val="single" w:sz="4" w:space="0" w:color="auto"/>
              <w:right w:val="single" w:sz="4" w:space="0" w:color="auto"/>
            </w:tcBorders>
            <w:vAlign w:val="center"/>
          </w:tcPr>
          <w:p w:rsidR="009E0F56" w:rsidRPr="005215E0" w:rsidRDefault="005215E0" w:rsidP="00E5072D">
            <w:pPr>
              <w:jc w:val="center"/>
              <w:rPr>
                <w:sz w:val="26"/>
                <w:szCs w:val="26"/>
              </w:rPr>
            </w:pPr>
            <w:r w:rsidRPr="005215E0">
              <w:rPr>
                <w:sz w:val="26"/>
                <w:szCs w:val="26"/>
              </w:rPr>
              <w:t>3080</w:t>
            </w:r>
          </w:p>
        </w:tc>
        <w:tc>
          <w:tcPr>
            <w:tcW w:w="2268" w:type="dxa"/>
            <w:tcBorders>
              <w:top w:val="single" w:sz="4" w:space="0" w:color="auto"/>
              <w:left w:val="single" w:sz="4" w:space="0" w:color="auto"/>
              <w:bottom w:val="single" w:sz="4" w:space="0" w:color="auto"/>
              <w:right w:val="single" w:sz="4" w:space="0" w:color="auto"/>
            </w:tcBorders>
            <w:vAlign w:val="center"/>
          </w:tcPr>
          <w:p w:rsidR="009E0F56" w:rsidRPr="005215E0" w:rsidRDefault="005215E0" w:rsidP="002971DE">
            <w:pPr>
              <w:jc w:val="center"/>
              <w:rPr>
                <w:sz w:val="26"/>
                <w:szCs w:val="26"/>
              </w:rPr>
            </w:pPr>
            <w:r w:rsidRPr="005215E0">
              <w:rPr>
                <w:sz w:val="26"/>
                <w:szCs w:val="26"/>
              </w:rPr>
              <w:t>100%</w:t>
            </w:r>
          </w:p>
        </w:tc>
      </w:tr>
    </w:tbl>
    <w:p w:rsidR="007E78FD" w:rsidRPr="007E78FD" w:rsidRDefault="007E78FD" w:rsidP="007E78FD">
      <w:pPr>
        <w:ind w:firstLine="709"/>
        <w:jc w:val="both"/>
        <w:rPr>
          <w:sz w:val="26"/>
          <w:szCs w:val="26"/>
        </w:rPr>
      </w:pPr>
      <w:r w:rsidRPr="007E78FD">
        <w:rPr>
          <w:sz w:val="26"/>
          <w:szCs w:val="26"/>
        </w:rPr>
        <w:t xml:space="preserve">В </w:t>
      </w:r>
      <w:r w:rsidR="00637C4D" w:rsidRPr="007E78FD">
        <w:rPr>
          <w:sz w:val="26"/>
          <w:szCs w:val="26"/>
        </w:rPr>
        <w:t>сравнении</w:t>
      </w:r>
      <w:r w:rsidRPr="007E78FD">
        <w:rPr>
          <w:sz w:val="26"/>
          <w:szCs w:val="26"/>
        </w:rPr>
        <w:t xml:space="preserve"> с предыдущим годом количество малоимущих граждан, состоящих на учёте в МБУ КЦСОН в 4 квартале 2021 года снизилось на 297 человек, так как учащие</w:t>
      </w:r>
      <w:r w:rsidR="00117420">
        <w:rPr>
          <w:sz w:val="26"/>
          <w:szCs w:val="26"/>
        </w:rPr>
        <w:t xml:space="preserve">ся «начальной школы» </w:t>
      </w:r>
      <w:r w:rsidRPr="007E78FD">
        <w:rPr>
          <w:sz w:val="26"/>
          <w:szCs w:val="26"/>
        </w:rPr>
        <w:t>питаются бесплатно, без подтверждения статуса малоимущая семья, а также в 2021 году нет новогодних подарков, поэтому родители не обновляли статус «малоимущая семья».</w:t>
      </w:r>
    </w:p>
    <w:p w:rsidR="007E78FD" w:rsidRPr="007E78FD" w:rsidRDefault="007E78FD" w:rsidP="007E78FD">
      <w:pPr>
        <w:ind w:firstLine="709"/>
        <w:jc w:val="both"/>
        <w:rPr>
          <w:sz w:val="26"/>
          <w:szCs w:val="26"/>
        </w:rPr>
      </w:pPr>
      <w:r w:rsidRPr="007E78FD">
        <w:rPr>
          <w:sz w:val="26"/>
          <w:szCs w:val="26"/>
        </w:rPr>
        <w:t xml:space="preserve">Граждане продолжают обращаться за подтверждением статуса малоимущая семья, для получения справок на льготное питание в школе, поликлинике, в средне - специальные, высшие учебные заведения для оформления социальной стипендии, оздоровления детей. </w:t>
      </w:r>
    </w:p>
    <w:p w:rsidR="007E78FD" w:rsidRPr="0049623A" w:rsidRDefault="007E78FD" w:rsidP="007E78FD">
      <w:pPr>
        <w:ind w:firstLine="709"/>
        <w:jc w:val="both"/>
        <w:rPr>
          <w:sz w:val="26"/>
          <w:szCs w:val="26"/>
        </w:rPr>
      </w:pPr>
      <w:r w:rsidRPr="0049623A">
        <w:rPr>
          <w:sz w:val="26"/>
          <w:szCs w:val="26"/>
        </w:rPr>
        <w:t xml:space="preserve">Самой многочисленной категорией среди малоимущих семей являются неполная семья 1-2 ребенка – 299 семей, в них проживает 771 человек) – </w:t>
      </w:r>
      <w:r w:rsidR="004D4F2D" w:rsidRPr="0049623A">
        <w:rPr>
          <w:sz w:val="26"/>
          <w:szCs w:val="26"/>
        </w:rPr>
        <w:t>36,5</w:t>
      </w:r>
      <w:r w:rsidR="00117420" w:rsidRPr="0049623A">
        <w:rPr>
          <w:sz w:val="26"/>
          <w:szCs w:val="26"/>
        </w:rPr>
        <w:t xml:space="preserve">% </w:t>
      </w:r>
      <w:r w:rsidRPr="0049623A">
        <w:rPr>
          <w:sz w:val="26"/>
          <w:szCs w:val="26"/>
        </w:rPr>
        <w:t>от общего количества семей с детьми, состоящих на учёте.</w:t>
      </w:r>
    </w:p>
    <w:p w:rsidR="007E78FD" w:rsidRPr="0049623A" w:rsidRDefault="007E78FD" w:rsidP="007E78FD">
      <w:pPr>
        <w:widowControl/>
        <w:autoSpaceDE/>
        <w:autoSpaceDN/>
        <w:adjustRightInd/>
        <w:ind w:firstLine="709"/>
        <w:jc w:val="both"/>
        <w:rPr>
          <w:bCs/>
          <w:sz w:val="26"/>
          <w:szCs w:val="26"/>
        </w:rPr>
      </w:pPr>
      <w:r w:rsidRPr="0049623A">
        <w:rPr>
          <w:bCs/>
          <w:sz w:val="26"/>
          <w:szCs w:val="26"/>
        </w:rPr>
        <w:t xml:space="preserve">Полные семьи с 1-2 детьми также являются многочисленной категорией среди малоимущих семей – 231 </w:t>
      </w:r>
      <w:r w:rsidR="007D67F0" w:rsidRPr="0049623A">
        <w:rPr>
          <w:bCs/>
          <w:sz w:val="26"/>
          <w:szCs w:val="26"/>
        </w:rPr>
        <w:t>семья в них проживает 9</w:t>
      </w:r>
      <w:r w:rsidRPr="0049623A">
        <w:rPr>
          <w:bCs/>
          <w:sz w:val="26"/>
          <w:szCs w:val="26"/>
        </w:rPr>
        <w:t xml:space="preserve">25 человека, что составляют </w:t>
      </w:r>
      <w:r w:rsidR="004D4F2D" w:rsidRPr="0049623A">
        <w:rPr>
          <w:bCs/>
          <w:sz w:val="26"/>
          <w:szCs w:val="26"/>
        </w:rPr>
        <w:t xml:space="preserve"> 28</w:t>
      </w:r>
      <w:r w:rsidR="00117420" w:rsidRPr="0049623A">
        <w:rPr>
          <w:bCs/>
          <w:sz w:val="26"/>
          <w:szCs w:val="26"/>
        </w:rPr>
        <w:t xml:space="preserve">% </w:t>
      </w:r>
      <w:r w:rsidRPr="0049623A">
        <w:rPr>
          <w:bCs/>
          <w:sz w:val="26"/>
          <w:szCs w:val="26"/>
        </w:rPr>
        <w:t>от общего количества семей с детьми.</w:t>
      </w:r>
    </w:p>
    <w:p w:rsidR="007E78FD" w:rsidRPr="002B2DA1" w:rsidRDefault="007E78FD" w:rsidP="007E78FD">
      <w:pPr>
        <w:widowControl/>
        <w:autoSpaceDE/>
        <w:autoSpaceDN/>
        <w:adjustRightInd/>
        <w:ind w:firstLine="709"/>
        <w:jc w:val="both"/>
        <w:rPr>
          <w:b/>
          <w:bCs/>
          <w:i/>
          <w:color w:val="FF0000"/>
          <w:sz w:val="26"/>
          <w:szCs w:val="26"/>
        </w:rPr>
      </w:pPr>
      <w:r w:rsidRPr="0049623A">
        <w:rPr>
          <w:bCs/>
          <w:sz w:val="26"/>
          <w:szCs w:val="26"/>
        </w:rPr>
        <w:t xml:space="preserve">Ещё одной многочисленной категорией среди малоимущих семей с детьми остается многодетная семья - 287 семей в них проживает 1384 человека, доля таких семей составляет </w:t>
      </w:r>
      <w:r w:rsidR="004D4F2D" w:rsidRPr="0049623A">
        <w:rPr>
          <w:bCs/>
          <w:sz w:val="26"/>
          <w:szCs w:val="26"/>
        </w:rPr>
        <w:t>3</w:t>
      </w:r>
      <w:r w:rsidR="00117420" w:rsidRPr="0049623A">
        <w:rPr>
          <w:bCs/>
          <w:sz w:val="26"/>
          <w:szCs w:val="26"/>
        </w:rPr>
        <w:t xml:space="preserve">5% </w:t>
      </w:r>
      <w:r w:rsidRPr="0049623A">
        <w:rPr>
          <w:bCs/>
          <w:sz w:val="26"/>
          <w:szCs w:val="26"/>
        </w:rPr>
        <w:t>от общего количества семей с детьми состоящих на учете.</w:t>
      </w:r>
    </w:p>
    <w:p w:rsidR="007E78FD" w:rsidRPr="007E78FD" w:rsidRDefault="007E78FD" w:rsidP="007E78FD">
      <w:pPr>
        <w:ind w:firstLine="709"/>
        <w:jc w:val="both"/>
        <w:rPr>
          <w:sz w:val="26"/>
          <w:szCs w:val="26"/>
        </w:rPr>
      </w:pPr>
      <w:r w:rsidRPr="007E78FD">
        <w:rPr>
          <w:sz w:val="26"/>
          <w:szCs w:val="26"/>
        </w:rPr>
        <w:t>В связи с тем, что отдельным категориям граждан (пенсионеры, инвалиды, реабилитированные лица, вдовы участников ВОВ) государство предоставляет различные меры социальной поддержки, систематически повышая размер пенсии и пособий, то пенсионеров и инвалидов</w:t>
      </w:r>
      <w:r w:rsidRPr="007E78FD">
        <w:rPr>
          <w:b/>
          <w:sz w:val="26"/>
          <w:szCs w:val="26"/>
        </w:rPr>
        <w:t xml:space="preserve">, </w:t>
      </w:r>
      <w:r w:rsidRPr="007E78FD">
        <w:rPr>
          <w:sz w:val="26"/>
          <w:szCs w:val="26"/>
        </w:rPr>
        <w:t xml:space="preserve">состоящих, на учете как малоимущие, </w:t>
      </w:r>
      <w:r w:rsidR="003426F4">
        <w:rPr>
          <w:sz w:val="26"/>
          <w:szCs w:val="26"/>
        </w:rPr>
        <w:t>нет.</w:t>
      </w:r>
    </w:p>
    <w:p w:rsidR="007E78FD" w:rsidRPr="004D4F2D" w:rsidRDefault="007E78FD" w:rsidP="007E78FD">
      <w:pPr>
        <w:ind w:firstLine="709"/>
        <w:contextualSpacing/>
        <w:jc w:val="both"/>
        <w:rPr>
          <w:b/>
          <w:bCs/>
          <w:i/>
          <w:iCs/>
          <w:color w:val="FF0000"/>
          <w:spacing w:val="2"/>
          <w:sz w:val="27"/>
          <w:szCs w:val="27"/>
        </w:rPr>
      </w:pPr>
      <w:r w:rsidRPr="00B66CB3">
        <w:rPr>
          <w:bCs/>
          <w:iCs/>
          <w:spacing w:val="2"/>
          <w:sz w:val="27"/>
          <w:szCs w:val="27"/>
        </w:rPr>
        <w:t>Большее количество оказываемой помощи приходится на оздоровление детей в загородных лагерях и санаториях, в лагерях с дневным пребыванием детей при о</w:t>
      </w:r>
      <w:r>
        <w:rPr>
          <w:bCs/>
          <w:iCs/>
          <w:spacing w:val="2"/>
          <w:sz w:val="27"/>
          <w:szCs w:val="27"/>
        </w:rPr>
        <w:t xml:space="preserve">бщеобразовательных учреждениях – услугами воспользовалось </w:t>
      </w:r>
      <w:r w:rsidR="0049623A" w:rsidRPr="0049623A">
        <w:rPr>
          <w:bCs/>
          <w:iCs/>
          <w:spacing w:val="2"/>
          <w:sz w:val="27"/>
          <w:szCs w:val="27"/>
        </w:rPr>
        <w:t xml:space="preserve">713 </w:t>
      </w:r>
      <w:r w:rsidRPr="0049623A">
        <w:rPr>
          <w:bCs/>
          <w:iCs/>
          <w:spacing w:val="2"/>
          <w:sz w:val="27"/>
          <w:szCs w:val="27"/>
        </w:rPr>
        <w:t>детей</w:t>
      </w:r>
      <w:r w:rsidRPr="004D4F2D">
        <w:rPr>
          <w:b/>
          <w:bCs/>
          <w:iCs/>
          <w:color w:val="FF0000"/>
          <w:spacing w:val="2"/>
          <w:sz w:val="27"/>
          <w:szCs w:val="27"/>
        </w:rPr>
        <w:t xml:space="preserve"> </w:t>
      </w:r>
      <w:r w:rsidRPr="0049623A">
        <w:rPr>
          <w:bCs/>
          <w:iCs/>
          <w:spacing w:val="2"/>
          <w:sz w:val="27"/>
          <w:szCs w:val="27"/>
        </w:rPr>
        <w:t>из малообеспеченных семей.</w:t>
      </w:r>
      <w:r w:rsidR="003426F4" w:rsidRPr="004D4F2D">
        <w:rPr>
          <w:b/>
          <w:bCs/>
          <w:iCs/>
          <w:spacing w:val="2"/>
          <w:sz w:val="27"/>
          <w:szCs w:val="27"/>
        </w:rPr>
        <w:t xml:space="preserve"> </w:t>
      </w:r>
    </w:p>
    <w:p w:rsidR="007E78FD" w:rsidRPr="00B66CB3" w:rsidRDefault="007E78FD" w:rsidP="007E78FD">
      <w:pPr>
        <w:ind w:firstLine="709"/>
        <w:contextualSpacing/>
        <w:jc w:val="both"/>
        <w:rPr>
          <w:bCs/>
          <w:iCs/>
          <w:spacing w:val="2"/>
          <w:sz w:val="27"/>
          <w:szCs w:val="27"/>
        </w:rPr>
      </w:pPr>
      <w:r w:rsidRPr="00B66CB3">
        <w:rPr>
          <w:bCs/>
          <w:iCs/>
          <w:spacing w:val="2"/>
          <w:sz w:val="27"/>
          <w:szCs w:val="27"/>
        </w:rPr>
        <w:t xml:space="preserve">Справки на бесплатное питание в школьных столовых, получение льготного питания в детской поликлинике, оформление социальной стипендии выданы - 533 чел., состоящих на учёте в МБУ КЦСОН. </w:t>
      </w:r>
    </w:p>
    <w:p w:rsidR="007E78FD" w:rsidRPr="00B66CB3" w:rsidRDefault="007E78FD" w:rsidP="007E78FD">
      <w:pPr>
        <w:ind w:firstLine="709"/>
        <w:contextualSpacing/>
        <w:jc w:val="both"/>
        <w:rPr>
          <w:bCs/>
          <w:iCs/>
          <w:spacing w:val="2"/>
          <w:sz w:val="27"/>
          <w:szCs w:val="27"/>
        </w:rPr>
      </w:pPr>
      <w:r w:rsidRPr="00B66CB3">
        <w:rPr>
          <w:bCs/>
          <w:iCs/>
          <w:spacing w:val="2"/>
          <w:sz w:val="27"/>
          <w:szCs w:val="27"/>
        </w:rPr>
        <w:t>За 2021год всего обслужено в отделении срочной социальной помощи 5851 человек</w:t>
      </w:r>
      <w:r w:rsidR="003426F4">
        <w:rPr>
          <w:bCs/>
          <w:iCs/>
          <w:spacing w:val="2"/>
          <w:sz w:val="27"/>
          <w:szCs w:val="27"/>
        </w:rPr>
        <w:t>,</w:t>
      </w:r>
      <w:r w:rsidRPr="00B66CB3">
        <w:rPr>
          <w:bCs/>
          <w:iCs/>
          <w:spacing w:val="2"/>
          <w:sz w:val="27"/>
          <w:szCs w:val="27"/>
        </w:rPr>
        <w:t xml:space="preserve"> оказано </w:t>
      </w:r>
      <w:r w:rsidR="003426F4">
        <w:rPr>
          <w:bCs/>
          <w:iCs/>
          <w:spacing w:val="2"/>
          <w:sz w:val="27"/>
          <w:szCs w:val="27"/>
        </w:rPr>
        <w:t xml:space="preserve"> 35716 срочных социальных услуг</w:t>
      </w:r>
      <w:r w:rsidRPr="00B66CB3">
        <w:rPr>
          <w:bCs/>
          <w:iCs/>
          <w:spacing w:val="2"/>
          <w:sz w:val="27"/>
          <w:szCs w:val="27"/>
        </w:rPr>
        <w:t>, 132</w:t>
      </w:r>
      <w:r w:rsidR="003426F4">
        <w:rPr>
          <w:bCs/>
          <w:iCs/>
          <w:spacing w:val="2"/>
          <w:sz w:val="27"/>
          <w:szCs w:val="27"/>
        </w:rPr>
        <w:t xml:space="preserve"> </w:t>
      </w:r>
      <w:r w:rsidRPr="00B66CB3">
        <w:rPr>
          <w:bCs/>
          <w:iCs/>
          <w:spacing w:val="2"/>
          <w:sz w:val="27"/>
          <w:szCs w:val="27"/>
        </w:rPr>
        <w:t>085 экономических услуг, 589 мероприятий по соц</w:t>
      </w:r>
      <w:r w:rsidR="003426F4">
        <w:rPr>
          <w:bCs/>
          <w:iCs/>
          <w:spacing w:val="2"/>
          <w:sz w:val="27"/>
          <w:szCs w:val="27"/>
        </w:rPr>
        <w:t>иальному</w:t>
      </w:r>
      <w:r w:rsidRPr="00B66CB3">
        <w:rPr>
          <w:bCs/>
          <w:iCs/>
          <w:spacing w:val="2"/>
          <w:sz w:val="27"/>
          <w:szCs w:val="27"/>
        </w:rPr>
        <w:t xml:space="preserve"> сопровождению.</w:t>
      </w:r>
    </w:p>
    <w:p w:rsidR="007E78FD" w:rsidRPr="00B66CB3" w:rsidRDefault="007E78FD" w:rsidP="007E78FD">
      <w:pPr>
        <w:ind w:firstLine="709"/>
        <w:contextualSpacing/>
        <w:jc w:val="both"/>
        <w:rPr>
          <w:sz w:val="27"/>
          <w:szCs w:val="27"/>
        </w:rPr>
      </w:pPr>
      <w:r w:rsidRPr="00B66CB3">
        <w:rPr>
          <w:sz w:val="27"/>
          <w:szCs w:val="27"/>
        </w:rPr>
        <w:t>Оказано экономических услуг на общую сумму 6</w:t>
      </w:r>
      <w:r w:rsidR="003426F4">
        <w:rPr>
          <w:sz w:val="27"/>
          <w:szCs w:val="27"/>
        </w:rPr>
        <w:t xml:space="preserve"> </w:t>
      </w:r>
      <w:r w:rsidRPr="00B66CB3">
        <w:rPr>
          <w:sz w:val="27"/>
          <w:szCs w:val="27"/>
        </w:rPr>
        <w:t>004</w:t>
      </w:r>
      <w:r w:rsidR="003426F4">
        <w:rPr>
          <w:sz w:val="27"/>
          <w:szCs w:val="27"/>
        </w:rPr>
        <w:t xml:space="preserve"> </w:t>
      </w:r>
      <w:r w:rsidRPr="00B66CB3">
        <w:rPr>
          <w:sz w:val="27"/>
          <w:szCs w:val="27"/>
        </w:rPr>
        <w:t>095,00руб.</w:t>
      </w:r>
    </w:p>
    <w:p w:rsidR="007E78FD" w:rsidRPr="00B66CB3" w:rsidRDefault="007E78FD" w:rsidP="007E78FD">
      <w:pPr>
        <w:pStyle w:val="a5"/>
        <w:ind w:firstLine="700"/>
        <w:contextualSpacing/>
        <w:jc w:val="both"/>
        <w:rPr>
          <w:b w:val="0"/>
          <w:sz w:val="27"/>
          <w:szCs w:val="27"/>
        </w:rPr>
      </w:pPr>
      <w:r w:rsidRPr="00B66CB3">
        <w:rPr>
          <w:b w:val="0"/>
          <w:sz w:val="27"/>
          <w:szCs w:val="27"/>
        </w:rPr>
        <w:t xml:space="preserve">С 2009 года отделение срочной помощи МБУ КЦСОН осуществляет реализацию проездных билетов льготным категориям граждан, с декабря 2018 года прием документов на оформление </w:t>
      </w:r>
      <w:r w:rsidR="003426F4">
        <w:rPr>
          <w:b w:val="0"/>
          <w:sz w:val="27"/>
          <w:szCs w:val="27"/>
        </w:rPr>
        <w:t>микропроцессорных карт (МПК) и</w:t>
      </w:r>
      <w:r w:rsidRPr="00B66CB3">
        <w:rPr>
          <w:b w:val="0"/>
          <w:sz w:val="27"/>
          <w:szCs w:val="27"/>
        </w:rPr>
        <w:t xml:space="preserve"> выдача МПК.</w:t>
      </w:r>
    </w:p>
    <w:p w:rsidR="007E78FD" w:rsidRPr="0049623A" w:rsidRDefault="007E78FD" w:rsidP="00F1375D">
      <w:pPr>
        <w:pStyle w:val="a5"/>
        <w:ind w:firstLine="700"/>
        <w:contextualSpacing/>
        <w:jc w:val="both"/>
        <w:rPr>
          <w:b w:val="0"/>
          <w:sz w:val="27"/>
          <w:szCs w:val="27"/>
          <w:u w:val="single"/>
        </w:rPr>
      </w:pPr>
      <w:r w:rsidRPr="0049623A">
        <w:rPr>
          <w:b w:val="0"/>
          <w:sz w:val="27"/>
          <w:szCs w:val="27"/>
          <w:u w:val="single"/>
        </w:rPr>
        <w:t xml:space="preserve"> Выдано проездных билетов</w:t>
      </w:r>
      <w:r w:rsidR="00F1375D" w:rsidRPr="0049623A">
        <w:rPr>
          <w:b w:val="0"/>
          <w:sz w:val="27"/>
          <w:szCs w:val="27"/>
          <w:u w:val="single"/>
        </w:rPr>
        <w:t xml:space="preserve"> в 2021году </w:t>
      </w:r>
      <w:r w:rsidR="00F1375D" w:rsidRPr="0049623A">
        <w:rPr>
          <w:b w:val="0"/>
          <w:u w:val="single"/>
        </w:rPr>
        <w:t>–</w:t>
      </w:r>
      <w:r w:rsidRPr="0049623A">
        <w:rPr>
          <w:b w:val="0"/>
          <w:u w:val="single"/>
        </w:rPr>
        <w:t xml:space="preserve"> </w:t>
      </w:r>
      <w:r w:rsidRPr="0049623A">
        <w:rPr>
          <w:b w:val="0"/>
          <w:sz w:val="27"/>
          <w:szCs w:val="27"/>
          <w:u w:val="single"/>
        </w:rPr>
        <w:t>509</w:t>
      </w:r>
      <w:r w:rsidR="00F1375D" w:rsidRPr="0049623A">
        <w:rPr>
          <w:b w:val="0"/>
          <w:sz w:val="27"/>
          <w:szCs w:val="27"/>
          <w:u w:val="single"/>
        </w:rPr>
        <w:t xml:space="preserve"> шт.</w:t>
      </w:r>
      <w:r w:rsidR="00F1375D" w:rsidRPr="0049623A">
        <w:rPr>
          <w:b w:val="0"/>
          <w:u w:val="single"/>
        </w:rPr>
        <w:t xml:space="preserve"> </w:t>
      </w:r>
      <w:r w:rsidR="00F1375D" w:rsidRPr="0049623A">
        <w:rPr>
          <w:b w:val="0"/>
          <w:sz w:val="26"/>
          <w:szCs w:val="26"/>
          <w:u w:val="single"/>
        </w:rPr>
        <w:t>П</w:t>
      </w:r>
      <w:r w:rsidRPr="0049623A">
        <w:rPr>
          <w:b w:val="0"/>
          <w:sz w:val="26"/>
          <w:szCs w:val="26"/>
          <w:u w:val="single"/>
        </w:rPr>
        <w:t>ринято и отправлено дел на изготовление карт в 2021г-511ед.</w:t>
      </w:r>
    </w:p>
    <w:p w:rsidR="007E78FD" w:rsidRPr="0049623A" w:rsidRDefault="007E78FD" w:rsidP="00F1375D">
      <w:pPr>
        <w:shd w:val="clear" w:color="auto" w:fill="FFFFFF"/>
        <w:ind w:left="14" w:firstLine="695"/>
        <w:jc w:val="both"/>
        <w:rPr>
          <w:sz w:val="26"/>
          <w:szCs w:val="26"/>
          <w:u w:val="single"/>
        </w:rPr>
      </w:pPr>
      <w:r w:rsidRPr="0049623A">
        <w:rPr>
          <w:sz w:val="26"/>
          <w:szCs w:val="26"/>
          <w:u w:val="single"/>
        </w:rPr>
        <w:t xml:space="preserve">За </w:t>
      </w:r>
      <w:r w:rsidR="004D4F2D" w:rsidRPr="0049623A">
        <w:rPr>
          <w:sz w:val="26"/>
          <w:szCs w:val="26"/>
          <w:u w:val="single"/>
        </w:rPr>
        <w:t xml:space="preserve">три года, </w:t>
      </w:r>
      <w:r w:rsidRPr="0049623A">
        <w:rPr>
          <w:sz w:val="26"/>
          <w:szCs w:val="26"/>
          <w:u w:val="single"/>
        </w:rPr>
        <w:t>период с декабря 2018 года по декабрь 2021 года заказано - 2612 МПК, выдано -1996 МПК.</w:t>
      </w:r>
    </w:p>
    <w:p w:rsidR="007E78FD" w:rsidRPr="00F1375D" w:rsidRDefault="007E78FD" w:rsidP="007E78FD">
      <w:pPr>
        <w:shd w:val="clear" w:color="auto" w:fill="FFFFFF"/>
        <w:ind w:left="14"/>
        <w:jc w:val="both"/>
        <w:rPr>
          <w:sz w:val="26"/>
          <w:szCs w:val="26"/>
        </w:rPr>
      </w:pPr>
      <w:r w:rsidRPr="00B66CB3">
        <w:rPr>
          <w:sz w:val="28"/>
          <w:szCs w:val="28"/>
        </w:rPr>
        <w:t xml:space="preserve">        </w:t>
      </w:r>
      <w:r w:rsidR="003426F4">
        <w:rPr>
          <w:sz w:val="26"/>
          <w:szCs w:val="26"/>
        </w:rPr>
        <w:t xml:space="preserve">С января 2021 года </w:t>
      </w:r>
      <w:r w:rsidRPr="00F1375D">
        <w:rPr>
          <w:sz w:val="26"/>
          <w:szCs w:val="26"/>
        </w:rPr>
        <w:t>отделени</w:t>
      </w:r>
      <w:r w:rsidR="00F1375D">
        <w:rPr>
          <w:sz w:val="26"/>
          <w:szCs w:val="26"/>
        </w:rPr>
        <w:t xml:space="preserve">ю </w:t>
      </w:r>
      <w:r w:rsidRPr="00F1375D">
        <w:rPr>
          <w:sz w:val="26"/>
          <w:szCs w:val="26"/>
        </w:rPr>
        <w:t xml:space="preserve">срочной </w:t>
      </w:r>
      <w:r w:rsidR="00F1375D">
        <w:rPr>
          <w:sz w:val="26"/>
          <w:szCs w:val="26"/>
        </w:rPr>
        <w:t xml:space="preserve">социальной </w:t>
      </w:r>
      <w:r w:rsidRPr="00F1375D">
        <w:rPr>
          <w:sz w:val="26"/>
          <w:szCs w:val="26"/>
        </w:rPr>
        <w:t xml:space="preserve">помощи </w:t>
      </w:r>
      <w:r w:rsidR="00F1375D">
        <w:rPr>
          <w:sz w:val="26"/>
          <w:szCs w:val="26"/>
        </w:rPr>
        <w:t xml:space="preserve">МБУ КЦСОН </w:t>
      </w:r>
      <w:r w:rsidRPr="00F1375D">
        <w:rPr>
          <w:sz w:val="26"/>
          <w:szCs w:val="26"/>
        </w:rPr>
        <w:t xml:space="preserve">переданы функции по </w:t>
      </w:r>
      <w:r w:rsidR="003426F4">
        <w:rPr>
          <w:sz w:val="26"/>
          <w:szCs w:val="26"/>
        </w:rPr>
        <w:t>сопровождению</w:t>
      </w:r>
      <w:r w:rsidRPr="00F1375D">
        <w:rPr>
          <w:sz w:val="26"/>
          <w:szCs w:val="26"/>
        </w:rPr>
        <w:t xml:space="preserve"> </w:t>
      </w:r>
      <w:r w:rsidR="003426F4">
        <w:rPr>
          <w:sz w:val="26"/>
          <w:szCs w:val="26"/>
        </w:rPr>
        <w:t>граждан, получивших социальную поддержку в рамках «социального контракта»:</w:t>
      </w:r>
      <w:r w:rsidR="004D4F2D">
        <w:rPr>
          <w:sz w:val="26"/>
          <w:szCs w:val="26"/>
        </w:rPr>
        <w:t xml:space="preserve"> </w:t>
      </w:r>
      <w:r w:rsidRPr="00F1375D">
        <w:rPr>
          <w:sz w:val="26"/>
          <w:szCs w:val="26"/>
        </w:rPr>
        <w:t>составление программы социальной адаптации на срок действия социального контракта, прием отчетов от заявител</w:t>
      </w:r>
      <w:r w:rsidR="00F1375D">
        <w:rPr>
          <w:sz w:val="26"/>
          <w:szCs w:val="26"/>
        </w:rPr>
        <w:t>ей</w:t>
      </w:r>
      <w:r w:rsidRPr="00F1375D">
        <w:rPr>
          <w:sz w:val="26"/>
          <w:szCs w:val="26"/>
        </w:rPr>
        <w:t xml:space="preserve"> </w:t>
      </w:r>
      <w:r w:rsidR="00F1375D">
        <w:rPr>
          <w:sz w:val="26"/>
          <w:szCs w:val="26"/>
        </w:rPr>
        <w:t xml:space="preserve">по реализации  социального контракта. </w:t>
      </w:r>
      <w:r w:rsidR="00F1375D" w:rsidRPr="0049623A">
        <w:rPr>
          <w:sz w:val="26"/>
          <w:szCs w:val="26"/>
          <w:u w:val="single"/>
        </w:rPr>
        <w:t>Всего за 2021год разработано в рамках социальных контрактов 97 «Программ социальной адаптации»</w:t>
      </w:r>
      <w:r w:rsidRPr="0049623A">
        <w:rPr>
          <w:sz w:val="26"/>
          <w:szCs w:val="26"/>
          <w:u w:val="single"/>
        </w:rPr>
        <w:t>.</w:t>
      </w:r>
      <w:r w:rsidRPr="00F1375D">
        <w:rPr>
          <w:sz w:val="26"/>
          <w:szCs w:val="26"/>
        </w:rPr>
        <w:t xml:space="preserve"> </w:t>
      </w:r>
    </w:p>
    <w:p w:rsidR="007E78FD" w:rsidRPr="003C22ED" w:rsidRDefault="007E78FD" w:rsidP="00F1375D">
      <w:pPr>
        <w:shd w:val="clear" w:color="auto" w:fill="FFFFFF"/>
        <w:ind w:firstLine="709"/>
        <w:jc w:val="both"/>
        <w:rPr>
          <w:color w:val="000000"/>
          <w:spacing w:val="1"/>
          <w:sz w:val="28"/>
          <w:szCs w:val="28"/>
        </w:rPr>
      </w:pPr>
      <w:r w:rsidRPr="001C3691">
        <w:rPr>
          <w:sz w:val="27"/>
          <w:szCs w:val="27"/>
        </w:rPr>
        <w:t>В районе традиционно проводились акции «От сердца к сердцу», «Помоги собраться в школу» -  по сбору одежды и других вещей, для поддержки малоимущих и многодетных семей, граждан, оказавшихся в трудной жизненной с</w:t>
      </w:r>
      <w:r w:rsidR="003426F4">
        <w:rPr>
          <w:sz w:val="27"/>
          <w:szCs w:val="27"/>
        </w:rPr>
        <w:t xml:space="preserve">итуации. Восьмой </w:t>
      </w:r>
      <w:r w:rsidRPr="001C3691">
        <w:rPr>
          <w:sz w:val="27"/>
          <w:szCs w:val="27"/>
        </w:rPr>
        <w:t>год</w:t>
      </w:r>
      <w:r>
        <w:rPr>
          <w:sz w:val="27"/>
          <w:szCs w:val="27"/>
        </w:rPr>
        <w:t>,</w:t>
      </w:r>
      <w:r w:rsidRPr="001C3691">
        <w:rPr>
          <w:sz w:val="27"/>
          <w:szCs w:val="27"/>
        </w:rPr>
        <w:t xml:space="preserve"> оказывается спонсорская пом</w:t>
      </w:r>
      <w:r w:rsidR="003426F4">
        <w:rPr>
          <w:sz w:val="27"/>
          <w:szCs w:val="27"/>
        </w:rPr>
        <w:t xml:space="preserve">ощь в подготовке детей к школе </w:t>
      </w:r>
      <w:r w:rsidRPr="001C3691">
        <w:rPr>
          <w:sz w:val="27"/>
          <w:szCs w:val="27"/>
        </w:rPr>
        <w:t xml:space="preserve">руководством Болотнинской швейной фабрики ООО «Шанс», так в 2021 году </w:t>
      </w:r>
      <w:r w:rsidR="003426F4">
        <w:rPr>
          <w:sz w:val="27"/>
          <w:szCs w:val="27"/>
        </w:rPr>
        <w:t xml:space="preserve">в рамках акции передано для оказания поддержки малоимущим семьям с детьми </w:t>
      </w:r>
      <w:r w:rsidRPr="001C3691">
        <w:rPr>
          <w:sz w:val="27"/>
          <w:szCs w:val="27"/>
        </w:rPr>
        <w:t>1952 ед. школьной одежды.</w:t>
      </w:r>
    </w:p>
    <w:p w:rsidR="007E78FD" w:rsidRPr="003C22ED" w:rsidRDefault="007E78FD" w:rsidP="007E78FD">
      <w:pPr>
        <w:pStyle w:val="a5"/>
        <w:ind w:firstLine="700"/>
        <w:jc w:val="both"/>
        <w:rPr>
          <w:b w:val="0"/>
          <w:sz w:val="27"/>
          <w:szCs w:val="27"/>
        </w:rPr>
      </w:pPr>
      <w:r w:rsidRPr="003C22ED">
        <w:rPr>
          <w:b w:val="0"/>
          <w:sz w:val="27"/>
          <w:szCs w:val="27"/>
        </w:rPr>
        <w:t>Благотворительная организация «Р</w:t>
      </w:r>
      <w:r w:rsidR="00F1375D">
        <w:rPr>
          <w:b w:val="0"/>
          <w:sz w:val="27"/>
          <w:szCs w:val="27"/>
        </w:rPr>
        <w:t>ука помощи» пятый год оказывает спонсорскую помощь для подготовки</w:t>
      </w:r>
      <w:r w:rsidRPr="003C22ED">
        <w:rPr>
          <w:b w:val="0"/>
          <w:sz w:val="27"/>
          <w:szCs w:val="27"/>
        </w:rPr>
        <w:t xml:space="preserve"> первоклассников к школе «Первый раз в первый класс». В 2021 году в августе месяце первоклассникам из малоимущих семей,</w:t>
      </w:r>
      <w:r w:rsidR="00F1375D">
        <w:rPr>
          <w:b w:val="0"/>
          <w:sz w:val="27"/>
          <w:szCs w:val="27"/>
        </w:rPr>
        <w:t xml:space="preserve"> подарено 108 школьных рюкзаков</w:t>
      </w:r>
      <w:r w:rsidRPr="003C22ED">
        <w:rPr>
          <w:b w:val="0"/>
          <w:sz w:val="27"/>
          <w:szCs w:val="27"/>
        </w:rPr>
        <w:t xml:space="preserve"> с канцелярскими наборами.</w:t>
      </w:r>
    </w:p>
    <w:p w:rsidR="007E78FD" w:rsidRPr="003C22ED" w:rsidRDefault="003426F4" w:rsidP="007E78FD">
      <w:pPr>
        <w:pStyle w:val="a5"/>
        <w:ind w:firstLine="700"/>
        <w:jc w:val="both"/>
        <w:rPr>
          <w:b w:val="0"/>
          <w:sz w:val="27"/>
          <w:szCs w:val="27"/>
        </w:rPr>
      </w:pPr>
      <w:r>
        <w:rPr>
          <w:b w:val="0"/>
          <w:sz w:val="27"/>
          <w:szCs w:val="27"/>
        </w:rPr>
        <w:t xml:space="preserve"> </w:t>
      </w:r>
      <w:r w:rsidR="007E78FD" w:rsidRPr="003C22ED">
        <w:rPr>
          <w:b w:val="0"/>
          <w:sz w:val="27"/>
          <w:szCs w:val="27"/>
        </w:rPr>
        <w:t xml:space="preserve"> Все специалисты отделения  </w:t>
      </w:r>
      <w:r w:rsidR="00F1375D">
        <w:rPr>
          <w:b w:val="0"/>
          <w:sz w:val="27"/>
          <w:szCs w:val="27"/>
        </w:rPr>
        <w:t xml:space="preserve">срочной социальной помощи </w:t>
      </w:r>
      <w:r w:rsidR="007E78FD" w:rsidRPr="003C22ED">
        <w:rPr>
          <w:b w:val="0"/>
          <w:sz w:val="27"/>
          <w:szCs w:val="27"/>
        </w:rPr>
        <w:t>прошли обучение  в рамках системы долговременного ухода " Старость в радость", с получением  сертификатов, что позволило грамотно проводить типизацию граждан пожилого возраста и инвалидов.</w:t>
      </w:r>
    </w:p>
    <w:p w:rsidR="00147F8C" w:rsidRPr="00147F8C" w:rsidRDefault="007E78FD" w:rsidP="003B607C">
      <w:pPr>
        <w:pStyle w:val="a5"/>
        <w:ind w:firstLine="700"/>
        <w:jc w:val="both"/>
        <w:rPr>
          <w:b w:val="0"/>
          <w:sz w:val="26"/>
          <w:szCs w:val="26"/>
        </w:rPr>
      </w:pPr>
      <w:r w:rsidRPr="00CE3DCF">
        <w:rPr>
          <w:b w:val="0"/>
          <w:sz w:val="26"/>
          <w:szCs w:val="26"/>
          <w:u w:val="single"/>
        </w:rPr>
        <w:t>На 01.01.2022 года</w:t>
      </w:r>
      <w:r w:rsidRPr="00F1375D">
        <w:rPr>
          <w:b w:val="0"/>
          <w:sz w:val="26"/>
          <w:szCs w:val="26"/>
        </w:rPr>
        <w:t xml:space="preserve"> на территории Болотнинского района проживает </w:t>
      </w:r>
      <w:r w:rsidRPr="00CE3DCF">
        <w:rPr>
          <w:b w:val="0"/>
          <w:sz w:val="26"/>
          <w:szCs w:val="26"/>
          <w:u w:val="single"/>
        </w:rPr>
        <w:t>7278 человек</w:t>
      </w:r>
      <w:r w:rsidRPr="00F1375D">
        <w:rPr>
          <w:b w:val="0"/>
          <w:sz w:val="26"/>
          <w:szCs w:val="26"/>
        </w:rPr>
        <w:t xml:space="preserve"> – это целевая аудитория пилотного проекта (женщины 55 лет, мужчины 60 лет и старше) и инвалиды от 18 + , которые в дальнейшем будут являться потенциальными получателями СДУ. Всего специалистами </w:t>
      </w:r>
      <w:r w:rsidR="003426F4">
        <w:rPr>
          <w:b w:val="0"/>
          <w:sz w:val="26"/>
          <w:szCs w:val="26"/>
        </w:rPr>
        <w:t>в течение</w:t>
      </w:r>
      <w:r w:rsidRPr="00147F8C">
        <w:rPr>
          <w:b w:val="0"/>
          <w:sz w:val="26"/>
          <w:szCs w:val="26"/>
        </w:rPr>
        <w:t xml:space="preserve"> 2021год</w:t>
      </w:r>
      <w:r w:rsidR="003426F4">
        <w:rPr>
          <w:b w:val="0"/>
          <w:sz w:val="26"/>
          <w:szCs w:val="26"/>
        </w:rPr>
        <w:t>а</w:t>
      </w:r>
      <w:r w:rsidRPr="00147F8C">
        <w:rPr>
          <w:b w:val="0"/>
          <w:sz w:val="26"/>
          <w:szCs w:val="26"/>
        </w:rPr>
        <w:t xml:space="preserve">  </w:t>
      </w:r>
      <w:r w:rsidR="003426F4">
        <w:rPr>
          <w:b w:val="0"/>
          <w:sz w:val="26"/>
          <w:szCs w:val="26"/>
        </w:rPr>
        <w:t>впервые прошли типизацию-</w:t>
      </w:r>
      <w:r w:rsidRPr="00147F8C">
        <w:rPr>
          <w:b w:val="0"/>
          <w:sz w:val="26"/>
          <w:szCs w:val="26"/>
        </w:rPr>
        <w:t xml:space="preserve">  636 человек, </w:t>
      </w:r>
      <w:r w:rsidR="003426F4">
        <w:rPr>
          <w:b w:val="0"/>
          <w:sz w:val="26"/>
          <w:szCs w:val="26"/>
        </w:rPr>
        <w:t>повторно</w:t>
      </w:r>
      <w:r w:rsidRPr="00147F8C">
        <w:rPr>
          <w:b w:val="0"/>
          <w:sz w:val="26"/>
          <w:szCs w:val="26"/>
        </w:rPr>
        <w:t>-866 человек.</w:t>
      </w:r>
    </w:p>
    <w:p w:rsidR="003B607C" w:rsidRPr="0013029B" w:rsidRDefault="00147F8C" w:rsidP="0013029B">
      <w:pPr>
        <w:tabs>
          <w:tab w:val="left" w:pos="3402"/>
        </w:tabs>
        <w:ind w:firstLine="709"/>
        <w:contextualSpacing/>
        <w:jc w:val="both"/>
        <w:rPr>
          <w:bCs/>
          <w:sz w:val="26"/>
          <w:szCs w:val="26"/>
        </w:rPr>
      </w:pPr>
      <w:r w:rsidRPr="00933BAE">
        <w:rPr>
          <w:sz w:val="26"/>
          <w:szCs w:val="26"/>
        </w:rPr>
        <w:t>С 11 января 2021 года   в рамках национального проекта «Старшее поколение», при отделении срочн</w:t>
      </w:r>
      <w:r w:rsidR="003B607C">
        <w:rPr>
          <w:sz w:val="26"/>
          <w:szCs w:val="26"/>
        </w:rPr>
        <w:t xml:space="preserve">ой социальной помощи МБУ КЦСОН </w:t>
      </w:r>
      <w:r w:rsidRPr="00933BAE">
        <w:rPr>
          <w:sz w:val="26"/>
          <w:szCs w:val="26"/>
        </w:rPr>
        <w:t>открыт Пункт проката технических средств реабилитации для инвалидов и граждан, оказавших</w:t>
      </w:r>
      <w:r w:rsidR="003B607C">
        <w:rPr>
          <w:sz w:val="26"/>
          <w:szCs w:val="26"/>
        </w:rPr>
        <w:t>ся</w:t>
      </w:r>
      <w:r w:rsidRPr="00933BAE">
        <w:rPr>
          <w:sz w:val="26"/>
          <w:szCs w:val="26"/>
        </w:rPr>
        <w:t xml:space="preserve"> в трудной жизненной ситуации. Для  организации деятельности «Пункта проката» в 2020году было  приобретено 120 единиц   технических средств реабилитации. </w:t>
      </w:r>
      <w:r w:rsidRPr="00933BAE">
        <w:rPr>
          <w:bCs/>
          <w:sz w:val="26"/>
          <w:szCs w:val="26"/>
        </w:rPr>
        <w:t xml:space="preserve">Открытие  пункта проката  </w:t>
      </w:r>
      <w:r w:rsidR="00933BAE" w:rsidRPr="00933BAE">
        <w:rPr>
          <w:bCs/>
          <w:sz w:val="26"/>
          <w:szCs w:val="26"/>
        </w:rPr>
        <w:t>позволило</w:t>
      </w:r>
      <w:r w:rsidRPr="00933BAE">
        <w:rPr>
          <w:bCs/>
          <w:sz w:val="26"/>
          <w:szCs w:val="26"/>
        </w:rPr>
        <w:t xml:space="preserve"> улучшить качество жизни в быту  </w:t>
      </w:r>
      <w:r w:rsidR="003B607C" w:rsidRPr="00933BAE">
        <w:rPr>
          <w:bCs/>
          <w:sz w:val="26"/>
          <w:szCs w:val="26"/>
        </w:rPr>
        <w:t>107 маломобильных</w:t>
      </w:r>
      <w:r w:rsidR="003B607C">
        <w:rPr>
          <w:bCs/>
          <w:sz w:val="26"/>
          <w:szCs w:val="26"/>
        </w:rPr>
        <w:t xml:space="preserve"> граждан</w:t>
      </w:r>
      <w:r w:rsidR="003B607C" w:rsidRPr="00933BAE">
        <w:rPr>
          <w:bCs/>
          <w:sz w:val="26"/>
          <w:szCs w:val="26"/>
        </w:rPr>
        <w:t xml:space="preserve"> </w:t>
      </w:r>
      <w:r w:rsidRPr="00933BAE">
        <w:rPr>
          <w:bCs/>
          <w:sz w:val="26"/>
          <w:szCs w:val="26"/>
        </w:rPr>
        <w:t>3,4,5</w:t>
      </w:r>
      <w:r w:rsidR="003B607C">
        <w:rPr>
          <w:bCs/>
          <w:sz w:val="26"/>
          <w:szCs w:val="26"/>
        </w:rPr>
        <w:t xml:space="preserve"> </w:t>
      </w:r>
      <w:r w:rsidRPr="00933BAE">
        <w:rPr>
          <w:bCs/>
          <w:sz w:val="26"/>
          <w:szCs w:val="26"/>
        </w:rPr>
        <w:t>групп нуждаемости</w:t>
      </w:r>
      <w:r w:rsidR="003B607C">
        <w:rPr>
          <w:bCs/>
          <w:sz w:val="26"/>
          <w:szCs w:val="26"/>
        </w:rPr>
        <w:t>.</w:t>
      </w:r>
      <w:r w:rsidRPr="00933BAE">
        <w:rPr>
          <w:bCs/>
          <w:sz w:val="26"/>
          <w:szCs w:val="26"/>
        </w:rPr>
        <w:t xml:space="preserve"> С момента открытия Пункта проката</w:t>
      </w:r>
      <w:r w:rsidR="00933BAE" w:rsidRPr="00933BAE">
        <w:rPr>
          <w:bCs/>
          <w:sz w:val="26"/>
          <w:szCs w:val="26"/>
        </w:rPr>
        <w:t xml:space="preserve"> ТСР</w:t>
      </w:r>
      <w:r w:rsidRPr="00933BAE">
        <w:rPr>
          <w:bCs/>
          <w:sz w:val="26"/>
          <w:szCs w:val="26"/>
        </w:rPr>
        <w:t xml:space="preserve"> было заключено  107 договоров  использования ТСР безвозмездного пользования и  3 дополн</w:t>
      </w:r>
      <w:r w:rsidR="003B607C">
        <w:rPr>
          <w:bCs/>
          <w:sz w:val="26"/>
          <w:szCs w:val="26"/>
        </w:rPr>
        <w:t>ительных соглашения на 5  ТСР (</w:t>
      </w:r>
      <w:r w:rsidRPr="00933BAE">
        <w:rPr>
          <w:bCs/>
          <w:sz w:val="26"/>
          <w:szCs w:val="26"/>
        </w:rPr>
        <w:t xml:space="preserve">КЦСОН Мошково).  За период работы 2021года </w:t>
      </w:r>
      <w:r w:rsidR="003B607C">
        <w:rPr>
          <w:bCs/>
          <w:sz w:val="26"/>
          <w:szCs w:val="26"/>
        </w:rPr>
        <w:t>эффективность использования технических средств реабилитации</w:t>
      </w:r>
      <w:r w:rsidRPr="00933BAE">
        <w:rPr>
          <w:bCs/>
          <w:sz w:val="26"/>
          <w:szCs w:val="26"/>
        </w:rPr>
        <w:t xml:space="preserve"> </w:t>
      </w:r>
      <w:r w:rsidR="003B607C">
        <w:rPr>
          <w:bCs/>
          <w:sz w:val="26"/>
          <w:szCs w:val="26"/>
        </w:rPr>
        <w:t xml:space="preserve">составила </w:t>
      </w:r>
      <w:r w:rsidRPr="00933BAE">
        <w:rPr>
          <w:bCs/>
          <w:sz w:val="26"/>
          <w:szCs w:val="26"/>
        </w:rPr>
        <w:t>100%</w:t>
      </w:r>
      <w:r w:rsidR="00933BAE" w:rsidRPr="00933BAE">
        <w:rPr>
          <w:bCs/>
          <w:sz w:val="26"/>
          <w:szCs w:val="26"/>
        </w:rPr>
        <w:t>.</w:t>
      </w:r>
      <w:r w:rsidRPr="00933BAE">
        <w:rPr>
          <w:bCs/>
          <w:sz w:val="26"/>
          <w:szCs w:val="26"/>
        </w:rPr>
        <w:t xml:space="preserve"> </w:t>
      </w:r>
    </w:p>
    <w:p w:rsidR="003B607C" w:rsidRPr="003B607C" w:rsidRDefault="000F1875" w:rsidP="003B607C">
      <w:pPr>
        <w:tabs>
          <w:tab w:val="left" w:pos="3402"/>
        </w:tabs>
        <w:ind w:firstLine="709"/>
        <w:contextualSpacing/>
        <w:jc w:val="right"/>
        <w:rPr>
          <w:bCs/>
          <w:i/>
          <w:sz w:val="26"/>
          <w:szCs w:val="26"/>
        </w:rPr>
      </w:pPr>
      <w:r w:rsidRPr="000F1875">
        <w:rPr>
          <w:bCs/>
          <w:i/>
          <w:sz w:val="26"/>
          <w:szCs w:val="26"/>
        </w:rPr>
        <w:t>Таблица №</w:t>
      </w:r>
      <w:r>
        <w:rPr>
          <w:bCs/>
          <w:i/>
          <w:sz w:val="26"/>
          <w:szCs w:val="26"/>
        </w:rPr>
        <w:t>5</w:t>
      </w:r>
      <w:r w:rsidRPr="000F1875">
        <w:rPr>
          <w:bCs/>
          <w:i/>
          <w:sz w:val="26"/>
          <w:szCs w:val="26"/>
        </w:rPr>
        <w:t xml:space="preserve"> </w:t>
      </w:r>
    </w:p>
    <w:p w:rsidR="000F1875" w:rsidRDefault="000F1875" w:rsidP="003B607C">
      <w:pPr>
        <w:shd w:val="clear" w:color="auto" w:fill="FFFFFF"/>
        <w:ind w:firstLine="709"/>
        <w:jc w:val="center"/>
        <w:rPr>
          <w:b/>
          <w:spacing w:val="1"/>
          <w:sz w:val="26"/>
          <w:szCs w:val="26"/>
        </w:rPr>
      </w:pPr>
      <w:r>
        <w:rPr>
          <w:spacing w:val="1"/>
          <w:sz w:val="26"/>
          <w:szCs w:val="26"/>
        </w:rPr>
        <w:t>Возрастная категория получателей</w:t>
      </w:r>
      <w:r w:rsidRPr="000F1875">
        <w:rPr>
          <w:spacing w:val="1"/>
          <w:sz w:val="26"/>
          <w:szCs w:val="26"/>
        </w:rPr>
        <w:t xml:space="preserve"> технических средств</w:t>
      </w:r>
      <w:r>
        <w:rPr>
          <w:spacing w:val="1"/>
          <w:sz w:val="26"/>
          <w:szCs w:val="26"/>
        </w:rPr>
        <w:t xml:space="preserve"> реабилитации.</w:t>
      </w:r>
    </w:p>
    <w:tbl>
      <w:tblPr>
        <w:tblStyle w:val="a3"/>
        <w:tblW w:w="0" w:type="auto"/>
        <w:tblLook w:val="04A0"/>
      </w:tblPr>
      <w:tblGrid>
        <w:gridCol w:w="2286"/>
        <w:gridCol w:w="2287"/>
        <w:gridCol w:w="2287"/>
        <w:gridCol w:w="2287"/>
      </w:tblGrid>
      <w:tr w:rsidR="000F1875" w:rsidRPr="002B43B2" w:rsidTr="001956AB">
        <w:tc>
          <w:tcPr>
            <w:tcW w:w="2464" w:type="dxa"/>
          </w:tcPr>
          <w:p w:rsidR="000F1875" w:rsidRPr="000F1875" w:rsidRDefault="000F1875" w:rsidP="001956AB">
            <w:pPr>
              <w:jc w:val="center"/>
              <w:rPr>
                <w:spacing w:val="1"/>
                <w:sz w:val="26"/>
                <w:szCs w:val="26"/>
              </w:rPr>
            </w:pPr>
            <w:r w:rsidRPr="000F1875">
              <w:rPr>
                <w:spacing w:val="1"/>
                <w:sz w:val="26"/>
                <w:szCs w:val="26"/>
              </w:rPr>
              <w:t>Получатели ТСР от 60-70</w:t>
            </w:r>
          </w:p>
        </w:tc>
        <w:tc>
          <w:tcPr>
            <w:tcW w:w="2464" w:type="dxa"/>
          </w:tcPr>
          <w:p w:rsidR="000F1875" w:rsidRPr="000F1875" w:rsidRDefault="000F1875" w:rsidP="001956AB">
            <w:pPr>
              <w:jc w:val="center"/>
              <w:rPr>
                <w:spacing w:val="1"/>
                <w:sz w:val="26"/>
                <w:szCs w:val="26"/>
              </w:rPr>
            </w:pPr>
            <w:r w:rsidRPr="000F1875">
              <w:rPr>
                <w:spacing w:val="1"/>
                <w:sz w:val="26"/>
                <w:szCs w:val="26"/>
              </w:rPr>
              <w:t>Получатели ТСР в от 70-80</w:t>
            </w:r>
          </w:p>
        </w:tc>
        <w:tc>
          <w:tcPr>
            <w:tcW w:w="2464" w:type="dxa"/>
          </w:tcPr>
          <w:p w:rsidR="000F1875" w:rsidRPr="000F1875" w:rsidRDefault="000F1875" w:rsidP="001956AB">
            <w:pPr>
              <w:jc w:val="center"/>
              <w:rPr>
                <w:spacing w:val="1"/>
                <w:sz w:val="26"/>
                <w:szCs w:val="26"/>
              </w:rPr>
            </w:pPr>
            <w:r w:rsidRPr="000F1875">
              <w:rPr>
                <w:spacing w:val="1"/>
                <w:sz w:val="26"/>
                <w:szCs w:val="26"/>
              </w:rPr>
              <w:t>Получатели ТСР  от 80-90</w:t>
            </w:r>
          </w:p>
        </w:tc>
        <w:tc>
          <w:tcPr>
            <w:tcW w:w="2465" w:type="dxa"/>
          </w:tcPr>
          <w:p w:rsidR="000F1875" w:rsidRPr="000F1875" w:rsidRDefault="000F1875" w:rsidP="001956AB">
            <w:pPr>
              <w:jc w:val="center"/>
              <w:rPr>
                <w:spacing w:val="1"/>
                <w:sz w:val="26"/>
                <w:szCs w:val="26"/>
              </w:rPr>
            </w:pPr>
            <w:r w:rsidRPr="000F1875">
              <w:rPr>
                <w:spacing w:val="1"/>
                <w:sz w:val="26"/>
                <w:szCs w:val="26"/>
              </w:rPr>
              <w:t>Получатели ТСР от 90-100</w:t>
            </w:r>
          </w:p>
        </w:tc>
      </w:tr>
      <w:tr w:rsidR="000F1875" w:rsidRPr="002B43B2" w:rsidTr="001956AB">
        <w:tc>
          <w:tcPr>
            <w:tcW w:w="2464" w:type="dxa"/>
          </w:tcPr>
          <w:p w:rsidR="000F1875" w:rsidRPr="000F1875" w:rsidRDefault="000F1875" w:rsidP="001956AB">
            <w:pPr>
              <w:jc w:val="center"/>
              <w:rPr>
                <w:spacing w:val="1"/>
                <w:sz w:val="26"/>
                <w:szCs w:val="26"/>
              </w:rPr>
            </w:pPr>
            <w:r w:rsidRPr="000F1875">
              <w:rPr>
                <w:spacing w:val="1"/>
                <w:sz w:val="26"/>
                <w:szCs w:val="26"/>
              </w:rPr>
              <w:t>30</w:t>
            </w:r>
          </w:p>
        </w:tc>
        <w:tc>
          <w:tcPr>
            <w:tcW w:w="2464" w:type="dxa"/>
          </w:tcPr>
          <w:p w:rsidR="000F1875" w:rsidRPr="000F1875" w:rsidRDefault="000F1875" w:rsidP="001956AB">
            <w:pPr>
              <w:jc w:val="center"/>
              <w:rPr>
                <w:spacing w:val="1"/>
                <w:sz w:val="26"/>
                <w:szCs w:val="26"/>
              </w:rPr>
            </w:pPr>
            <w:r w:rsidRPr="000F1875">
              <w:rPr>
                <w:spacing w:val="1"/>
                <w:sz w:val="26"/>
                <w:szCs w:val="26"/>
              </w:rPr>
              <w:t>28</w:t>
            </w:r>
          </w:p>
        </w:tc>
        <w:tc>
          <w:tcPr>
            <w:tcW w:w="2464" w:type="dxa"/>
          </w:tcPr>
          <w:p w:rsidR="000F1875" w:rsidRPr="000F1875" w:rsidRDefault="000F1875" w:rsidP="001956AB">
            <w:pPr>
              <w:jc w:val="center"/>
              <w:rPr>
                <w:spacing w:val="1"/>
                <w:sz w:val="26"/>
                <w:szCs w:val="26"/>
              </w:rPr>
            </w:pPr>
            <w:r w:rsidRPr="000F1875">
              <w:rPr>
                <w:spacing w:val="1"/>
                <w:sz w:val="26"/>
                <w:szCs w:val="26"/>
              </w:rPr>
              <w:t>39</w:t>
            </w:r>
          </w:p>
        </w:tc>
        <w:tc>
          <w:tcPr>
            <w:tcW w:w="2465" w:type="dxa"/>
          </w:tcPr>
          <w:p w:rsidR="000F1875" w:rsidRPr="000F1875" w:rsidRDefault="000F1875" w:rsidP="001956AB">
            <w:pPr>
              <w:jc w:val="center"/>
              <w:rPr>
                <w:spacing w:val="1"/>
                <w:sz w:val="26"/>
                <w:szCs w:val="26"/>
              </w:rPr>
            </w:pPr>
            <w:r w:rsidRPr="000F1875">
              <w:rPr>
                <w:spacing w:val="1"/>
                <w:sz w:val="26"/>
                <w:szCs w:val="26"/>
              </w:rPr>
              <w:t>10</w:t>
            </w:r>
          </w:p>
        </w:tc>
      </w:tr>
    </w:tbl>
    <w:p w:rsidR="00440459" w:rsidRPr="00AE3E3E" w:rsidRDefault="00440459" w:rsidP="003B607C">
      <w:pPr>
        <w:jc w:val="both"/>
        <w:rPr>
          <w:color w:val="FF0000"/>
          <w:sz w:val="26"/>
          <w:szCs w:val="26"/>
        </w:rPr>
      </w:pPr>
    </w:p>
    <w:p w:rsidR="00DC326B" w:rsidRPr="00147F8C" w:rsidRDefault="001761D8" w:rsidP="001761D8">
      <w:pPr>
        <w:shd w:val="clear" w:color="auto" w:fill="FFFFFF"/>
        <w:ind w:firstLine="709"/>
        <w:jc w:val="center"/>
        <w:rPr>
          <w:b/>
          <w:bCs/>
          <w:spacing w:val="1"/>
          <w:sz w:val="26"/>
          <w:szCs w:val="26"/>
        </w:rPr>
      </w:pPr>
      <w:r w:rsidRPr="00147F8C">
        <w:rPr>
          <w:b/>
          <w:spacing w:val="1"/>
          <w:sz w:val="26"/>
          <w:szCs w:val="26"/>
        </w:rPr>
        <w:t>7</w:t>
      </w:r>
      <w:r w:rsidR="00DC326B" w:rsidRPr="00147F8C">
        <w:rPr>
          <w:b/>
          <w:spacing w:val="1"/>
          <w:sz w:val="26"/>
          <w:szCs w:val="26"/>
        </w:rPr>
        <w:t xml:space="preserve">. </w:t>
      </w:r>
      <w:r w:rsidR="00DC326B" w:rsidRPr="00147F8C">
        <w:rPr>
          <w:b/>
          <w:bCs/>
          <w:spacing w:val="1"/>
          <w:sz w:val="26"/>
          <w:szCs w:val="26"/>
        </w:rPr>
        <w:t>Социальное обслуживание граждан пожилого возраста.</w:t>
      </w:r>
    </w:p>
    <w:p w:rsidR="00DC326B" w:rsidRPr="00AE3E3E" w:rsidRDefault="00DC326B" w:rsidP="00DC326B">
      <w:pPr>
        <w:shd w:val="clear" w:color="auto" w:fill="FFFFFF"/>
        <w:ind w:firstLine="709"/>
        <w:jc w:val="both"/>
        <w:rPr>
          <w:b/>
          <w:bCs/>
          <w:color w:val="FF0000"/>
          <w:spacing w:val="1"/>
          <w:sz w:val="26"/>
          <w:szCs w:val="26"/>
        </w:rPr>
      </w:pPr>
    </w:p>
    <w:p w:rsidR="00DC326B" w:rsidRPr="00107992" w:rsidRDefault="00DC326B" w:rsidP="00DC326B">
      <w:pPr>
        <w:shd w:val="clear" w:color="auto" w:fill="FFFFFF"/>
        <w:tabs>
          <w:tab w:val="left" w:leader="underscore" w:pos="4464"/>
          <w:tab w:val="left" w:leader="underscore" w:pos="7867"/>
        </w:tabs>
        <w:ind w:firstLine="709"/>
        <w:jc w:val="both"/>
        <w:rPr>
          <w:spacing w:val="1"/>
          <w:sz w:val="26"/>
          <w:szCs w:val="26"/>
          <w:u w:val="single"/>
        </w:rPr>
      </w:pPr>
      <w:r w:rsidRPr="00107992">
        <w:rPr>
          <w:spacing w:val="6"/>
          <w:sz w:val="26"/>
          <w:szCs w:val="26"/>
          <w:u w:val="single"/>
        </w:rPr>
        <w:t>По состоянию на 01.0</w:t>
      </w:r>
      <w:r w:rsidR="00AE3E3E" w:rsidRPr="00107992">
        <w:rPr>
          <w:spacing w:val="6"/>
          <w:sz w:val="26"/>
          <w:szCs w:val="26"/>
          <w:u w:val="single"/>
        </w:rPr>
        <w:t>7</w:t>
      </w:r>
      <w:r w:rsidRPr="00107992">
        <w:rPr>
          <w:spacing w:val="6"/>
          <w:sz w:val="26"/>
          <w:szCs w:val="26"/>
          <w:u w:val="single"/>
        </w:rPr>
        <w:t>.20</w:t>
      </w:r>
      <w:r w:rsidR="00467187" w:rsidRPr="00107992">
        <w:rPr>
          <w:spacing w:val="6"/>
          <w:sz w:val="26"/>
          <w:szCs w:val="26"/>
          <w:u w:val="single"/>
        </w:rPr>
        <w:t>21</w:t>
      </w:r>
      <w:r w:rsidRPr="00107992">
        <w:rPr>
          <w:spacing w:val="6"/>
          <w:sz w:val="26"/>
          <w:szCs w:val="26"/>
          <w:u w:val="single"/>
        </w:rPr>
        <w:t xml:space="preserve">г. </w:t>
      </w:r>
      <w:r w:rsidR="00467187" w:rsidRPr="00107992">
        <w:rPr>
          <w:spacing w:val="6"/>
          <w:sz w:val="26"/>
          <w:szCs w:val="26"/>
          <w:u w:val="single"/>
        </w:rPr>
        <w:t xml:space="preserve">по данным пенсионного фонда </w:t>
      </w:r>
      <w:r w:rsidR="00CE3DCF" w:rsidRPr="00107992">
        <w:rPr>
          <w:spacing w:val="6"/>
          <w:sz w:val="26"/>
          <w:szCs w:val="26"/>
          <w:u w:val="single"/>
        </w:rPr>
        <w:t>в районе проживает</w:t>
      </w:r>
      <w:r w:rsidRPr="00107992">
        <w:rPr>
          <w:spacing w:val="6"/>
          <w:sz w:val="26"/>
          <w:szCs w:val="26"/>
          <w:u w:val="single"/>
        </w:rPr>
        <w:t xml:space="preserve"> </w:t>
      </w:r>
      <w:r w:rsidR="00467187" w:rsidRPr="00107992">
        <w:rPr>
          <w:color w:val="C00000"/>
          <w:spacing w:val="6"/>
          <w:sz w:val="26"/>
          <w:szCs w:val="26"/>
          <w:u w:val="single"/>
        </w:rPr>
        <w:t>6</w:t>
      </w:r>
      <w:r w:rsidR="00AE3E3E" w:rsidRPr="00107992">
        <w:rPr>
          <w:color w:val="C00000"/>
          <w:spacing w:val="6"/>
          <w:sz w:val="26"/>
          <w:szCs w:val="26"/>
          <w:u w:val="single"/>
        </w:rPr>
        <w:t>806</w:t>
      </w:r>
      <w:r w:rsidRPr="00107992">
        <w:rPr>
          <w:spacing w:val="6"/>
          <w:sz w:val="26"/>
          <w:szCs w:val="26"/>
          <w:u w:val="single"/>
        </w:rPr>
        <w:t xml:space="preserve">  граждан старше трудоспособного возраста</w:t>
      </w:r>
      <w:r w:rsidR="00AE3E3E" w:rsidRPr="00107992">
        <w:rPr>
          <w:spacing w:val="6"/>
          <w:sz w:val="26"/>
          <w:szCs w:val="26"/>
          <w:u w:val="single"/>
        </w:rPr>
        <w:t>.</w:t>
      </w:r>
    </w:p>
    <w:p w:rsidR="00DC326B" w:rsidRPr="00AE3E3E" w:rsidRDefault="00DC326B" w:rsidP="00DC326B">
      <w:pPr>
        <w:shd w:val="clear" w:color="auto" w:fill="FFFFFF"/>
        <w:tabs>
          <w:tab w:val="left" w:leader="underscore" w:pos="4464"/>
          <w:tab w:val="left" w:leader="underscore" w:pos="7867"/>
        </w:tabs>
        <w:ind w:firstLine="709"/>
        <w:jc w:val="both"/>
        <w:rPr>
          <w:bCs/>
          <w:spacing w:val="1"/>
          <w:sz w:val="26"/>
          <w:szCs w:val="26"/>
        </w:rPr>
      </w:pPr>
      <w:r w:rsidRPr="00AE3E3E">
        <w:rPr>
          <w:sz w:val="26"/>
          <w:szCs w:val="26"/>
        </w:rPr>
        <w:t xml:space="preserve">Социальные услуги гражданам пожилого возраста оказываются всеми социальными службами района и </w:t>
      </w:r>
      <w:r w:rsidRPr="00AE3E3E">
        <w:rPr>
          <w:bCs/>
          <w:spacing w:val="1"/>
          <w:sz w:val="26"/>
          <w:szCs w:val="26"/>
        </w:rPr>
        <w:t>направлены на обеспечение большей доступности социальных услуг, адресности их предоставления, повышения качества и объема социальных услуг. Эти меры в конечном итоге направлены на улучшение качества жизни и увеличение продолжительности жизни пожилых лю</w:t>
      </w:r>
      <w:r w:rsidR="00CE3DCF">
        <w:rPr>
          <w:bCs/>
          <w:spacing w:val="1"/>
          <w:sz w:val="26"/>
          <w:szCs w:val="26"/>
        </w:rPr>
        <w:t xml:space="preserve">дей и инвалидов, реализацию их </w:t>
      </w:r>
      <w:r w:rsidRPr="00AE3E3E">
        <w:rPr>
          <w:bCs/>
          <w:spacing w:val="1"/>
          <w:sz w:val="26"/>
          <w:szCs w:val="26"/>
        </w:rPr>
        <w:t xml:space="preserve">внутреннего потенциала, адаптацию к новым жизненным обстоятельствам и </w:t>
      </w:r>
      <w:r w:rsidR="00467187" w:rsidRPr="00AE3E3E">
        <w:rPr>
          <w:bCs/>
          <w:spacing w:val="1"/>
          <w:sz w:val="26"/>
          <w:szCs w:val="26"/>
        </w:rPr>
        <w:t xml:space="preserve">стимуляция </w:t>
      </w:r>
      <w:r w:rsidR="00CE3DCF">
        <w:rPr>
          <w:bCs/>
          <w:spacing w:val="1"/>
          <w:sz w:val="26"/>
          <w:szCs w:val="26"/>
        </w:rPr>
        <w:t xml:space="preserve">общественной </w:t>
      </w:r>
      <w:r w:rsidRPr="00AE3E3E">
        <w:rPr>
          <w:bCs/>
          <w:spacing w:val="1"/>
          <w:sz w:val="26"/>
          <w:szCs w:val="26"/>
        </w:rPr>
        <w:t xml:space="preserve">активности. </w:t>
      </w:r>
    </w:p>
    <w:p w:rsidR="00DC326B" w:rsidRPr="00AE3E3E" w:rsidRDefault="00DC326B" w:rsidP="00DC326B">
      <w:pPr>
        <w:shd w:val="clear" w:color="auto" w:fill="FFFFFF"/>
        <w:tabs>
          <w:tab w:val="left" w:leader="underscore" w:pos="4464"/>
          <w:tab w:val="left" w:leader="underscore" w:pos="7867"/>
        </w:tabs>
        <w:ind w:firstLine="709"/>
        <w:jc w:val="both"/>
        <w:rPr>
          <w:bCs/>
          <w:spacing w:val="1"/>
          <w:sz w:val="26"/>
          <w:szCs w:val="26"/>
        </w:rPr>
      </w:pPr>
      <w:r w:rsidRPr="00AE3E3E">
        <w:rPr>
          <w:bCs/>
          <w:spacing w:val="1"/>
          <w:sz w:val="26"/>
          <w:szCs w:val="26"/>
        </w:rPr>
        <w:t>В МБУ «КЦСОН Болотнинского</w:t>
      </w:r>
      <w:r w:rsidR="00CE3DCF">
        <w:rPr>
          <w:bCs/>
          <w:spacing w:val="1"/>
          <w:sz w:val="26"/>
          <w:szCs w:val="26"/>
        </w:rPr>
        <w:t xml:space="preserve"> района НСО» социальные услуги </w:t>
      </w:r>
      <w:r w:rsidRPr="00AE3E3E">
        <w:rPr>
          <w:bCs/>
          <w:spacing w:val="1"/>
          <w:sz w:val="26"/>
          <w:szCs w:val="26"/>
        </w:rPr>
        <w:t>гражданам пожилого возраста и инвалидам  в 20</w:t>
      </w:r>
      <w:r w:rsidR="00467187" w:rsidRPr="00AE3E3E">
        <w:rPr>
          <w:bCs/>
          <w:spacing w:val="1"/>
          <w:sz w:val="26"/>
          <w:szCs w:val="26"/>
        </w:rPr>
        <w:t>2</w:t>
      </w:r>
      <w:r w:rsidR="00AE3E3E" w:rsidRPr="00AE3E3E">
        <w:rPr>
          <w:bCs/>
          <w:spacing w:val="1"/>
          <w:sz w:val="26"/>
          <w:szCs w:val="26"/>
        </w:rPr>
        <w:t>1</w:t>
      </w:r>
      <w:r w:rsidRPr="00AE3E3E">
        <w:rPr>
          <w:bCs/>
          <w:spacing w:val="1"/>
          <w:sz w:val="26"/>
          <w:szCs w:val="26"/>
        </w:rPr>
        <w:t xml:space="preserve"> году предоставляли:</w:t>
      </w:r>
    </w:p>
    <w:p w:rsidR="00DC326B" w:rsidRPr="00AE3E3E" w:rsidRDefault="00F23E12" w:rsidP="00DC326B">
      <w:pPr>
        <w:numPr>
          <w:ilvl w:val="0"/>
          <w:numId w:val="3"/>
        </w:numPr>
        <w:shd w:val="clear" w:color="auto" w:fill="FFFFFF"/>
        <w:tabs>
          <w:tab w:val="clear" w:pos="1440"/>
          <w:tab w:val="num" w:pos="0"/>
        </w:tabs>
        <w:ind w:left="567" w:firstLine="0"/>
        <w:jc w:val="both"/>
        <w:rPr>
          <w:sz w:val="26"/>
          <w:szCs w:val="26"/>
        </w:rPr>
      </w:pPr>
      <w:r w:rsidRPr="00AE3E3E">
        <w:rPr>
          <w:sz w:val="26"/>
          <w:szCs w:val="26"/>
        </w:rPr>
        <w:t>4</w:t>
      </w:r>
      <w:r w:rsidR="00CE3DCF">
        <w:rPr>
          <w:sz w:val="26"/>
          <w:szCs w:val="26"/>
        </w:rPr>
        <w:t xml:space="preserve"> </w:t>
      </w:r>
      <w:r w:rsidR="00DC326B" w:rsidRPr="00AE3E3E">
        <w:rPr>
          <w:sz w:val="26"/>
          <w:szCs w:val="26"/>
        </w:rPr>
        <w:t>отделения социального обслуживания на дому;</w:t>
      </w:r>
    </w:p>
    <w:p w:rsidR="00AE3E3E" w:rsidRPr="00AE3E3E" w:rsidRDefault="00CE3DCF" w:rsidP="00DC326B">
      <w:pPr>
        <w:numPr>
          <w:ilvl w:val="0"/>
          <w:numId w:val="3"/>
        </w:numPr>
        <w:shd w:val="clear" w:color="auto" w:fill="FFFFFF"/>
        <w:tabs>
          <w:tab w:val="clear" w:pos="1440"/>
          <w:tab w:val="num" w:pos="0"/>
        </w:tabs>
        <w:ind w:left="567" w:firstLine="0"/>
        <w:jc w:val="both"/>
        <w:rPr>
          <w:sz w:val="26"/>
          <w:szCs w:val="26"/>
        </w:rPr>
      </w:pPr>
      <w:r>
        <w:rPr>
          <w:sz w:val="26"/>
          <w:szCs w:val="26"/>
        </w:rPr>
        <w:t xml:space="preserve"> отделение дневного пребывания </w:t>
      </w:r>
      <w:r w:rsidR="00AE3E3E" w:rsidRPr="00AE3E3E">
        <w:rPr>
          <w:sz w:val="26"/>
          <w:szCs w:val="26"/>
        </w:rPr>
        <w:t>граждан пожилого возраста и инвалидов;</w:t>
      </w:r>
    </w:p>
    <w:p w:rsidR="00DC326B" w:rsidRPr="00AE3E3E" w:rsidRDefault="00DC326B" w:rsidP="00DC326B">
      <w:pPr>
        <w:numPr>
          <w:ilvl w:val="0"/>
          <w:numId w:val="3"/>
        </w:numPr>
        <w:shd w:val="clear" w:color="auto" w:fill="FFFFFF"/>
        <w:tabs>
          <w:tab w:val="clear" w:pos="1440"/>
          <w:tab w:val="num" w:pos="0"/>
        </w:tabs>
        <w:ind w:left="567" w:firstLine="0"/>
        <w:jc w:val="both"/>
        <w:rPr>
          <w:sz w:val="26"/>
          <w:szCs w:val="26"/>
        </w:rPr>
      </w:pPr>
      <w:r w:rsidRPr="00AE3E3E">
        <w:rPr>
          <w:sz w:val="26"/>
          <w:szCs w:val="26"/>
        </w:rPr>
        <w:t>отделение социальной реабилитации инвалидов;</w:t>
      </w:r>
    </w:p>
    <w:p w:rsidR="00132CA9" w:rsidRPr="00AE3E3E" w:rsidRDefault="00DC326B" w:rsidP="00132CA9">
      <w:pPr>
        <w:numPr>
          <w:ilvl w:val="0"/>
          <w:numId w:val="3"/>
        </w:numPr>
        <w:shd w:val="clear" w:color="auto" w:fill="FFFFFF"/>
        <w:tabs>
          <w:tab w:val="clear" w:pos="1440"/>
          <w:tab w:val="num" w:pos="0"/>
        </w:tabs>
        <w:ind w:left="567" w:firstLine="0"/>
        <w:jc w:val="both"/>
        <w:rPr>
          <w:sz w:val="26"/>
          <w:szCs w:val="26"/>
        </w:rPr>
      </w:pPr>
      <w:r w:rsidRPr="00AE3E3E">
        <w:rPr>
          <w:sz w:val="26"/>
          <w:szCs w:val="26"/>
        </w:rPr>
        <w:t xml:space="preserve"> отделение милосердия </w:t>
      </w:r>
    </w:p>
    <w:p w:rsidR="00AD23CD" w:rsidRPr="00AE3E3E" w:rsidRDefault="00DC326B" w:rsidP="00AE3E3E">
      <w:pPr>
        <w:numPr>
          <w:ilvl w:val="0"/>
          <w:numId w:val="3"/>
        </w:numPr>
        <w:shd w:val="clear" w:color="auto" w:fill="FFFFFF"/>
        <w:tabs>
          <w:tab w:val="clear" w:pos="1440"/>
          <w:tab w:val="num" w:pos="0"/>
        </w:tabs>
        <w:ind w:left="567" w:firstLine="0"/>
        <w:jc w:val="both"/>
        <w:rPr>
          <w:b/>
          <w:sz w:val="26"/>
          <w:szCs w:val="26"/>
        </w:rPr>
      </w:pPr>
      <w:r w:rsidRPr="00AE3E3E">
        <w:rPr>
          <w:bCs/>
          <w:spacing w:val="1"/>
          <w:sz w:val="26"/>
          <w:szCs w:val="26"/>
        </w:rPr>
        <w:t>отделение срочной социальной помощи</w:t>
      </w:r>
      <w:r w:rsidR="00467187" w:rsidRPr="00AE3E3E">
        <w:rPr>
          <w:bCs/>
          <w:spacing w:val="1"/>
          <w:sz w:val="26"/>
          <w:szCs w:val="26"/>
        </w:rPr>
        <w:t>.</w:t>
      </w:r>
    </w:p>
    <w:p w:rsidR="00AD23CD" w:rsidRPr="00AE3E3E" w:rsidRDefault="00AD23CD" w:rsidP="00AE3E3E">
      <w:pPr>
        <w:shd w:val="clear" w:color="auto" w:fill="FFFFFF"/>
        <w:rPr>
          <w:i/>
          <w:color w:val="FF0000"/>
          <w:sz w:val="26"/>
          <w:szCs w:val="26"/>
        </w:rPr>
      </w:pPr>
    </w:p>
    <w:p w:rsidR="00EF7F71" w:rsidRPr="005E2AF3" w:rsidRDefault="00EF7F71" w:rsidP="00EF7F71">
      <w:pPr>
        <w:shd w:val="clear" w:color="auto" w:fill="FFFFFF"/>
        <w:ind w:left="567"/>
        <w:jc w:val="right"/>
        <w:rPr>
          <w:i/>
          <w:sz w:val="26"/>
          <w:szCs w:val="26"/>
        </w:rPr>
      </w:pPr>
      <w:r w:rsidRPr="005E2AF3">
        <w:rPr>
          <w:i/>
          <w:sz w:val="26"/>
          <w:szCs w:val="26"/>
        </w:rPr>
        <w:t>Таблица №</w:t>
      </w:r>
      <w:r w:rsidR="00AE46C4">
        <w:rPr>
          <w:i/>
          <w:sz w:val="26"/>
          <w:szCs w:val="26"/>
        </w:rPr>
        <w:t>6</w:t>
      </w:r>
    </w:p>
    <w:p w:rsidR="00EF7F71" w:rsidRPr="005E2AF3" w:rsidRDefault="00EF7F71" w:rsidP="00EF7F71">
      <w:pPr>
        <w:rPr>
          <w:sz w:val="24"/>
          <w:szCs w:val="24"/>
        </w:rPr>
      </w:pPr>
      <w:r w:rsidRPr="005E2AF3">
        <w:rPr>
          <w:sz w:val="24"/>
          <w:szCs w:val="24"/>
        </w:rPr>
        <w:t>Социальное обслуживание граждан старш</w:t>
      </w:r>
      <w:r w:rsidR="00583798" w:rsidRPr="005E2AF3">
        <w:rPr>
          <w:sz w:val="24"/>
          <w:szCs w:val="24"/>
        </w:rPr>
        <w:t>е трудоспособного возраста в 2021</w:t>
      </w:r>
      <w:r w:rsidRPr="005E2AF3">
        <w:rPr>
          <w:sz w:val="24"/>
          <w:szCs w:val="24"/>
        </w:rPr>
        <w:t>г.</w:t>
      </w:r>
    </w:p>
    <w:tbl>
      <w:tblPr>
        <w:tblW w:w="10031" w:type="dxa"/>
        <w:tblLook w:val="04A0"/>
      </w:tblPr>
      <w:tblGrid>
        <w:gridCol w:w="756"/>
        <w:gridCol w:w="5731"/>
        <w:gridCol w:w="1985"/>
        <w:gridCol w:w="1559"/>
      </w:tblGrid>
      <w:tr w:rsidR="00EF7F71" w:rsidRPr="005E2AF3" w:rsidTr="00EF7F71">
        <w:trPr>
          <w:trHeight w:val="753"/>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w:t>
            </w:r>
          </w:p>
        </w:tc>
        <w:tc>
          <w:tcPr>
            <w:tcW w:w="5731" w:type="dxa"/>
            <w:tcBorders>
              <w:top w:val="single" w:sz="4" w:space="0" w:color="auto"/>
              <w:left w:val="nil"/>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Наименование показателя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F7F71" w:rsidRPr="005E2AF3" w:rsidRDefault="00EF7F71" w:rsidP="007831E8">
            <w:pPr>
              <w:jc w:val="center"/>
              <w:rPr>
                <w:i/>
                <w:iCs/>
                <w:sz w:val="24"/>
                <w:szCs w:val="24"/>
              </w:rPr>
            </w:pPr>
            <w:r w:rsidRPr="005E2AF3">
              <w:rPr>
                <w:i/>
                <w:iCs/>
                <w:sz w:val="24"/>
                <w:szCs w:val="24"/>
              </w:rPr>
              <w:t>в том числе сельских жителей</w:t>
            </w:r>
          </w:p>
        </w:tc>
      </w:tr>
      <w:tr w:rsidR="00EF7F71" w:rsidRPr="005E2AF3" w:rsidTr="00EF7F71">
        <w:trPr>
          <w:trHeight w:val="9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1</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2</w:t>
            </w:r>
          </w:p>
        </w:tc>
        <w:tc>
          <w:tcPr>
            <w:tcW w:w="1985"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4</w:t>
            </w:r>
          </w:p>
        </w:tc>
      </w:tr>
      <w:tr w:rsidR="00EF7F71" w:rsidRPr="005E2AF3" w:rsidTr="00EF7F71">
        <w:trPr>
          <w:trHeight w:val="627"/>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b/>
                <w:bCs/>
                <w:sz w:val="24"/>
                <w:szCs w:val="24"/>
              </w:rPr>
            </w:pPr>
            <w:r w:rsidRPr="005E2AF3">
              <w:rPr>
                <w:b/>
                <w:bCs/>
                <w:sz w:val="24"/>
                <w:szCs w:val="24"/>
              </w:rPr>
              <w:t>1.</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b/>
                <w:bCs/>
                <w:sz w:val="24"/>
                <w:szCs w:val="24"/>
              </w:rPr>
            </w:pPr>
            <w:r w:rsidRPr="005E2AF3">
              <w:rPr>
                <w:b/>
                <w:bCs/>
                <w:sz w:val="24"/>
                <w:szCs w:val="24"/>
              </w:rPr>
              <w:t>Численность граждан старше трудоспособного возраста, признанных нуждающимися в социальном обслуживании</w:t>
            </w:r>
          </w:p>
        </w:tc>
        <w:tc>
          <w:tcPr>
            <w:tcW w:w="1985" w:type="dxa"/>
            <w:tcBorders>
              <w:top w:val="nil"/>
              <w:left w:val="nil"/>
              <w:bottom w:val="single" w:sz="4" w:space="0" w:color="auto"/>
              <w:right w:val="single" w:sz="4" w:space="0" w:color="auto"/>
            </w:tcBorders>
            <w:shd w:val="clear" w:color="auto" w:fill="auto"/>
            <w:noWrap/>
            <w:vAlign w:val="center"/>
            <w:hideMark/>
          </w:tcPr>
          <w:p w:rsidR="00EF7F71" w:rsidRPr="005E2AF3" w:rsidRDefault="008D4BC1" w:rsidP="008D4BC1">
            <w:pPr>
              <w:jc w:val="center"/>
              <w:rPr>
                <w:b/>
                <w:sz w:val="24"/>
                <w:szCs w:val="24"/>
              </w:rPr>
            </w:pPr>
            <w:r w:rsidRPr="005E2AF3">
              <w:rPr>
                <w:b/>
                <w:sz w:val="24"/>
                <w:szCs w:val="24"/>
              </w:rPr>
              <w:t>244</w:t>
            </w:r>
          </w:p>
        </w:tc>
        <w:tc>
          <w:tcPr>
            <w:tcW w:w="1559" w:type="dxa"/>
            <w:tcBorders>
              <w:top w:val="nil"/>
              <w:left w:val="nil"/>
              <w:bottom w:val="single" w:sz="4" w:space="0" w:color="auto"/>
              <w:right w:val="single" w:sz="4" w:space="0" w:color="auto"/>
            </w:tcBorders>
            <w:shd w:val="clear" w:color="auto" w:fill="auto"/>
            <w:vAlign w:val="center"/>
            <w:hideMark/>
          </w:tcPr>
          <w:p w:rsidR="00EF7F71" w:rsidRPr="005E2AF3" w:rsidRDefault="008D4BC1" w:rsidP="007831E8">
            <w:pPr>
              <w:jc w:val="center"/>
              <w:rPr>
                <w:b/>
                <w:sz w:val="24"/>
                <w:szCs w:val="24"/>
              </w:rPr>
            </w:pPr>
            <w:r w:rsidRPr="005E2AF3">
              <w:rPr>
                <w:b/>
                <w:sz w:val="24"/>
                <w:szCs w:val="24"/>
              </w:rPr>
              <w:t>67</w:t>
            </w:r>
          </w:p>
        </w:tc>
      </w:tr>
      <w:tr w:rsidR="00EF7F71" w:rsidRPr="005E2AF3" w:rsidTr="00EF7F71">
        <w:trPr>
          <w:trHeight w:val="37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b/>
                <w:bCs/>
                <w:sz w:val="24"/>
                <w:szCs w:val="24"/>
              </w:rPr>
            </w:pPr>
            <w:r w:rsidRPr="005E2AF3">
              <w:rPr>
                <w:b/>
                <w:bCs/>
                <w:sz w:val="24"/>
                <w:szCs w:val="24"/>
              </w:rPr>
              <w:t> </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sz w:val="24"/>
                <w:szCs w:val="24"/>
              </w:rPr>
            </w:pPr>
            <w:r w:rsidRPr="005E2AF3">
              <w:rPr>
                <w:sz w:val="24"/>
                <w:szCs w:val="24"/>
              </w:rPr>
              <w:t>из них признаны нуждающимися в социальном обслуживании:</w:t>
            </w:r>
          </w:p>
        </w:tc>
        <w:tc>
          <w:tcPr>
            <w:tcW w:w="1985"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Х</w:t>
            </w:r>
          </w:p>
        </w:tc>
        <w:tc>
          <w:tcPr>
            <w:tcW w:w="1559"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Х</w:t>
            </w:r>
          </w:p>
        </w:tc>
      </w:tr>
      <w:tr w:rsidR="00EF7F71" w:rsidRPr="005E2AF3" w:rsidTr="00EF7F71">
        <w:trPr>
          <w:trHeight w:val="174"/>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1.1.</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sz w:val="24"/>
                <w:szCs w:val="24"/>
              </w:rPr>
            </w:pPr>
            <w:r w:rsidRPr="005E2AF3">
              <w:rPr>
                <w:sz w:val="24"/>
                <w:szCs w:val="24"/>
              </w:rPr>
              <w:t>в стационарной форме</w:t>
            </w:r>
          </w:p>
        </w:tc>
        <w:tc>
          <w:tcPr>
            <w:tcW w:w="1985" w:type="dxa"/>
            <w:tcBorders>
              <w:top w:val="nil"/>
              <w:left w:val="nil"/>
              <w:bottom w:val="single" w:sz="4" w:space="0" w:color="auto"/>
              <w:right w:val="single" w:sz="4" w:space="0" w:color="auto"/>
            </w:tcBorders>
            <w:shd w:val="clear" w:color="auto" w:fill="auto"/>
            <w:noWrap/>
            <w:vAlign w:val="center"/>
            <w:hideMark/>
          </w:tcPr>
          <w:p w:rsidR="00EF7F71" w:rsidRPr="005E2AF3" w:rsidRDefault="005E2AF3" w:rsidP="007831E8">
            <w:pPr>
              <w:jc w:val="center"/>
              <w:rPr>
                <w:sz w:val="24"/>
                <w:szCs w:val="24"/>
              </w:rPr>
            </w:pPr>
            <w:r w:rsidRPr="005E2AF3">
              <w:rPr>
                <w:sz w:val="24"/>
                <w:szCs w:val="24"/>
              </w:rPr>
              <w:t>26</w:t>
            </w:r>
          </w:p>
        </w:tc>
        <w:tc>
          <w:tcPr>
            <w:tcW w:w="1559" w:type="dxa"/>
            <w:tcBorders>
              <w:top w:val="nil"/>
              <w:left w:val="nil"/>
              <w:bottom w:val="single" w:sz="4" w:space="0" w:color="auto"/>
              <w:right w:val="single" w:sz="4" w:space="0" w:color="auto"/>
            </w:tcBorders>
            <w:shd w:val="clear" w:color="auto" w:fill="auto"/>
            <w:vAlign w:val="center"/>
            <w:hideMark/>
          </w:tcPr>
          <w:p w:rsidR="00EF7F71" w:rsidRPr="005E2AF3" w:rsidRDefault="005E2AF3" w:rsidP="005E2AF3">
            <w:pPr>
              <w:jc w:val="center"/>
              <w:rPr>
                <w:sz w:val="24"/>
                <w:szCs w:val="24"/>
              </w:rPr>
            </w:pPr>
            <w:r w:rsidRPr="005E2AF3">
              <w:rPr>
                <w:sz w:val="24"/>
                <w:szCs w:val="24"/>
              </w:rPr>
              <w:t>9</w:t>
            </w:r>
          </w:p>
        </w:tc>
      </w:tr>
      <w:tr w:rsidR="00EF7F71" w:rsidRPr="005E2AF3" w:rsidTr="00EF7F71">
        <w:trPr>
          <w:trHeight w:val="323"/>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1.2.</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sz w:val="24"/>
                <w:szCs w:val="24"/>
              </w:rPr>
            </w:pPr>
            <w:r w:rsidRPr="005E2AF3">
              <w:rPr>
                <w:sz w:val="24"/>
                <w:szCs w:val="24"/>
              </w:rPr>
              <w:t>в полустационарной форме</w:t>
            </w:r>
          </w:p>
        </w:tc>
        <w:tc>
          <w:tcPr>
            <w:tcW w:w="1985" w:type="dxa"/>
            <w:tcBorders>
              <w:top w:val="nil"/>
              <w:left w:val="nil"/>
              <w:bottom w:val="single" w:sz="4" w:space="0" w:color="auto"/>
              <w:right w:val="single" w:sz="4" w:space="0" w:color="auto"/>
            </w:tcBorders>
            <w:shd w:val="clear" w:color="auto" w:fill="auto"/>
            <w:noWrap/>
            <w:vAlign w:val="center"/>
            <w:hideMark/>
          </w:tcPr>
          <w:p w:rsidR="00EF7F71" w:rsidRPr="005E2AF3" w:rsidRDefault="005E2AF3" w:rsidP="005E2AF3">
            <w:pPr>
              <w:jc w:val="center"/>
              <w:rPr>
                <w:sz w:val="24"/>
                <w:szCs w:val="24"/>
              </w:rPr>
            </w:pPr>
            <w:r w:rsidRPr="005E2AF3">
              <w:rPr>
                <w:sz w:val="24"/>
                <w:szCs w:val="24"/>
              </w:rPr>
              <w:t>124</w:t>
            </w:r>
          </w:p>
        </w:tc>
        <w:tc>
          <w:tcPr>
            <w:tcW w:w="1559" w:type="dxa"/>
            <w:tcBorders>
              <w:top w:val="nil"/>
              <w:left w:val="nil"/>
              <w:bottom w:val="single" w:sz="4" w:space="0" w:color="auto"/>
              <w:right w:val="single" w:sz="4" w:space="0" w:color="auto"/>
            </w:tcBorders>
            <w:shd w:val="clear" w:color="auto" w:fill="auto"/>
            <w:vAlign w:val="center"/>
            <w:hideMark/>
          </w:tcPr>
          <w:p w:rsidR="00EF7F71" w:rsidRPr="005E2AF3" w:rsidRDefault="005E2AF3" w:rsidP="007831E8">
            <w:pPr>
              <w:jc w:val="center"/>
              <w:rPr>
                <w:sz w:val="24"/>
                <w:szCs w:val="24"/>
              </w:rPr>
            </w:pPr>
            <w:r w:rsidRPr="005E2AF3">
              <w:rPr>
                <w:sz w:val="24"/>
                <w:szCs w:val="24"/>
              </w:rPr>
              <w:t>24</w:t>
            </w:r>
          </w:p>
        </w:tc>
      </w:tr>
      <w:tr w:rsidR="00EF7F71" w:rsidRPr="005E2AF3" w:rsidTr="00EF7F71">
        <w:trPr>
          <w:trHeight w:val="9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1.3.</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sz w:val="24"/>
                <w:szCs w:val="24"/>
              </w:rPr>
            </w:pPr>
            <w:r w:rsidRPr="005E2AF3">
              <w:rPr>
                <w:sz w:val="24"/>
                <w:szCs w:val="24"/>
              </w:rPr>
              <w:t>на дому</w:t>
            </w:r>
          </w:p>
        </w:tc>
        <w:tc>
          <w:tcPr>
            <w:tcW w:w="1985" w:type="dxa"/>
            <w:tcBorders>
              <w:top w:val="nil"/>
              <w:left w:val="nil"/>
              <w:bottom w:val="single" w:sz="4" w:space="0" w:color="auto"/>
              <w:right w:val="single" w:sz="4" w:space="0" w:color="auto"/>
            </w:tcBorders>
            <w:shd w:val="clear" w:color="auto" w:fill="auto"/>
            <w:noWrap/>
            <w:vAlign w:val="center"/>
            <w:hideMark/>
          </w:tcPr>
          <w:p w:rsidR="00EF7F71" w:rsidRPr="005E2AF3" w:rsidRDefault="005E2AF3" w:rsidP="007831E8">
            <w:pPr>
              <w:jc w:val="center"/>
              <w:rPr>
                <w:sz w:val="24"/>
                <w:szCs w:val="24"/>
              </w:rPr>
            </w:pPr>
            <w:r w:rsidRPr="005E2AF3">
              <w:rPr>
                <w:sz w:val="24"/>
                <w:szCs w:val="24"/>
              </w:rPr>
              <w:t>94</w:t>
            </w:r>
          </w:p>
        </w:tc>
        <w:tc>
          <w:tcPr>
            <w:tcW w:w="1559" w:type="dxa"/>
            <w:tcBorders>
              <w:top w:val="nil"/>
              <w:left w:val="nil"/>
              <w:bottom w:val="single" w:sz="4" w:space="0" w:color="auto"/>
              <w:right w:val="single" w:sz="4" w:space="0" w:color="auto"/>
            </w:tcBorders>
            <w:shd w:val="clear" w:color="auto" w:fill="auto"/>
            <w:vAlign w:val="center"/>
            <w:hideMark/>
          </w:tcPr>
          <w:p w:rsidR="00EF7F71" w:rsidRPr="005E2AF3" w:rsidRDefault="005E2AF3" w:rsidP="005E2AF3">
            <w:pPr>
              <w:jc w:val="center"/>
              <w:rPr>
                <w:sz w:val="24"/>
                <w:szCs w:val="24"/>
              </w:rPr>
            </w:pPr>
            <w:r w:rsidRPr="005E2AF3">
              <w:rPr>
                <w:sz w:val="24"/>
                <w:szCs w:val="24"/>
              </w:rPr>
              <w:t>34</w:t>
            </w:r>
          </w:p>
        </w:tc>
      </w:tr>
      <w:tr w:rsidR="00EF7F71" w:rsidRPr="005E2AF3" w:rsidTr="00EF7F71">
        <w:trPr>
          <w:trHeight w:val="13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b/>
                <w:bCs/>
                <w:sz w:val="24"/>
                <w:szCs w:val="24"/>
              </w:rPr>
            </w:pPr>
            <w:r w:rsidRPr="005E2AF3">
              <w:rPr>
                <w:b/>
                <w:bCs/>
                <w:sz w:val="24"/>
                <w:szCs w:val="24"/>
              </w:rPr>
              <w:t>2.</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b/>
                <w:bCs/>
                <w:sz w:val="24"/>
                <w:szCs w:val="24"/>
              </w:rPr>
            </w:pPr>
            <w:r w:rsidRPr="005E2AF3">
              <w:rPr>
                <w:b/>
                <w:bCs/>
                <w:sz w:val="24"/>
                <w:szCs w:val="24"/>
              </w:rPr>
              <w:t>Численность граждан старше трудоспособного возраста, получивших (и получающих) социальные услуги</w:t>
            </w:r>
          </w:p>
        </w:tc>
        <w:tc>
          <w:tcPr>
            <w:tcW w:w="1985" w:type="dxa"/>
            <w:tcBorders>
              <w:top w:val="nil"/>
              <w:left w:val="nil"/>
              <w:bottom w:val="single" w:sz="4" w:space="0" w:color="auto"/>
              <w:right w:val="single" w:sz="4" w:space="0" w:color="auto"/>
            </w:tcBorders>
            <w:shd w:val="clear" w:color="auto" w:fill="auto"/>
            <w:noWrap/>
            <w:vAlign w:val="center"/>
            <w:hideMark/>
          </w:tcPr>
          <w:p w:rsidR="00EF7F71" w:rsidRPr="005E2AF3" w:rsidRDefault="00EF7F71" w:rsidP="005E2AF3">
            <w:pPr>
              <w:jc w:val="center"/>
              <w:rPr>
                <w:b/>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5E2AF3">
            <w:pPr>
              <w:jc w:val="center"/>
              <w:rPr>
                <w:b/>
                <w:sz w:val="24"/>
                <w:szCs w:val="24"/>
              </w:rPr>
            </w:pPr>
          </w:p>
        </w:tc>
      </w:tr>
      <w:tr w:rsidR="00EF7F71" w:rsidRPr="005E2AF3" w:rsidTr="00EF7F71">
        <w:trPr>
          <w:trHeight w:val="13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b/>
                <w:bCs/>
                <w:sz w:val="24"/>
                <w:szCs w:val="24"/>
              </w:rPr>
            </w:pPr>
            <w:r w:rsidRPr="005E2AF3">
              <w:rPr>
                <w:b/>
                <w:bCs/>
                <w:sz w:val="24"/>
                <w:szCs w:val="24"/>
              </w:rPr>
              <w:t> </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sz w:val="24"/>
                <w:szCs w:val="24"/>
              </w:rPr>
            </w:pPr>
            <w:r w:rsidRPr="005E2AF3">
              <w:rPr>
                <w:sz w:val="24"/>
                <w:szCs w:val="24"/>
              </w:rPr>
              <w:t>из них:</w:t>
            </w:r>
          </w:p>
        </w:tc>
        <w:tc>
          <w:tcPr>
            <w:tcW w:w="1985"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Х</w:t>
            </w:r>
          </w:p>
        </w:tc>
        <w:tc>
          <w:tcPr>
            <w:tcW w:w="1559"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Х</w:t>
            </w:r>
          </w:p>
        </w:tc>
      </w:tr>
      <w:tr w:rsidR="00EF7F71" w:rsidRPr="005E2AF3" w:rsidTr="00EF7F71">
        <w:trPr>
          <w:trHeight w:val="114"/>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2.1.</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sz w:val="24"/>
                <w:szCs w:val="24"/>
              </w:rPr>
            </w:pPr>
            <w:r w:rsidRPr="005E2AF3">
              <w:rPr>
                <w:sz w:val="24"/>
                <w:szCs w:val="24"/>
              </w:rPr>
              <w:t>в стационарной форме</w:t>
            </w:r>
          </w:p>
        </w:tc>
        <w:tc>
          <w:tcPr>
            <w:tcW w:w="1985" w:type="dxa"/>
            <w:tcBorders>
              <w:top w:val="nil"/>
              <w:left w:val="nil"/>
              <w:bottom w:val="single" w:sz="4" w:space="0" w:color="auto"/>
              <w:right w:val="single" w:sz="4" w:space="0" w:color="auto"/>
            </w:tcBorders>
            <w:shd w:val="clear" w:color="auto" w:fill="auto"/>
            <w:noWrap/>
            <w:vAlign w:val="center"/>
            <w:hideMark/>
          </w:tcPr>
          <w:p w:rsidR="00EF7F71" w:rsidRPr="005E2AF3" w:rsidRDefault="005E2AF3" w:rsidP="005E2AF3">
            <w:pPr>
              <w:jc w:val="center"/>
              <w:rPr>
                <w:sz w:val="24"/>
                <w:szCs w:val="24"/>
              </w:rPr>
            </w:pPr>
            <w:r w:rsidRPr="005E2AF3">
              <w:rPr>
                <w:sz w:val="24"/>
                <w:szCs w:val="24"/>
              </w:rPr>
              <w:t>21</w:t>
            </w:r>
          </w:p>
        </w:tc>
        <w:tc>
          <w:tcPr>
            <w:tcW w:w="1559" w:type="dxa"/>
            <w:tcBorders>
              <w:top w:val="nil"/>
              <w:left w:val="nil"/>
              <w:bottom w:val="single" w:sz="4" w:space="0" w:color="auto"/>
              <w:right w:val="single" w:sz="4" w:space="0" w:color="auto"/>
            </w:tcBorders>
            <w:shd w:val="clear" w:color="auto" w:fill="auto"/>
            <w:vAlign w:val="center"/>
            <w:hideMark/>
          </w:tcPr>
          <w:p w:rsidR="00EF7F71" w:rsidRPr="005E2AF3" w:rsidRDefault="005E2AF3" w:rsidP="007831E8">
            <w:pPr>
              <w:jc w:val="center"/>
              <w:rPr>
                <w:sz w:val="24"/>
                <w:szCs w:val="24"/>
              </w:rPr>
            </w:pPr>
            <w:r w:rsidRPr="005E2AF3">
              <w:rPr>
                <w:sz w:val="24"/>
                <w:szCs w:val="24"/>
              </w:rPr>
              <w:t>21</w:t>
            </w:r>
          </w:p>
        </w:tc>
      </w:tr>
      <w:tr w:rsidR="00EF7F71" w:rsidRPr="005E2AF3" w:rsidTr="00EF7F71">
        <w:trPr>
          <w:trHeight w:val="11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2.2.</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sz w:val="24"/>
                <w:szCs w:val="24"/>
              </w:rPr>
            </w:pPr>
            <w:r w:rsidRPr="005E2AF3">
              <w:rPr>
                <w:sz w:val="24"/>
                <w:szCs w:val="24"/>
              </w:rPr>
              <w:t>в стационарной форме в организациях социального обслуживания "нового типа"</w:t>
            </w:r>
          </w:p>
        </w:tc>
        <w:tc>
          <w:tcPr>
            <w:tcW w:w="1985" w:type="dxa"/>
            <w:tcBorders>
              <w:top w:val="nil"/>
              <w:left w:val="nil"/>
              <w:bottom w:val="single" w:sz="4" w:space="0" w:color="auto"/>
              <w:right w:val="single" w:sz="4" w:space="0" w:color="auto"/>
            </w:tcBorders>
            <w:shd w:val="clear" w:color="auto" w:fill="auto"/>
            <w:noWrap/>
            <w:vAlign w:val="center"/>
            <w:hideMark/>
          </w:tcPr>
          <w:p w:rsidR="00EF7F71" w:rsidRPr="005E2AF3" w:rsidRDefault="005E2AF3" w:rsidP="007831E8">
            <w:pPr>
              <w:jc w:val="center"/>
              <w:rPr>
                <w:sz w:val="24"/>
                <w:szCs w:val="24"/>
              </w:rPr>
            </w:pPr>
            <w:r w:rsidRPr="005E2AF3">
              <w:rPr>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EF7F71" w:rsidRPr="005E2AF3" w:rsidRDefault="005E2AF3" w:rsidP="007831E8">
            <w:pPr>
              <w:jc w:val="center"/>
              <w:rPr>
                <w:sz w:val="24"/>
                <w:szCs w:val="24"/>
              </w:rPr>
            </w:pPr>
            <w:r w:rsidRPr="005E2AF3">
              <w:rPr>
                <w:sz w:val="24"/>
                <w:szCs w:val="24"/>
              </w:rPr>
              <w:t>0</w:t>
            </w:r>
          </w:p>
        </w:tc>
      </w:tr>
      <w:tr w:rsidR="00EF7F71" w:rsidRPr="005E2AF3" w:rsidTr="00EF7F71">
        <w:trPr>
          <w:trHeight w:val="9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2.3.</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sz w:val="24"/>
                <w:szCs w:val="24"/>
              </w:rPr>
            </w:pPr>
            <w:r w:rsidRPr="005E2AF3">
              <w:rPr>
                <w:sz w:val="24"/>
                <w:szCs w:val="24"/>
              </w:rPr>
              <w:t>в полустационарной форме</w:t>
            </w:r>
          </w:p>
        </w:tc>
        <w:tc>
          <w:tcPr>
            <w:tcW w:w="1985" w:type="dxa"/>
            <w:tcBorders>
              <w:top w:val="nil"/>
              <w:left w:val="nil"/>
              <w:bottom w:val="single" w:sz="4" w:space="0" w:color="auto"/>
              <w:right w:val="single" w:sz="4" w:space="0" w:color="auto"/>
            </w:tcBorders>
            <w:shd w:val="clear" w:color="auto" w:fill="auto"/>
            <w:noWrap/>
            <w:vAlign w:val="center"/>
            <w:hideMark/>
          </w:tcPr>
          <w:p w:rsidR="00EF7F71" w:rsidRPr="005E2AF3" w:rsidRDefault="005E2AF3" w:rsidP="007831E8">
            <w:pPr>
              <w:jc w:val="center"/>
              <w:rPr>
                <w:sz w:val="24"/>
                <w:szCs w:val="24"/>
              </w:rPr>
            </w:pPr>
            <w:r w:rsidRPr="005E2AF3">
              <w:rPr>
                <w:sz w:val="24"/>
                <w:szCs w:val="24"/>
              </w:rPr>
              <w:t>116</w:t>
            </w:r>
          </w:p>
        </w:tc>
        <w:tc>
          <w:tcPr>
            <w:tcW w:w="1559" w:type="dxa"/>
            <w:tcBorders>
              <w:top w:val="nil"/>
              <w:left w:val="nil"/>
              <w:bottom w:val="single" w:sz="4" w:space="0" w:color="auto"/>
              <w:right w:val="single" w:sz="4" w:space="0" w:color="auto"/>
            </w:tcBorders>
            <w:shd w:val="clear" w:color="auto" w:fill="auto"/>
            <w:vAlign w:val="center"/>
            <w:hideMark/>
          </w:tcPr>
          <w:p w:rsidR="00EF7F71" w:rsidRPr="005E2AF3" w:rsidRDefault="005E2AF3" w:rsidP="007831E8">
            <w:pPr>
              <w:jc w:val="center"/>
              <w:rPr>
                <w:sz w:val="24"/>
                <w:szCs w:val="24"/>
              </w:rPr>
            </w:pPr>
            <w:r w:rsidRPr="005E2AF3">
              <w:rPr>
                <w:sz w:val="24"/>
                <w:szCs w:val="24"/>
              </w:rPr>
              <w:t>30</w:t>
            </w:r>
          </w:p>
        </w:tc>
      </w:tr>
      <w:tr w:rsidR="00EF7F71" w:rsidRPr="005E2AF3" w:rsidTr="00EF7F71">
        <w:trPr>
          <w:trHeight w:val="112"/>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2.4.</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sz w:val="24"/>
                <w:szCs w:val="24"/>
              </w:rPr>
            </w:pPr>
            <w:r w:rsidRPr="005E2AF3">
              <w:rPr>
                <w:sz w:val="24"/>
                <w:szCs w:val="24"/>
              </w:rPr>
              <w:t>на дому</w:t>
            </w:r>
          </w:p>
        </w:tc>
        <w:tc>
          <w:tcPr>
            <w:tcW w:w="1985" w:type="dxa"/>
            <w:tcBorders>
              <w:top w:val="nil"/>
              <w:left w:val="nil"/>
              <w:bottom w:val="single" w:sz="4" w:space="0" w:color="auto"/>
              <w:right w:val="single" w:sz="4" w:space="0" w:color="auto"/>
            </w:tcBorders>
            <w:shd w:val="clear" w:color="auto" w:fill="auto"/>
            <w:noWrap/>
            <w:vAlign w:val="center"/>
            <w:hideMark/>
          </w:tcPr>
          <w:p w:rsidR="00EF7F71" w:rsidRPr="005E2AF3" w:rsidRDefault="005E2AF3" w:rsidP="005E2AF3">
            <w:pPr>
              <w:jc w:val="center"/>
              <w:rPr>
                <w:sz w:val="24"/>
                <w:szCs w:val="24"/>
              </w:rPr>
            </w:pPr>
            <w:r w:rsidRPr="005E2AF3">
              <w:rPr>
                <w:sz w:val="24"/>
                <w:szCs w:val="24"/>
              </w:rPr>
              <w:t>469</w:t>
            </w:r>
          </w:p>
        </w:tc>
        <w:tc>
          <w:tcPr>
            <w:tcW w:w="1559" w:type="dxa"/>
            <w:tcBorders>
              <w:top w:val="nil"/>
              <w:left w:val="nil"/>
              <w:bottom w:val="single" w:sz="4" w:space="0" w:color="auto"/>
              <w:right w:val="single" w:sz="4" w:space="0" w:color="auto"/>
            </w:tcBorders>
            <w:shd w:val="clear" w:color="auto" w:fill="auto"/>
            <w:vAlign w:val="center"/>
            <w:hideMark/>
          </w:tcPr>
          <w:p w:rsidR="00EF7F71" w:rsidRPr="005E2AF3" w:rsidRDefault="005E2AF3" w:rsidP="007831E8">
            <w:pPr>
              <w:jc w:val="center"/>
              <w:rPr>
                <w:sz w:val="24"/>
                <w:szCs w:val="24"/>
              </w:rPr>
            </w:pPr>
            <w:r w:rsidRPr="005E2AF3">
              <w:rPr>
                <w:sz w:val="24"/>
                <w:szCs w:val="24"/>
              </w:rPr>
              <w:t>172</w:t>
            </w:r>
          </w:p>
        </w:tc>
      </w:tr>
      <w:tr w:rsidR="00EF7F71" w:rsidRPr="005E2AF3" w:rsidTr="00EF7F71">
        <w:trPr>
          <w:trHeight w:val="9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b/>
                <w:bCs/>
                <w:sz w:val="24"/>
                <w:szCs w:val="24"/>
              </w:rPr>
            </w:pPr>
            <w:r w:rsidRPr="005E2AF3">
              <w:rPr>
                <w:b/>
                <w:bCs/>
                <w:sz w:val="24"/>
                <w:szCs w:val="24"/>
              </w:rPr>
              <w:t>3.</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b/>
                <w:bCs/>
                <w:sz w:val="24"/>
                <w:szCs w:val="24"/>
              </w:rPr>
            </w:pPr>
            <w:r w:rsidRPr="005E2AF3">
              <w:rPr>
                <w:b/>
                <w:bCs/>
                <w:sz w:val="24"/>
                <w:szCs w:val="24"/>
              </w:rPr>
              <w:t>Численность граждан старше трудоспособного возраста, охваченных системой долговременного ухода</w:t>
            </w:r>
          </w:p>
        </w:tc>
        <w:tc>
          <w:tcPr>
            <w:tcW w:w="1985"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b/>
                <w:sz w:val="24"/>
                <w:szCs w:val="24"/>
              </w:rPr>
            </w:pPr>
            <w:r w:rsidRPr="005E2AF3">
              <w:rPr>
                <w:b/>
                <w:sz w:val="24"/>
                <w:szCs w:val="24"/>
              </w:rPr>
              <w:t>552</w:t>
            </w:r>
          </w:p>
        </w:tc>
        <w:tc>
          <w:tcPr>
            <w:tcW w:w="1559"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b/>
                <w:sz w:val="24"/>
                <w:szCs w:val="24"/>
              </w:rPr>
            </w:pPr>
            <w:r w:rsidRPr="005E2AF3">
              <w:rPr>
                <w:b/>
                <w:sz w:val="24"/>
                <w:szCs w:val="24"/>
              </w:rPr>
              <w:t>198</w:t>
            </w:r>
          </w:p>
        </w:tc>
      </w:tr>
      <w:tr w:rsidR="00EF7F71" w:rsidRPr="005E2AF3" w:rsidTr="00EF7F71">
        <w:trPr>
          <w:trHeight w:val="9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3.1.</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sz w:val="24"/>
                <w:szCs w:val="24"/>
              </w:rPr>
            </w:pPr>
            <w:r w:rsidRPr="005E2AF3">
              <w:rPr>
                <w:sz w:val="24"/>
                <w:szCs w:val="24"/>
              </w:rPr>
              <w:t>в стационарной форме</w:t>
            </w:r>
          </w:p>
        </w:tc>
        <w:tc>
          <w:tcPr>
            <w:tcW w:w="1985"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5E2AF3">
            <w:pPr>
              <w:jc w:val="center"/>
              <w:rPr>
                <w:sz w:val="24"/>
                <w:szCs w:val="24"/>
              </w:rPr>
            </w:pPr>
            <w:r w:rsidRPr="005E2AF3">
              <w:rPr>
                <w:sz w:val="24"/>
                <w:szCs w:val="24"/>
              </w:rPr>
              <w:t>21</w:t>
            </w:r>
          </w:p>
        </w:tc>
        <w:tc>
          <w:tcPr>
            <w:tcW w:w="1559"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sz w:val="24"/>
                <w:szCs w:val="24"/>
              </w:rPr>
            </w:pPr>
            <w:r w:rsidRPr="005E2AF3">
              <w:rPr>
                <w:sz w:val="24"/>
                <w:szCs w:val="24"/>
              </w:rPr>
              <w:t>21</w:t>
            </w:r>
          </w:p>
        </w:tc>
      </w:tr>
      <w:tr w:rsidR="00EF7F71" w:rsidRPr="005E2AF3" w:rsidTr="00EF7F71">
        <w:trPr>
          <w:trHeight w:val="9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3.2.</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sz w:val="24"/>
                <w:szCs w:val="24"/>
              </w:rPr>
            </w:pPr>
            <w:r w:rsidRPr="005E2AF3">
              <w:rPr>
                <w:sz w:val="24"/>
                <w:szCs w:val="24"/>
              </w:rPr>
              <w:t>в полустационарной форме</w:t>
            </w:r>
          </w:p>
        </w:tc>
        <w:tc>
          <w:tcPr>
            <w:tcW w:w="1985"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sz w:val="24"/>
                <w:szCs w:val="24"/>
              </w:rPr>
            </w:pPr>
            <w:r w:rsidRPr="005E2AF3">
              <w:rPr>
                <w:sz w:val="24"/>
                <w:szCs w:val="24"/>
              </w:rPr>
              <w:t>33</w:t>
            </w:r>
          </w:p>
        </w:tc>
        <w:tc>
          <w:tcPr>
            <w:tcW w:w="1559"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sz w:val="24"/>
                <w:szCs w:val="24"/>
              </w:rPr>
            </w:pPr>
            <w:r w:rsidRPr="005E2AF3">
              <w:rPr>
                <w:sz w:val="24"/>
                <w:szCs w:val="24"/>
              </w:rPr>
              <w:t>2</w:t>
            </w:r>
          </w:p>
        </w:tc>
      </w:tr>
      <w:tr w:rsidR="00EF7F71" w:rsidRPr="005E2AF3" w:rsidTr="00EF7F71">
        <w:trPr>
          <w:trHeight w:val="9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3.3.</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sz w:val="24"/>
                <w:szCs w:val="24"/>
              </w:rPr>
            </w:pPr>
            <w:r w:rsidRPr="005E2AF3">
              <w:rPr>
                <w:sz w:val="24"/>
                <w:szCs w:val="24"/>
              </w:rPr>
              <w:t>на дому</w:t>
            </w:r>
          </w:p>
        </w:tc>
        <w:tc>
          <w:tcPr>
            <w:tcW w:w="1985"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sz w:val="24"/>
                <w:szCs w:val="24"/>
              </w:rPr>
            </w:pPr>
            <w:r w:rsidRPr="005E2AF3">
              <w:rPr>
                <w:sz w:val="24"/>
                <w:szCs w:val="24"/>
              </w:rPr>
              <w:t>435</w:t>
            </w:r>
          </w:p>
        </w:tc>
        <w:tc>
          <w:tcPr>
            <w:tcW w:w="1559"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sz w:val="24"/>
                <w:szCs w:val="24"/>
              </w:rPr>
            </w:pPr>
            <w:r w:rsidRPr="005E2AF3">
              <w:rPr>
                <w:sz w:val="24"/>
                <w:szCs w:val="24"/>
              </w:rPr>
              <w:t>167</w:t>
            </w:r>
          </w:p>
        </w:tc>
      </w:tr>
      <w:tr w:rsidR="00EF7F71" w:rsidRPr="005E2AF3" w:rsidTr="00EF7F71">
        <w:trPr>
          <w:trHeight w:val="104"/>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3.4.</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i/>
                <w:iCs/>
                <w:sz w:val="24"/>
                <w:szCs w:val="24"/>
              </w:rPr>
            </w:pPr>
            <w:r w:rsidRPr="005E2AF3">
              <w:rPr>
                <w:i/>
                <w:iCs/>
                <w:sz w:val="24"/>
                <w:szCs w:val="24"/>
              </w:rPr>
              <w:t xml:space="preserve">стационарозамещающими </w:t>
            </w:r>
            <w:r w:rsidR="00107992">
              <w:rPr>
                <w:i/>
                <w:iCs/>
                <w:sz w:val="24"/>
                <w:szCs w:val="24"/>
              </w:rPr>
              <w:t xml:space="preserve"> </w:t>
            </w:r>
            <w:r w:rsidRPr="005E2AF3">
              <w:rPr>
                <w:i/>
                <w:iCs/>
                <w:sz w:val="24"/>
                <w:szCs w:val="24"/>
              </w:rPr>
              <w:t>технологиями</w:t>
            </w:r>
          </w:p>
        </w:tc>
        <w:tc>
          <w:tcPr>
            <w:tcW w:w="1985"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sz w:val="24"/>
                <w:szCs w:val="24"/>
              </w:rPr>
            </w:pPr>
            <w:r w:rsidRPr="005E2AF3">
              <w:rPr>
                <w:sz w:val="24"/>
                <w:szCs w:val="24"/>
              </w:rPr>
              <w:t>34</w:t>
            </w:r>
          </w:p>
        </w:tc>
        <w:tc>
          <w:tcPr>
            <w:tcW w:w="1559"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sz w:val="24"/>
                <w:szCs w:val="24"/>
              </w:rPr>
            </w:pPr>
            <w:r w:rsidRPr="005E2AF3">
              <w:rPr>
                <w:sz w:val="24"/>
                <w:szCs w:val="24"/>
              </w:rPr>
              <w:t>8</w:t>
            </w:r>
          </w:p>
        </w:tc>
      </w:tr>
      <w:tr w:rsidR="00EF7F71" w:rsidRPr="005E2AF3" w:rsidTr="00EF7F71">
        <w:trPr>
          <w:trHeight w:val="12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3.4.1.</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i/>
                <w:iCs/>
                <w:sz w:val="24"/>
                <w:szCs w:val="24"/>
              </w:rPr>
            </w:pPr>
            <w:r w:rsidRPr="005E2AF3">
              <w:rPr>
                <w:i/>
                <w:iCs/>
                <w:sz w:val="24"/>
                <w:szCs w:val="24"/>
              </w:rPr>
              <w:t>сопровождаемое проживание</w:t>
            </w:r>
          </w:p>
        </w:tc>
        <w:tc>
          <w:tcPr>
            <w:tcW w:w="1985"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sz w:val="24"/>
                <w:szCs w:val="24"/>
              </w:rPr>
            </w:pPr>
            <w:r w:rsidRPr="005E2AF3">
              <w:rPr>
                <w:sz w:val="24"/>
                <w:szCs w:val="24"/>
              </w:rPr>
              <w:t>0</w:t>
            </w:r>
          </w:p>
        </w:tc>
        <w:tc>
          <w:tcPr>
            <w:tcW w:w="1559"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sz w:val="24"/>
                <w:szCs w:val="24"/>
              </w:rPr>
            </w:pPr>
            <w:r w:rsidRPr="005E2AF3">
              <w:rPr>
                <w:sz w:val="24"/>
                <w:szCs w:val="24"/>
              </w:rPr>
              <w:t>0</w:t>
            </w:r>
          </w:p>
        </w:tc>
      </w:tr>
      <w:tr w:rsidR="005E2AF3" w:rsidRPr="00AE3E3E" w:rsidTr="00EF7F71">
        <w:trPr>
          <w:trHeight w:val="367"/>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3.4.2.</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i/>
                <w:iCs/>
                <w:sz w:val="24"/>
                <w:szCs w:val="24"/>
              </w:rPr>
            </w:pPr>
            <w:r w:rsidRPr="005E2AF3">
              <w:rPr>
                <w:i/>
                <w:iCs/>
                <w:sz w:val="24"/>
                <w:szCs w:val="24"/>
              </w:rPr>
              <w:t>служба сиделок</w:t>
            </w:r>
          </w:p>
        </w:tc>
        <w:tc>
          <w:tcPr>
            <w:tcW w:w="1985"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sz w:val="24"/>
                <w:szCs w:val="24"/>
              </w:rPr>
            </w:pPr>
            <w:r w:rsidRPr="005E2AF3">
              <w:rPr>
                <w:sz w:val="24"/>
                <w:szCs w:val="24"/>
              </w:rPr>
              <w:t>34</w:t>
            </w:r>
          </w:p>
        </w:tc>
        <w:tc>
          <w:tcPr>
            <w:tcW w:w="1559"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sz w:val="24"/>
                <w:szCs w:val="24"/>
              </w:rPr>
            </w:pPr>
            <w:r w:rsidRPr="005E2AF3">
              <w:rPr>
                <w:sz w:val="24"/>
                <w:szCs w:val="24"/>
              </w:rPr>
              <w:t>8</w:t>
            </w:r>
          </w:p>
        </w:tc>
      </w:tr>
      <w:tr w:rsidR="005E2AF3" w:rsidRPr="00AE3E3E" w:rsidTr="00EF7F71">
        <w:trPr>
          <w:trHeight w:val="9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3.4.3.</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i/>
                <w:iCs/>
                <w:sz w:val="24"/>
                <w:szCs w:val="24"/>
              </w:rPr>
            </w:pPr>
            <w:r w:rsidRPr="005E2AF3">
              <w:rPr>
                <w:i/>
                <w:iCs/>
                <w:sz w:val="24"/>
                <w:szCs w:val="24"/>
              </w:rPr>
              <w:t>патронажная служба</w:t>
            </w:r>
          </w:p>
        </w:tc>
        <w:tc>
          <w:tcPr>
            <w:tcW w:w="1985"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sz w:val="24"/>
                <w:szCs w:val="24"/>
              </w:rPr>
            </w:pPr>
            <w:r w:rsidRPr="005E2AF3">
              <w:rPr>
                <w:sz w:val="24"/>
                <w:szCs w:val="24"/>
              </w:rPr>
              <w:t>0</w:t>
            </w:r>
          </w:p>
        </w:tc>
        <w:tc>
          <w:tcPr>
            <w:tcW w:w="1559"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sz w:val="24"/>
                <w:szCs w:val="24"/>
              </w:rPr>
            </w:pPr>
            <w:r w:rsidRPr="005E2AF3">
              <w:rPr>
                <w:sz w:val="24"/>
                <w:szCs w:val="24"/>
              </w:rPr>
              <w:t>0</w:t>
            </w:r>
          </w:p>
        </w:tc>
      </w:tr>
      <w:tr w:rsidR="005E2AF3" w:rsidRPr="00AE3E3E" w:rsidTr="00EF7F71">
        <w:trPr>
          <w:trHeight w:val="9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3.4.4.</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i/>
                <w:iCs/>
                <w:sz w:val="24"/>
                <w:szCs w:val="24"/>
              </w:rPr>
            </w:pPr>
            <w:r w:rsidRPr="005E2AF3">
              <w:rPr>
                <w:i/>
                <w:iCs/>
                <w:sz w:val="24"/>
                <w:szCs w:val="24"/>
              </w:rPr>
              <w:t>приемная семья</w:t>
            </w:r>
          </w:p>
        </w:tc>
        <w:tc>
          <w:tcPr>
            <w:tcW w:w="1985"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sz w:val="24"/>
                <w:szCs w:val="24"/>
              </w:rPr>
            </w:pPr>
            <w:r w:rsidRPr="005E2AF3">
              <w:rPr>
                <w:sz w:val="24"/>
                <w:szCs w:val="24"/>
              </w:rPr>
              <w:t>0</w:t>
            </w:r>
          </w:p>
        </w:tc>
        <w:tc>
          <w:tcPr>
            <w:tcW w:w="1559"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sz w:val="24"/>
                <w:szCs w:val="24"/>
              </w:rPr>
            </w:pPr>
            <w:r w:rsidRPr="005E2AF3">
              <w:rPr>
                <w:sz w:val="24"/>
                <w:szCs w:val="24"/>
              </w:rPr>
              <w:t>0</w:t>
            </w:r>
          </w:p>
        </w:tc>
      </w:tr>
      <w:tr w:rsidR="005E2AF3" w:rsidRPr="00AE3E3E" w:rsidTr="00EF7F71">
        <w:trPr>
          <w:trHeight w:val="9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3.5.</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sz w:val="24"/>
                <w:szCs w:val="24"/>
              </w:rPr>
            </w:pPr>
            <w:r w:rsidRPr="005E2AF3">
              <w:rPr>
                <w:sz w:val="24"/>
                <w:szCs w:val="24"/>
              </w:rPr>
              <w:t>гериатрической медицинской помощью</w:t>
            </w:r>
          </w:p>
        </w:tc>
        <w:tc>
          <w:tcPr>
            <w:tcW w:w="1985"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sz w:val="24"/>
                <w:szCs w:val="24"/>
              </w:rPr>
            </w:pPr>
            <w:r w:rsidRPr="005E2AF3">
              <w:rPr>
                <w:sz w:val="24"/>
                <w:szCs w:val="24"/>
              </w:rPr>
              <w:t>0</w:t>
            </w:r>
          </w:p>
        </w:tc>
        <w:tc>
          <w:tcPr>
            <w:tcW w:w="1559"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sz w:val="24"/>
                <w:szCs w:val="24"/>
              </w:rPr>
            </w:pPr>
            <w:r w:rsidRPr="005E2AF3">
              <w:rPr>
                <w:sz w:val="24"/>
                <w:szCs w:val="24"/>
              </w:rPr>
              <w:t>0</w:t>
            </w:r>
          </w:p>
        </w:tc>
      </w:tr>
      <w:tr w:rsidR="00EF7F71" w:rsidRPr="00AE3E3E" w:rsidTr="00EF7F71">
        <w:trPr>
          <w:trHeight w:val="9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F7F71" w:rsidRPr="005E2AF3" w:rsidRDefault="00EF7F71" w:rsidP="007831E8">
            <w:pPr>
              <w:jc w:val="center"/>
              <w:rPr>
                <w:sz w:val="24"/>
                <w:szCs w:val="24"/>
              </w:rPr>
            </w:pPr>
            <w:r w:rsidRPr="005E2AF3">
              <w:rPr>
                <w:sz w:val="24"/>
                <w:szCs w:val="24"/>
              </w:rPr>
              <w:t>3.6.</w:t>
            </w:r>
          </w:p>
        </w:tc>
        <w:tc>
          <w:tcPr>
            <w:tcW w:w="5731" w:type="dxa"/>
            <w:tcBorders>
              <w:top w:val="nil"/>
              <w:left w:val="nil"/>
              <w:bottom w:val="single" w:sz="4" w:space="0" w:color="auto"/>
              <w:right w:val="single" w:sz="4" w:space="0" w:color="auto"/>
            </w:tcBorders>
            <w:shd w:val="clear" w:color="auto" w:fill="auto"/>
            <w:vAlign w:val="center"/>
            <w:hideMark/>
          </w:tcPr>
          <w:p w:rsidR="00EF7F71" w:rsidRPr="005E2AF3" w:rsidRDefault="00EF7F71" w:rsidP="007831E8">
            <w:pPr>
              <w:rPr>
                <w:sz w:val="24"/>
                <w:szCs w:val="24"/>
              </w:rPr>
            </w:pPr>
            <w:r w:rsidRPr="005E2AF3">
              <w:rPr>
                <w:sz w:val="24"/>
                <w:szCs w:val="24"/>
              </w:rPr>
              <w:t>с привлечением волонтеров</w:t>
            </w:r>
          </w:p>
        </w:tc>
        <w:tc>
          <w:tcPr>
            <w:tcW w:w="1985"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sz w:val="24"/>
                <w:szCs w:val="24"/>
              </w:rPr>
            </w:pPr>
            <w:r w:rsidRPr="005E2AF3">
              <w:rPr>
                <w:sz w:val="24"/>
                <w:szCs w:val="24"/>
              </w:rPr>
              <w:t>29</w:t>
            </w:r>
          </w:p>
        </w:tc>
        <w:tc>
          <w:tcPr>
            <w:tcW w:w="1559" w:type="dxa"/>
            <w:tcBorders>
              <w:top w:val="nil"/>
              <w:left w:val="nil"/>
              <w:bottom w:val="single" w:sz="4" w:space="0" w:color="auto"/>
              <w:right w:val="single" w:sz="4" w:space="0" w:color="auto"/>
            </w:tcBorders>
            <w:shd w:val="clear" w:color="auto" w:fill="auto"/>
            <w:noWrap/>
            <w:vAlign w:val="bottom"/>
            <w:hideMark/>
          </w:tcPr>
          <w:p w:rsidR="00EF7F71" w:rsidRPr="005E2AF3" w:rsidRDefault="005E2AF3" w:rsidP="007831E8">
            <w:pPr>
              <w:jc w:val="center"/>
              <w:rPr>
                <w:sz w:val="24"/>
                <w:szCs w:val="24"/>
              </w:rPr>
            </w:pPr>
            <w:r w:rsidRPr="005E2AF3">
              <w:rPr>
                <w:sz w:val="24"/>
                <w:szCs w:val="24"/>
              </w:rPr>
              <w:t>0</w:t>
            </w:r>
          </w:p>
        </w:tc>
      </w:tr>
    </w:tbl>
    <w:p w:rsidR="002D2458" w:rsidRPr="00AE3E3E" w:rsidRDefault="002D2458" w:rsidP="002D2458">
      <w:pPr>
        <w:shd w:val="clear" w:color="auto" w:fill="FFFFFF"/>
        <w:ind w:left="567"/>
        <w:jc w:val="both"/>
        <w:rPr>
          <w:color w:val="FF0000"/>
          <w:sz w:val="26"/>
          <w:szCs w:val="26"/>
        </w:rPr>
      </w:pPr>
    </w:p>
    <w:p w:rsidR="002D2458" w:rsidRPr="00107992" w:rsidRDefault="002D2458" w:rsidP="002D2458">
      <w:pPr>
        <w:shd w:val="clear" w:color="auto" w:fill="FFFFFF"/>
        <w:ind w:left="567"/>
        <w:jc w:val="center"/>
        <w:rPr>
          <w:b/>
          <w:bCs/>
          <w:spacing w:val="1"/>
          <w:sz w:val="26"/>
          <w:szCs w:val="26"/>
        </w:rPr>
      </w:pPr>
      <w:r w:rsidRPr="00107992">
        <w:rPr>
          <w:b/>
          <w:bCs/>
          <w:spacing w:val="1"/>
          <w:sz w:val="26"/>
          <w:szCs w:val="26"/>
        </w:rPr>
        <w:t>7.1. Социальное обслуживание граждан пожилого возраста и инвалидов в отделении социального обслуживания на дому.</w:t>
      </w:r>
    </w:p>
    <w:p w:rsidR="002D2458" w:rsidRPr="00CE3DCF" w:rsidRDefault="002D2458" w:rsidP="002D2458">
      <w:pPr>
        <w:shd w:val="clear" w:color="auto" w:fill="FFFFFF"/>
        <w:ind w:left="567"/>
        <w:jc w:val="center"/>
        <w:rPr>
          <w:b/>
          <w:color w:val="C00000"/>
          <w:sz w:val="26"/>
          <w:szCs w:val="26"/>
        </w:rPr>
      </w:pPr>
    </w:p>
    <w:p w:rsidR="00DC326B" w:rsidRPr="00AE46C4" w:rsidRDefault="00F21AC0" w:rsidP="00F21AC0">
      <w:pPr>
        <w:pStyle w:val="11"/>
        <w:spacing w:after="0" w:line="240" w:lineRule="auto"/>
        <w:ind w:left="0"/>
        <w:jc w:val="both"/>
        <w:rPr>
          <w:rFonts w:ascii="Times New Roman" w:hAnsi="Times New Roman"/>
          <w:sz w:val="26"/>
          <w:szCs w:val="26"/>
        </w:rPr>
      </w:pPr>
      <w:r>
        <w:rPr>
          <w:rFonts w:ascii="Times New Roman" w:hAnsi="Times New Roman"/>
          <w:sz w:val="26"/>
          <w:szCs w:val="26"/>
        </w:rPr>
        <w:t xml:space="preserve">       </w:t>
      </w:r>
      <w:r w:rsidR="00DC326B" w:rsidRPr="00AE46C4">
        <w:rPr>
          <w:rFonts w:ascii="Times New Roman" w:hAnsi="Times New Roman"/>
          <w:sz w:val="26"/>
          <w:szCs w:val="26"/>
        </w:rPr>
        <w:t>Социальное обслуживание на дому является одной из основных форм социального обслуживани</w:t>
      </w:r>
      <w:r>
        <w:rPr>
          <w:rFonts w:ascii="Times New Roman" w:hAnsi="Times New Roman"/>
          <w:sz w:val="26"/>
          <w:szCs w:val="26"/>
        </w:rPr>
        <w:t xml:space="preserve">я, направленной на максимально возможное продление </w:t>
      </w:r>
      <w:r w:rsidR="00DC326B" w:rsidRPr="00AE46C4">
        <w:rPr>
          <w:rFonts w:ascii="Times New Roman" w:hAnsi="Times New Roman"/>
          <w:sz w:val="26"/>
          <w:szCs w:val="26"/>
        </w:rPr>
        <w:t xml:space="preserve">пребывания граждан пожилого возраста и инвалидов в </w:t>
      </w:r>
      <w:r>
        <w:rPr>
          <w:rFonts w:ascii="Times New Roman" w:hAnsi="Times New Roman"/>
          <w:sz w:val="26"/>
          <w:szCs w:val="26"/>
        </w:rPr>
        <w:t xml:space="preserve">привычной социальной среде, на </w:t>
      </w:r>
      <w:r w:rsidR="00DC326B" w:rsidRPr="00AE46C4">
        <w:rPr>
          <w:rFonts w:ascii="Times New Roman" w:hAnsi="Times New Roman"/>
          <w:sz w:val="26"/>
          <w:szCs w:val="26"/>
        </w:rPr>
        <w:t>поддержание и</w:t>
      </w:r>
      <w:r>
        <w:rPr>
          <w:rFonts w:ascii="Times New Roman" w:hAnsi="Times New Roman"/>
          <w:sz w:val="26"/>
          <w:szCs w:val="26"/>
        </w:rPr>
        <w:t xml:space="preserve">х социального статуса, а также </w:t>
      </w:r>
      <w:r w:rsidR="00DC326B" w:rsidRPr="00AE46C4">
        <w:rPr>
          <w:rFonts w:ascii="Times New Roman" w:hAnsi="Times New Roman"/>
          <w:sz w:val="26"/>
          <w:szCs w:val="26"/>
        </w:rPr>
        <w:t xml:space="preserve">защиту их прав и законных интересов. </w:t>
      </w:r>
    </w:p>
    <w:p w:rsidR="00AD23CD" w:rsidRPr="00107992" w:rsidRDefault="00F21AC0" w:rsidP="00F21AC0">
      <w:pPr>
        <w:shd w:val="clear" w:color="auto" w:fill="FFFFFF"/>
        <w:jc w:val="both"/>
        <w:rPr>
          <w:spacing w:val="4"/>
          <w:sz w:val="26"/>
          <w:szCs w:val="26"/>
        </w:rPr>
      </w:pPr>
      <w:r>
        <w:rPr>
          <w:spacing w:val="4"/>
          <w:sz w:val="26"/>
          <w:szCs w:val="26"/>
        </w:rPr>
        <w:t xml:space="preserve">        </w:t>
      </w:r>
      <w:r w:rsidR="00AE46C4" w:rsidRPr="00C82D80">
        <w:rPr>
          <w:spacing w:val="4"/>
          <w:sz w:val="26"/>
          <w:szCs w:val="26"/>
        </w:rPr>
        <w:t>В</w:t>
      </w:r>
      <w:r w:rsidR="00AE46C4">
        <w:rPr>
          <w:spacing w:val="4"/>
          <w:sz w:val="26"/>
          <w:szCs w:val="26"/>
        </w:rPr>
        <w:t xml:space="preserve"> отделении социального обслуживания на дому МБУ</w:t>
      </w:r>
      <w:r>
        <w:rPr>
          <w:spacing w:val="4"/>
          <w:sz w:val="26"/>
          <w:szCs w:val="26"/>
        </w:rPr>
        <w:t xml:space="preserve"> КЦСОН за 2021 год обслужено 6,9</w:t>
      </w:r>
      <w:r w:rsidR="00AE46C4" w:rsidRPr="00C82D80">
        <w:rPr>
          <w:spacing w:val="4"/>
          <w:sz w:val="26"/>
          <w:szCs w:val="26"/>
        </w:rPr>
        <w:t xml:space="preserve">% </w:t>
      </w:r>
      <w:r w:rsidR="00AE46C4">
        <w:rPr>
          <w:spacing w:val="4"/>
          <w:sz w:val="26"/>
          <w:szCs w:val="26"/>
        </w:rPr>
        <w:t xml:space="preserve">от числа жителей пожилого возраста, проживающих на территории Болотнинского района. </w:t>
      </w:r>
    </w:p>
    <w:p w:rsidR="00F4348B" w:rsidRPr="00AE46C4" w:rsidRDefault="00F4348B" w:rsidP="00F4348B">
      <w:pPr>
        <w:shd w:val="clear" w:color="auto" w:fill="FFFFFF"/>
        <w:jc w:val="right"/>
        <w:rPr>
          <w:i/>
          <w:sz w:val="26"/>
          <w:szCs w:val="26"/>
        </w:rPr>
      </w:pPr>
      <w:r w:rsidRPr="00AE46C4">
        <w:rPr>
          <w:i/>
          <w:spacing w:val="4"/>
          <w:sz w:val="26"/>
          <w:szCs w:val="26"/>
        </w:rPr>
        <w:t>Таблица№</w:t>
      </w:r>
      <w:r w:rsidR="00AE46C4" w:rsidRPr="00AE46C4">
        <w:rPr>
          <w:i/>
          <w:spacing w:val="4"/>
          <w:sz w:val="26"/>
          <w:szCs w:val="26"/>
        </w:rPr>
        <w:t>7</w:t>
      </w:r>
    </w:p>
    <w:p w:rsidR="00F4348B" w:rsidRPr="00AE46C4" w:rsidRDefault="00F4348B" w:rsidP="00F4348B">
      <w:pPr>
        <w:shd w:val="clear" w:color="auto" w:fill="FFFFFF"/>
        <w:spacing w:before="312" w:line="322" w:lineRule="exact"/>
        <w:ind w:left="125"/>
        <w:jc w:val="center"/>
        <w:rPr>
          <w:i/>
          <w:spacing w:val="4"/>
          <w:sz w:val="24"/>
          <w:szCs w:val="24"/>
        </w:rPr>
      </w:pPr>
      <w:r w:rsidRPr="00AE46C4">
        <w:rPr>
          <w:i/>
          <w:spacing w:val="4"/>
          <w:sz w:val="24"/>
          <w:szCs w:val="24"/>
        </w:rPr>
        <w:t xml:space="preserve">Количество граждан, получающих социальные услуги на дому.      </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441"/>
        <w:gridCol w:w="2441"/>
        <w:gridCol w:w="2441"/>
      </w:tblGrid>
      <w:tr w:rsidR="00B227E9" w:rsidRPr="00AE46C4" w:rsidTr="00E5072D">
        <w:tc>
          <w:tcPr>
            <w:tcW w:w="2457" w:type="dxa"/>
            <w:tcBorders>
              <w:top w:val="single" w:sz="4" w:space="0" w:color="auto"/>
              <w:left w:val="single" w:sz="4" w:space="0" w:color="auto"/>
              <w:bottom w:val="single" w:sz="4" w:space="0" w:color="auto"/>
              <w:right w:val="single" w:sz="4" w:space="0" w:color="auto"/>
            </w:tcBorders>
          </w:tcPr>
          <w:p w:rsidR="00F4348B" w:rsidRPr="00AE46C4" w:rsidRDefault="00F4348B" w:rsidP="00E5072D">
            <w:pPr>
              <w:jc w:val="both"/>
              <w:rPr>
                <w:spacing w:val="4"/>
                <w:sz w:val="24"/>
                <w:szCs w:val="24"/>
              </w:rPr>
            </w:pPr>
          </w:p>
        </w:tc>
        <w:tc>
          <w:tcPr>
            <w:tcW w:w="2441" w:type="dxa"/>
            <w:tcBorders>
              <w:top w:val="single" w:sz="4" w:space="0" w:color="auto"/>
              <w:left w:val="single" w:sz="4" w:space="0" w:color="auto"/>
              <w:bottom w:val="single" w:sz="4" w:space="0" w:color="auto"/>
              <w:right w:val="single" w:sz="4" w:space="0" w:color="auto"/>
            </w:tcBorders>
          </w:tcPr>
          <w:p w:rsidR="00F4348B" w:rsidRPr="00AE46C4" w:rsidRDefault="00F4348B" w:rsidP="00FA5AE7">
            <w:pPr>
              <w:jc w:val="center"/>
              <w:rPr>
                <w:spacing w:val="4"/>
                <w:sz w:val="24"/>
                <w:szCs w:val="24"/>
              </w:rPr>
            </w:pPr>
            <w:r w:rsidRPr="00AE46C4">
              <w:rPr>
                <w:spacing w:val="4"/>
                <w:sz w:val="24"/>
                <w:szCs w:val="24"/>
              </w:rPr>
              <w:t>201</w:t>
            </w:r>
            <w:r w:rsidR="00583798" w:rsidRPr="00AE46C4">
              <w:rPr>
                <w:spacing w:val="4"/>
                <w:sz w:val="24"/>
                <w:szCs w:val="24"/>
              </w:rPr>
              <w:t>9</w:t>
            </w:r>
            <w:r w:rsidRPr="00AE46C4">
              <w:rPr>
                <w:spacing w:val="4"/>
                <w:sz w:val="24"/>
                <w:szCs w:val="24"/>
              </w:rPr>
              <w:t>год</w:t>
            </w:r>
          </w:p>
        </w:tc>
        <w:tc>
          <w:tcPr>
            <w:tcW w:w="2441" w:type="dxa"/>
            <w:tcBorders>
              <w:top w:val="single" w:sz="4" w:space="0" w:color="auto"/>
              <w:left w:val="single" w:sz="4" w:space="0" w:color="auto"/>
              <w:bottom w:val="single" w:sz="4" w:space="0" w:color="auto"/>
              <w:right w:val="single" w:sz="4" w:space="0" w:color="auto"/>
            </w:tcBorders>
          </w:tcPr>
          <w:p w:rsidR="00F4348B" w:rsidRPr="00AE46C4" w:rsidRDefault="00F4348B" w:rsidP="00583798">
            <w:pPr>
              <w:jc w:val="center"/>
              <w:rPr>
                <w:spacing w:val="4"/>
                <w:sz w:val="24"/>
                <w:szCs w:val="24"/>
              </w:rPr>
            </w:pPr>
            <w:r w:rsidRPr="00AE46C4">
              <w:rPr>
                <w:spacing w:val="4"/>
                <w:sz w:val="24"/>
                <w:szCs w:val="24"/>
              </w:rPr>
              <w:t>20</w:t>
            </w:r>
            <w:r w:rsidR="00583798" w:rsidRPr="00AE46C4">
              <w:rPr>
                <w:spacing w:val="4"/>
                <w:sz w:val="24"/>
                <w:szCs w:val="24"/>
              </w:rPr>
              <w:t>20</w:t>
            </w:r>
            <w:r w:rsidRPr="00AE46C4">
              <w:rPr>
                <w:spacing w:val="4"/>
                <w:sz w:val="24"/>
                <w:szCs w:val="24"/>
              </w:rPr>
              <w:t>год</w:t>
            </w:r>
          </w:p>
        </w:tc>
        <w:tc>
          <w:tcPr>
            <w:tcW w:w="2441" w:type="dxa"/>
            <w:tcBorders>
              <w:top w:val="single" w:sz="4" w:space="0" w:color="auto"/>
              <w:left w:val="single" w:sz="4" w:space="0" w:color="auto"/>
              <w:bottom w:val="single" w:sz="4" w:space="0" w:color="auto"/>
              <w:right w:val="single" w:sz="4" w:space="0" w:color="auto"/>
            </w:tcBorders>
          </w:tcPr>
          <w:p w:rsidR="00F4348B" w:rsidRPr="00AE46C4" w:rsidRDefault="00F4348B" w:rsidP="00FA5AE7">
            <w:pPr>
              <w:jc w:val="center"/>
              <w:rPr>
                <w:spacing w:val="4"/>
                <w:sz w:val="24"/>
                <w:szCs w:val="24"/>
              </w:rPr>
            </w:pPr>
            <w:r w:rsidRPr="00AE46C4">
              <w:rPr>
                <w:spacing w:val="4"/>
                <w:sz w:val="24"/>
                <w:szCs w:val="24"/>
              </w:rPr>
              <w:t>20</w:t>
            </w:r>
            <w:r w:rsidR="00583798" w:rsidRPr="00AE46C4">
              <w:rPr>
                <w:spacing w:val="4"/>
                <w:sz w:val="24"/>
                <w:szCs w:val="24"/>
              </w:rPr>
              <w:t>21</w:t>
            </w:r>
            <w:r w:rsidRPr="00AE46C4">
              <w:rPr>
                <w:spacing w:val="4"/>
                <w:sz w:val="24"/>
                <w:szCs w:val="24"/>
              </w:rPr>
              <w:t>год</w:t>
            </w:r>
          </w:p>
        </w:tc>
      </w:tr>
      <w:tr w:rsidR="00B227E9" w:rsidRPr="00AE46C4" w:rsidTr="00E5072D">
        <w:tc>
          <w:tcPr>
            <w:tcW w:w="2457" w:type="dxa"/>
            <w:tcBorders>
              <w:top w:val="single" w:sz="4" w:space="0" w:color="auto"/>
              <w:left w:val="single" w:sz="4" w:space="0" w:color="auto"/>
              <w:bottom w:val="single" w:sz="4" w:space="0" w:color="auto"/>
              <w:right w:val="single" w:sz="4" w:space="0" w:color="auto"/>
            </w:tcBorders>
          </w:tcPr>
          <w:p w:rsidR="00F4348B" w:rsidRPr="00AE46C4" w:rsidRDefault="00F4348B" w:rsidP="00E5072D">
            <w:pPr>
              <w:jc w:val="both"/>
              <w:rPr>
                <w:spacing w:val="4"/>
                <w:sz w:val="24"/>
                <w:szCs w:val="24"/>
              </w:rPr>
            </w:pPr>
            <w:r w:rsidRPr="00AE46C4">
              <w:rPr>
                <w:spacing w:val="4"/>
                <w:sz w:val="24"/>
                <w:szCs w:val="24"/>
              </w:rPr>
              <w:t>Количество клиентов</w:t>
            </w:r>
          </w:p>
        </w:tc>
        <w:tc>
          <w:tcPr>
            <w:tcW w:w="2441" w:type="dxa"/>
            <w:tcBorders>
              <w:top w:val="single" w:sz="4" w:space="0" w:color="auto"/>
              <w:left w:val="single" w:sz="4" w:space="0" w:color="auto"/>
              <w:bottom w:val="single" w:sz="4" w:space="0" w:color="auto"/>
              <w:right w:val="single" w:sz="4" w:space="0" w:color="auto"/>
            </w:tcBorders>
          </w:tcPr>
          <w:p w:rsidR="00F4348B" w:rsidRPr="00AE46C4" w:rsidRDefault="00F4348B" w:rsidP="00583798">
            <w:pPr>
              <w:jc w:val="center"/>
              <w:rPr>
                <w:spacing w:val="4"/>
                <w:sz w:val="24"/>
                <w:szCs w:val="24"/>
              </w:rPr>
            </w:pPr>
            <w:r w:rsidRPr="00AE46C4">
              <w:rPr>
                <w:spacing w:val="4"/>
                <w:sz w:val="24"/>
                <w:szCs w:val="24"/>
              </w:rPr>
              <w:t>4</w:t>
            </w:r>
            <w:r w:rsidR="00583798" w:rsidRPr="00AE46C4">
              <w:rPr>
                <w:spacing w:val="4"/>
                <w:sz w:val="24"/>
                <w:szCs w:val="24"/>
              </w:rPr>
              <w:t xml:space="preserve">73 </w:t>
            </w:r>
            <w:r w:rsidRPr="00AE46C4">
              <w:rPr>
                <w:spacing w:val="4"/>
                <w:sz w:val="24"/>
                <w:szCs w:val="24"/>
              </w:rPr>
              <w:t>из них инвалиды:1</w:t>
            </w:r>
            <w:r w:rsidR="00583798" w:rsidRPr="00AE46C4">
              <w:rPr>
                <w:spacing w:val="4"/>
                <w:sz w:val="24"/>
                <w:szCs w:val="24"/>
              </w:rPr>
              <w:t>65</w:t>
            </w:r>
          </w:p>
        </w:tc>
        <w:tc>
          <w:tcPr>
            <w:tcW w:w="2441" w:type="dxa"/>
            <w:tcBorders>
              <w:top w:val="single" w:sz="4" w:space="0" w:color="auto"/>
              <w:left w:val="single" w:sz="4" w:space="0" w:color="auto"/>
              <w:bottom w:val="single" w:sz="4" w:space="0" w:color="auto"/>
              <w:right w:val="single" w:sz="4" w:space="0" w:color="auto"/>
            </w:tcBorders>
          </w:tcPr>
          <w:p w:rsidR="00F4348B" w:rsidRPr="00AE46C4" w:rsidRDefault="00F4348B" w:rsidP="00E5072D">
            <w:pPr>
              <w:jc w:val="center"/>
              <w:rPr>
                <w:spacing w:val="4"/>
                <w:sz w:val="24"/>
                <w:szCs w:val="24"/>
              </w:rPr>
            </w:pPr>
            <w:r w:rsidRPr="00AE46C4">
              <w:rPr>
                <w:spacing w:val="4"/>
                <w:sz w:val="24"/>
                <w:szCs w:val="24"/>
              </w:rPr>
              <w:t>4</w:t>
            </w:r>
            <w:r w:rsidR="00FA5AE7" w:rsidRPr="00AE46C4">
              <w:rPr>
                <w:spacing w:val="4"/>
                <w:sz w:val="24"/>
                <w:szCs w:val="24"/>
              </w:rPr>
              <w:t>7</w:t>
            </w:r>
            <w:r w:rsidR="00583798" w:rsidRPr="00AE46C4">
              <w:rPr>
                <w:spacing w:val="4"/>
                <w:sz w:val="24"/>
                <w:szCs w:val="24"/>
              </w:rPr>
              <w:t>0</w:t>
            </w:r>
          </w:p>
          <w:p w:rsidR="00F4348B" w:rsidRPr="00AE46C4" w:rsidRDefault="00AE46C4" w:rsidP="00583798">
            <w:pPr>
              <w:rPr>
                <w:spacing w:val="4"/>
                <w:sz w:val="24"/>
                <w:szCs w:val="24"/>
              </w:rPr>
            </w:pPr>
            <w:r w:rsidRPr="00AE46C4">
              <w:rPr>
                <w:spacing w:val="4"/>
                <w:sz w:val="24"/>
                <w:szCs w:val="24"/>
              </w:rPr>
              <w:t xml:space="preserve">из них </w:t>
            </w:r>
            <w:r w:rsidR="00F4348B" w:rsidRPr="00AE46C4">
              <w:rPr>
                <w:spacing w:val="4"/>
                <w:sz w:val="24"/>
                <w:szCs w:val="24"/>
              </w:rPr>
              <w:t>инвалиды:</w:t>
            </w:r>
            <w:r w:rsidR="00FA5AE7" w:rsidRPr="00AE46C4">
              <w:rPr>
                <w:spacing w:val="4"/>
                <w:sz w:val="24"/>
                <w:szCs w:val="24"/>
              </w:rPr>
              <w:t>1</w:t>
            </w:r>
            <w:r w:rsidR="00583798" w:rsidRPr="00AE46C4">
              <w:rPr>
                <w:spacing w:val="4"/>
                <w:sz w:val="24"/>
                <w:szCs w:val="24"/>
              </w:rPr>
              <w:t>84</w:t>
            </w:r>
          </w:p>
        </w:tc>
        <w:tc>
          <w:tcPr>
            <w:tcW w:w="2441" w:type="dxa"/>
            <w:tcBorders>
              <w:top w:val="single" w:sz="4" w:space="0" w:color="auto"/>
              <w:left w:val="single" w:sz="4" w:space="0" w:color="auto"/>
              <w:bottom w:val="single" w:sz="4" w:space="0" w:color="auto"/>
              <w:right w:val="single" w:sz="4" w:space="0" w:color="auto"/>
            </w:tcBorders>
          </w:tcPr>
          <w:p w:rsidR="00583798" w:rsidRPr="00AE46C4" w:rsidRDefault="00A02BED" w:rsidP="00AE46C4">
            <w:pPr>
              <w:jc w:val="center"/>
              <w:rPr>
                <w:spacing w:val="4"/>
                <w:sz w:val="24"/>
                <w:szCs w:val="24"/>
              </w:rPr>
            </w:pPr>
            <w:r>
              <w:rPr>
                <w:spacing w:val="4"/>
                <w:sz w:val="24"/>
                <w:szCs w:val="24"/>
              </w:rPr>
              <w:t>469</w:t>
            </w:r>
          </w:p>
          <w:p w:rsidR="00F4348B" w:rsidRPr="00AE46C4" w:rsidRDefault="00F4348B" w:rsidP="00AE46C4">
            <w:pPr>
              <w:jc w:val="center"/>
              <w:rPr>
                <w:spacing w:val="4"/>
                <w:sz w:val="24"/>
                <w:szCs w:val="24"/>
              </w:rPr>
            </w:pPr>
            <w:r w:rsidRPr="00AE46C4">
              <w:rPr>
                <w:spacing w:val="4"/>
                <w:sz w:val="24"/>
                <w:szCs w:val="24"/>
              </w:rPr>
              <w:t>из них инвалиды:</w:t>
            </w:r>
            <w:r w:rsidR="00AE46C4" w:rsidRPr="00AE46C4">
              <w:rPr>
                <w:spacing w:val="4"/>
                <w:sz w:val="24"/>
                <w:szCs w:val="24"/>
              </w:rPr>
              <w:t xml:space="preserve"> 177</w:t>
            </w:r>
          </w:p>
          <w:p w:rsidR="00583798" w:rsidRPr="00AE46C4" w:rsidRDefault="00583798" w:rsidP="00FA5AE7">
            <w:pPr>
              <w:rPr>
                <w:spacing w:val="4"/>
                <w:sz w:val="24"/>
                <w:szCs w:val="24"/>
              </w:rPr>
            </w:pPr>
          </w:p>
        </w:tc>
      </w:tr>
      <w:tr w:rsidR="00B227E9" w:rsidRPr="00AE46C4" w:rsidTr="00E5072D">
        <w:tc>
          <w:tcPr>
            <w:tcW w:w="2457" w:type="dxa"/>
            <w:tcBorders>
              <w:top w:val="single" w:sz="4" w:space="0" w:color="auto"/>
              <w:left w:val="single" w:sz="4" w:space="0" w:color="auto"/>
              <w:bottom w:val="single" w:sz="4" w:space="0" w:color="auto"/>
              <w:right w:val="single" w:sz="4" w:space="0" w:color="auto"/>
            </w:tcBorders>
          </w:tcPr>
          <w:p w:rsidR="00F4348B" w:rsidRPr="00AE46C4" w:rsidRDefault="00F4348B" w:rsidP="00E5072D">
            <w:pPr>
              <w:jc w:val="both"/>
              <w:rPr>
                <w:spacing w:val="4"/>
                <w:sz w:val="24"/>
                <w:szCs w:val="24"/>
              </w:rPr>
            </w:pPr>
            <w:r w:rsidRPr="00AE46C4">
              <w:rPr>
                <w:spacing w:val="4"/>
                <w:sz w:val="24"/>
                <w:szCs w:val="24"/>
              </w:rPr>
              <w:t>Город</w:t>
            </w:r>
          </w:p>
          <w:p w:rsidR="00F4348B" w:rsidRPr="00AE46C4" w:rsidRDefault="00F4348B" w:rsidP="00E5072D">
            <w:pPr>
              <w:jc w:val="both"/>
              <w:rPr>
                <w:spacing w:val="4"/>
                <w:sz w:val="24"/>
                <w:szCs w:val="24"/>
              </w:rPr>
            </w:pPr>
          </w:p>
        </w:tc>
        <w:tc>
          <w:tcPr>
            <w:tcW w:w="2441" w:type="dxa"/>
            <w:tcBorders>
              <w:top w:val="single" w:sz="4" w:space="0" w:color="auto"/>
              <w:left w:val="single" w:sz="4" w:space="0" w:color="auto"/>
              <w:bottom w:val="single" w:sz="4" w:space="0" w:color="auto"/>
              <w:right w:val="single" w:sz="4" w:space="0" w:color="auto"/>
            </w:tcBorders>
          </w:tcPr>
          <w:p w:rsidR="00F4348B" w:rsidRPr="00AE46C4" w:rsidRDefault="00F4348B" w:rsidP="00583798">
            <w:pPr>
              <w:jc w:val="center"/>
              <w:rPr>
                <w:spacing w:val="4"/>
                <w:sz w:val="24"/>
                <w:szCs w:val="24"/>
              </w:rPr>
            </w:pPr>
            <w:r w:rsidRPr="00AE46C4">
              <w:rPr>
                <w:spacing w:val="4"/>
                <w:sz w:val="24"/>
                <w:szCs w:val="24"/>
              </w:rPr>
              <w:t>2</w:t>
            </w:r>
            <w:r w:rsidR="00583798" w:rsidRPr="00AE46C4">
              <w:rPr>
                <w:spacing w:val="4"/>
                <w:sz w:val="24"/>
                <w:szCs w:val="24"/>
              </w:rPr>
              <w:t>55</w:t>
            </w:r>
          </w:p>
        </w:tc>
        <w:tc>
          <w:tcPr>
            <w:tcW w:w="2441" w:type="dxa"/>
            <w:tcBorders>
              <w:top w:val="single" w:sz="4" w:space="0" w:color="auto"/>
              <w:left w:val="single" w:sz="4" w:space="0" w:color="auto"/>
              <w:bottom w:val="single" w:sz="4" w:space="0" w:color="auto"/>
              <w:right w:val="single" w:sz="4" w:space="0" w:color="auto"/>
            </w:tcBorders>
          </w:tcPr>
          <w:p w:rsidR="00F4348B" w:rsidRPr="00AE46C4" w:rsidRDefault="00F4348B" w:rsidP="00FA5AE7">
            <w:pPr>
              <w:jc w:val="center"/>
              <w:rPr>
                <w:spacing w:val="4"/>
                <w:sz w:val="24"/>
                <w:szCs w:val="24"/>
              </w:rPr>
            </w:pPr>
            <w:r w:rsidRPr="00AE46C4">
              <w:rPr>
                <w:spacing w:val="4"/>
                <w:sz w:val="24"/>
                <w:szCs w:val="24"/>
              </w:rPr>
              <w:t>2</w:t>
            </w:r>
            <w:r w:rsidR="00583798" w:rsidRPr="00AE46C4">
              <w:rPr>
                <w:spacing w:val="4"/>
                <w:sz w:val="24"/>
                <w:szCs w:val="24"/>
              </w:rPr>
              <w:t>60</w:t>
            </w:r>
          </w:p>
        </w:tc>
        <w:tc>
          <w:tcPr>
            <w:tcW w:w="2441" w:type="dxa"/>
            <w:tcBorders>
              <w:top w:val="single" w:sz="4" w:space="0" w:color="auto"/>
              <w:left w:val="single" w:sz="4" w:space="0" w:color="auto"/>
              <w:bottom w:val="single" w:sz="4" w:space="0" w:color="auto"/>
              <w:right w:val="single" w:sz="4" w:space="0" w:color="auto"/>
            </w:tcBorders>
          </w:tcPr>
          <w:p w:rsidR="00F4348B" w:rsidRPr="00AE46C4" w:rsidRDefault="00AE46C4" w:rsidP="00FA5AE7">
            <w:pPr>
              <w:jc w:val="center"/>
              <w:rPr>
                <w:spacing w:val="4"/>
                <w:sz w:val="24"/>
                <w:szCs w:val="24"/>
              </w:rPr>
            </w:pPr>
            <w:r w:rsidRPr="00AE46C4">
              <w:rPr>
                <w:spacing w:val="4"/>
                <w:sz w:val="24"/>
                <w:szCs w:val="24"/>
              </w:rPr>
              <w:t>264</w:t>
            </w:r>
          </w:p>
        </w:tc>
      </w:tr>
      <w:tr w:rsidR="00B227E9" w:rsidRPr="00AE46C4" w:rsidTr="00E5072D">
        <w:trPr>
          <w:trHeight w:val="491"/>
        </w:trPr>
        <w:tc>
          <w:tcPr>
            <w:tcW w:w="2457" w:type="dxa"/>
            <w:tcBorders>
              <w:top w:val="single" w:sz="4" w:space="0" w:color="auto"/>
              <w:left w:val="single" w:sz="4" w:space="0" w:color="auto"/>
              <w:bottom w:val="single" w:sz="4" w:space="0" w:color="auto"/>
              <w:right w:val="single" w:sz="4" w:space="0" w:color="auto"/>
            </w:tcBorders>
          </w:tcPr>
          <w:p w:rsidR="00F4348B" w:rsidRPr="00AE46C4" w:rsidRDefault="00F4348B" w:rsidP="00E5072D">
            <w:pPr>
              <w:jc w:val="both"/>
              <w:rPr>
                <w:spacing w:val="4"/>
                <w:sz w:val="24"/>
                <w:szCs w:val="24"/>
              </w:rPr>
            </w:pPr>
            <w:r w:rsidRPr="00AE46C4">
              <w:rPr>
                <w:spacing w:val="4"/>
                <w:sz w:val="24"/>
                <w:szCs w:val="24"/>
              </w:rPr>
              <w:t>Село</w:t>
            </w:r>
          </w:p>
        </w:tc>
        <w:tc>
          <w:tcPr>
            <w:tcW w:w="2441" w:type="dxa"/>
            <w:tcBorders>
              <w:top w:val="single" w:sz="4" w:space="0" w:color="auto"/>
              <w:left w:val="single" w:sz="4" w:space="0" w:color="auto"/>
              <w:bottom w:val="single" w:sz="4" w:space="0" w:color="auto"/>
              <w:right w:val="single" w:sz="4" w:space="0" w:color="auto"/>
            </w:tcBorders>
          </w:tcPr>
          <w:p w:rsidR="00F4348B" w:rsidRPr="00AE46C4" w:rsidRDefault="00583798" w:rsidP="00FA5AE7">
            <w:pPr>
              <w:jc w:val="center"/>
              <w:rPr>
                <w:spacing w:val="4"/>
                <w:sz w:val="24"/>
                <w:szCs w:val="24"/>
              </w:rPr>
            </w:pPr>
            <w:r w:rsidRPr="00AE46C4">
              <w:rPr>
                <w:spacing w:val="4"/>
                <w:sz w:val="24"/>
                <w:szCs w:val="24"/>
              </w:rPr>
              <w:t>218</w:t>
            </w:r>
          </w:p>
        </w:tc>
        <w:tc>
          <w:tcPr>
            <w:tcW w:w="2441" w:type="dxa"/>
            <w:tcBorders>
              <w:top w:val="single" w:sz="4" w:space="0" w:color="auto"/>
              <w:left w:val="single" w:sz="4" w:space="0" w:color="auto"/>
              <w:bottom w:val="single" w:sz="4" w:space="0" w:color="auto"/>
              <w:right w:val="single" w:sz="4" w:space="0" w:color="auto"/>
            </w:tcBorders>
          </w:tcPr>
          <w:p w:rsidR="00F4348B" w:rsidRPr="00AE46C4" w:rsidRDefault="00FA5AE7" w:rsidP="00E5072D">
            <w:pPr>
              <w:jc w:val="center"/>
              <w:rPr>
                <w:spacing w:val="4"/>
                <w:sz w:val="24"/>
                <w:szCs w:val="24"/>
              </w:rPr>
            </w:pPr>
            <w:r w:rsidRPr="00AE46C4">
              <w:rPr>
                <w:spacing w:val="4"/>
                <w:sz w:val="24"/>
                <w:szCs w:val="24"/>
              </w:rPr>
              <w:t>21</w:t>
            </w:r>
            <w:r w:rsidR="00583798" w:rsidRPr="00AE46C4">
              <w:rPr>
                <w:spacing w:val="4"/>
                <w:sz w:val="24"/>
                <w:szCs w:val="24"/>
              </w:rPr>
              <w:t>0</w:t>
            </w:r>
          </w:p>
        </w:tc>
        <w:tc>
          <w:tcPr>
            <w:tcW w:w="2441" w:type="dxa"/>
            <w:tcBorders>
              <w:top w:val="single" w:sz="4" w:space="0" w:color="auto"/>
              <w:left w:val="single" w:sz="4" w:space="0" w:color="auto"/>
              <w:bottom w:val="single" w:sz="4" w:space="0" w:color="auto"/>
              <w:right w:val="single" w:sz="4" w:space="0" w:color="auto"/>
            </w:tcBorders>
          </w:tcPr>
          <w:p w:rsidR="00F4348B" w:rsidRPr="00AE46C4" w:rsidRDefault="00AE46C4" w:rsidP="00FA5AE7">
            <w:pPr>
              <w:jc w:val="center"/>
              <w:rPr>
                <w:spacing w:val="4"/>
                <w:sz w:val="24"/>
                <w:szCs w:val="24"/>
              </w:rPr>
            </w:pPr>
            <w:r w:rsidRPr="00AE46C4">
              <w:rPr>
                <w:spacing w:val="4"/>
                <w:sz w:val="24"/>
                <w:szCs w:val="24"/>
              </w:rPr>
              <w:t>205</w:t>
            </w:r>
          </w:p>
        </w:tc>
      </w:tr>
    </w:tbl>
    <w:p w:rsidR="00F4348B" w:rsidRPr="00AE46C4" w:rsidRDefault="00F4348B" w:rsidP="00F4348B">
      <w:pPr>
        <w:shd w:val="clear" w:color="auto" w:fill="FFFFFF"/>
        <w:ind w:firstLine="709"/>
        <w:jc w:val="both"/>
        <w:rPr>
          <w:spacing w:val="4"/>
          <w:sz w:val="26"/>
          <w:szCs w:val="26"/>
        </w:rPr>
      </w:pPr>
    </w:p>
    <w:p w:rsidR="00F4348B" w:rsidRPr="00AE46C4" w:rsidRDefault="00F4348B" w:rsidP="00F4348B">
      <w:pPr>
        <w:shd w:val="clear" w:color="auto" w:fill="FFFFFF"/>
        <w:ind w:left="-142"/>
        <w:jc w:val="both"/>
        <w:rPr>
          <w:spacing w:val="4"/>
          <w:sz w:val="26"/>
          <w:szCs w:val="26"/>
        </w:rPr>
      </w:pPr>
      <w:r w:rsidRPr="00AE46C4">
        <w:rPr>
          <w:spacing w:val="4"/>
          <w:sz w:val="26"/>
          <w:szCs w:val="26"/>
        </w:rPr>
        <w:t xml:space="preserve">          Количество граждан пожилого возраста, получающих социальные услуги на дому в 20</w:t>
      </w:r>
      <w:r w:rsidR="00583798" w:rsidRPr="00AE46C4">
        <w:rPr>
          <w:spacing w:val="4"/>
          <w:sz w:val="26"/>
          <w:szCs w:val="26"/>
        </w:rPr>
        <w:t>21</w:t>
      </w:r>
      <w:r w:rsidR="00F21AC0">
        <w:rPr>
          <w:spacing w:val="4"/>
          <w:sz w:val="26"/>
          <w:szCs w:val="26"/>
        </w:rPr>
        <w:t xml:space="preserve"> </w:t>
      </w:r>
      <w:r w:rsidRPr="00AE46C4">
        <w:rPr>
          <w:spacing w:val="4"/>
          <w:sz w:val="26"/>
          <w:szCs w:val="26"/>
        </w:rPr>
        <w:t xml:space="preserve">году </w:t>
      </w:r>
      <w:r w:rsidR="00AE46C4" w:rsidRPr="00AE46C4">
        <w:rPr>
          <w:spacing w:val="4"/>
          <w:sz w:val="26"/>
          <w:szCs w:val="26"/>
        </w:rPr>
        <w:t>стабильно</w:t>
      </w:r>
      <w:r w:rsidRPr="00AE46C4">
        <w:rPr>
          <w:spacing w:val="4"/>
          <w:sz w:val="26"/>
          <w:szCs w:val="26"/>
        </w:rPr>
        <w:t>, это подтверждает востреб</w:t>
      </w:r>
      <w:r w:rsidR="00F21AC0">
        <w:rPr>
          <w:spacing w:val="4"/>
          <w:sz w:val="26"/>
          <w:szCs w:val="26"/>
        </w:rPr>
        <w:t xml:space="preserve">ованность </w:t>
      </w:r>
      <w:r w:rsidRPr="00AE46C4">
        <w:rPr>
          <w:spacing w:val="4"/>
          <w:sz w:val="26"/>
          <w:szCs w:val="26"/>
        </w:rPr>
        <w:t>данного вида социальной помощи.</w:t>
      </w:r>
      <w:r w:rsidR="00841570" w:rsidRPr="00AE46C4">
        <w:rPr>
          <w:spacing w:val="4"/>
          <w:sz w:val="26"/>
          <w:szCs w:val="26"/>
        </w:rPr>
        <w:t xml:space="preserve"> Более</w:t>
      </w:r>
      <w:r w:rsidR="00F21AC0">
        <w:rPr>
          <w:spacing w:val="4"/>
          <w:sz w:val="26"/>
          <w:szCs w:val="26"/>
        </w:rPr>
        <w:t xml:space="preserve"> </w:t>
      </w:r>
      <w:r w:rsidR="00AE46C4" w:rsidRPr="00AE46C4">
        <w:rPr>
          <w:spacing w:val="4"/>
          <w:sz w:val="26"/>
          <w:szCs w:val="26"/>
        </w:rPr>
        <w:t>61,5</w:t>
      </w:r>
      <w:r w:rsidRPr="00AE46C4">
        <w:rPr>
          <w:spacing w:val="4"/>
          <w:sz w:val="26"/>
          <w:szCs w:val="26"/>
        </w:rPr>
        <w:t>% обслуживаемых – граждане старше 75 лет.</w:t>
      </w:r>
    </w:p>
    <w:p w:rsidR="00CA7B89" w:rsidRPr="000F1C4F" w:rsidRDefault="00583798" w:rsidP="00F4348B">
      <w:pPr>
        <w:shd w:val="clear" w:color="auto" w:fill="FFFFFF"/>
        <w:spacing w:before="312"/>
        <w:ind w:firstLine="600"/>
        <w:contextualSpacing/>
        <w:jc w:val="both"/>
        <w:rPr>
          <w:spacing w:val="4"/>
          <w:sz w:val="26"/>
          <w:szCs w:val="26"/>
        </w:rPr>
      </w:pPr>
      <w:r w:rsidRPr="000F1C4F">
        <w:rPr>
          <w:spacing w:val="4"/>
          <w:sz w:val="26"/>
          <w:szCs w:val="26"/>
        </w:rPr>
        <w:t>В 2021 году</w:t>
      </w:r>
      <w:r w:rsidR="00CA7B89" w:rsidRPr="000F1C4F">
        <w:rPr>
          <w:spacing w:val="4"/>
          <w:sz w:val="26"/>
          <w:szCs w:val="26"/>
        </w:rPr>
        <w:t xml:space="preserve"> в рамках реализации пилотного проекта по созданию системы долговременного ухода на территории Новосибирской области за гражданами пожи</w:t>
      </w:r>
      <w:r w:rsidR="00841570" w:rsidRPr="000F1C4F">
        <w:rPr>
          <w:spacing w:val="4"/>
          <w:sz w:val="26"/>
          <w:szCs w:val="26"/>
        </w:rPr>
        <w:t>лого возраста и инв</w:t>
      </w:r>
      <w:r w:rsidR="000F1C4F" w:rsidRPr="000F1C4F">
        <w:rPr>
          <w:spacing w:val="4"/>
          <w:sz w:val="26"/>
          <w:szCs w:val="26"/>
        </w:rPr>
        <w:t>алидами, в</w:t>
      </w:r>
      <w:r w:rsidR="00841570" w:rsidRPr="000F1C4F">
        <w:rPr>
          <w:spacing w:val="4"/>
          <w:sz w:val="26"/>
          <w:szCs w:val="26"/>
        </w:rPr>
        <w:t xml:space="preserve"> целях определения группы ухода, </w:t>
      </w:r>
      <w:r w:rsidRPr="000F1C4F">
        <w:rPr>
          <w:spacing w:val="4"/>
          <w:sz w:val="26"/>
          <w:szCs w:val="26"/>
        </w:rPr>
        <w:t>продолжалась</w:t>
      </w:r>
      <w:r w:rsidR="00CA7B89" w:rsidRPr="000F1C4F">
        <w:rPr>
          <w:spacing w:val="4"/>
          <w:sz w:val="26"/>
          <w:szCs w:val="26"/>
        </w:rPr>
        <w:t xml:space="preserve"> типизации граждан,</w:t>
      </w:r>
      <w:r w:rsidRPr="000F1C4F">
        <w:rPr>
          <w:spacing w:val="4"/>
          <w:sz w:val="26"/>
          <w:szCs w:val="26"/>
        </w:rPr>
        <w:t xml:space="preserve"> нуждающихся и</w:t>
      </w:r>
      <w:r w:rsidR="00CA7B89" w:rsidRPr="000F1C4F">
        <w:rPr>
          <w:spacing w:val="4"/>
          <w:sz w:val="26"/>
          <w:szCs w:val="26"/>
        </w:rPr>
        <w:t xml:space="preserve"> находящихся на обслуживании в отделении социального обслуживания на дому. </w:t>
      </w:r>
    </w:p>
    <w:p w:rsidR="00CA7B89" w:rsidRPr="000F1C4F" w:rsidRDefault="00583798" w:rsidP="00F4348B">
      <w:pPr>
        <w:shd w:val="clear" w:color="auto" w:fill="FFFFFF"/>
        <w:spacing w:before="312"/>
        <w:ind w:firstLine="600"/>
        <w:contextualSpacing/>
        <w:jc w:val="both"/>
        <w:rPr>
          <w:spacing w:val="4"/>
          <w:sz w:val="26"/>
          <w:szCs w:val="26"/>
        </w:rPr>
      </w:pPr>
      <w:r w:rsidRPr="000F1C4F">
        <w:rPr>
          <w:spacing w:val="4"/>
          <w:sz w:val="26"/>
          <w:szCs w:val="26"/>
        </w:rPr>
        <w:t>Увеличилось численность граждан</w:t>
      </w:r>
      <w:r w:rsidR="00F21AC0">
        <w:rPr>
          <w:spacing w:val="4"/>
          <w:sz w:val="26"/>
          <w:szCs w:val="26"/>
        </w:rPr>
        <w:t xml:space="preserve">, </w:t>
      </w:r>
      <w:r w:rsidRPr="000F1C4F">
        <w:rPr>
          <w:spacing w:val="4"/>
          <w:sz w:val="26"/>
          <w:szCs w:val="26"/>
        </w:rPr>
        <w:t xml:space="preserve">охваченных услугами </w:t>
      </w:r>
      <w:r w:rsidR="00CA7B89" w:rsidRPr="000F1C4F">
        <w:rPr>
          <w:spacing w:val="4"/>
          <w:sz w:val="26"/>
          <w:szCs w:val="26"/>
        </w:rPr>
        <w:t>«Служба сиделок».</w:t>
      </w:r>
    </w:p>
    <w:p w:rsidR="00583798" w:rsidRPr="00A02BED" w:rsidRDefault="00841570" w:rsidP="00583798">
      <w:pPr>
        <w:shd w:val="clear" w:color="auto" w:fill="FFFFFF"/>
        <w:spacing w:before="312"/>
        <w:ind w:firstLine="600"/>
        <w:contextualSpacing/>
        <w:jc w:val="both"/>
        <w:rPr>
          <w:spacing w:val="4"/>
          <w:sz w:val="26"/>
          <w:szCs w:val="26"/>
        </w:rPr>
      </w:pPr>
      <w:r w:rsidRPr="00A02BED">
        <w:rPr>
          <w:spacing w:val="4"/>
          <w:sz w:val="26"/>
          <w:szCs w:val="26"/>
        </w:rPr>
        <w:t>В течение года</w:t>
      </w:r>
      <w:r w:rsidR="00F4348B" w:rsidRPr="00A02BED">
        <w:rPr>
          <w:spacing w:val="4"/>
          <w:sz w:val="26"/>
          <w:szCs w:val="26"/>
        </w:rPr>
        <w:t xml:space="preserve"> с заявлениями на </w:t>
      </w:r>
      <w:r w:rsidRPr="00A02BED">
        <w:rPr>
          <w:spacing w:val="4"/>
          <w:sz w:val="26"/>
          <w:szCs w:val="26"/>
        </w:rPr>
        <w:t>получение услуг</w:t>
      </w:r>
      <w:r w:rsidR="00F4348B" w:rsidRPr="00A02BED">
        <w:rPr>
          <w:spacing w:val="4"/>
          <w:sz w:val="26"/>
          <w:szCs w:val="26"/>
        </w:rPr>
        <w:t xml:space="preserve"> в форме социального обслуживания на дому обратилось впервые –</w:t>
      </w:r>
      <w:r w:rsidR="00A02BED" w:rsidRPr="00A02BED">
        <w:rPr>
          <w:spacing w:val="4"/>
          <w:sz w:val="26"/>
          <w:szCs w:val="26"/>
        </w:rPr>
        <w:t xml:space="preserve"> 67</w:t>
      </w:r>
      <w:r w:rsidR="00F4348B" w:rsidRPr="00A02BED">
        <w:rPr>
          <w:spacing w:val="4"/>
          <w:sz w:val="26"/>
          <w:szCs w:val="26"/>
        </w:rPr>
        <w:t>человек.</w:t>
      </w:r>
    </w:p>
    <w:p w:rsidR="00F4348B" w:rsidRPr="000F1C4F" w:rsidRDefault="00F4348B" w:rsidP="00583798">
      <w:pPr>
        <w:shd w:val="clear" w:color="auto" w:fill="FFFFFF"/>
        <w:spacing w:before="312"/>
        <w:ind w:firstLine="600"/>
        <w:contextualSpacing/>
        <w:jc w:val="both"/>
        <w:rPr>
          <w:spacing w:val="4"/>
          <w:sz w:val="26"/>
          <w:szCs w:val="26"/>
        </w:rPr>
      </w:pPr>
      <w:r w:rsidRPr="000F1C4F">
        <w:rPr>
          <w:spacing w:val="4"/>
          <w:sz w:val="26"/>
          <w:szCs w:val="26"/>
        </w:rPr>
        <w:t xml:space="preserve"> Все обратившиеся</w:t>
      </w:r>
      <w:r w:rsidR="00B1647C">
        <w:rPr>
          <w:spacing w:val="4"/>
          <w:sz w:val="26"/>
          <w:szCs w:val="26"/>
        </w:rPr>
        <w:t>,</w:t>
      </w:r>
      <w:r w:rsidRPr="000F1C4F">
        <w:rPr>
          <w:spacing w:val="4"/>
          <w:sz w:val="26"/>
          <w:szCs w:val="26"/>
        </w:rPr>
        <w:t xml:space="preserve"> были признаны </w:t>
      </w:r>
      <w:r w:rsidR="00B1647C">
        <w:rPr>
          <w:spacing w:val="4"/>
          <w:sz w:val="26"/>
          <w:szCs w:val="26"/>
        </w:rPr>
        <w:t xml:space="preserve">комиссионно </w:t>
      </w:r>
      <w:r w:rsidRPr="000F1C4F">
        <w:rPr>
          <w:spacing w:val="4"/>
          <w:sz w:val="26"/>
          <w:szCs w:val="26"/>
        </w:rPr>
        <w:t xml:space="preserve">нуждающимися в социальном </w:t>
      </w:r>
      <w:r w:rsidR="00F21AC0">
        <w:rPr>
          <w:spacing w:val="4"/>
          <w:sz w:val="26"/>
          <w:szCs w:val="26"/>
        </w:rPr>
        <w:t xml:space="preserve">обслуживании, </w:t>
      </w:r>
      <w:r w:rsidRPr="000F1C4F">
        <w:rPr>
          <w:spacing w:val="4"/>
          <w:sz w:val="26"/>
          <w:szCs w:val="26"/>
        </w:rPr>
        <w:t>с каждым потенциальным клиентом проведена консультационная работа, разработаны индивидуальные программы предоставления социальных услуг в соответствии с нуждаемостью</w:t>
      </w:r>
      <w:r w:rsidR="00F21AC0">
        <w:rPr>
          <w:spacing w:val="4"/>
          <w:sz w:val="26"/>
          <w:szCs w:val="26"/>
        </w:rPr>
        <w:t xml:space="preserve">, </w:t>
      </w:r>
      <w:r w:rsidR="000C3EA2" w:rsidRPr="000F1C4F">
        <w:rPr>
          <w:spacing w:val="4"/>
          <w:sz w:val="26"/>
          <w:szCs w:val="26"/>
        </w:rPr>
        <w:t>состоянием здоровья и способностью к самообслуживанию</w:t>
      </w:r>
      <w:r w:rsidR="000C3EA2">
        <w:rPr>
          <w:spacing w:val="4"/>
          <w:sz w:val="26"/>
          <w:szCs w:val="26"/>
        </w:rPr>
        <w:t xml:space="preserve">, определенными </w:t>
      </w:r>
      <w:r w:rsidR="00FA5AE7" w:rsidRPr="000F1C4F">
        <w:rPr>
          <w:spacing w:val="4"/>
          <w:sz w:val="26"/>
          <w:szCs w:val="26"/>
        </w:rPr>
        <w:t>типизацией</w:t>
      </w:r>
      <w:r w:rsidR="000C3EA2">
        <w:rPr>
          <w:spacing w:val="4"/>
          <w:sz w:val="26"/>
          <w:szCs w:val="26"/>
        </w:rPr>
        <w:t xml:space="preserve">, </w:t>
      </w:r>
      <w:r w:rsidR="00B1647C">
        <w:rPr>
          <w:spacing w:val="4"/>
          <w:sz w:val="26"/>
          <w:szCs w:val="26"/>
        </w:rPr>
        <w:t xml:space="preserve">заключены </w:t>
      </w:r>
      <w:r w:rsidRPr="000F1C4F">
        <w:rPr>
          <w:spacing w:val="4"/>
          <w:sz w:val="26"/>
          <w:szCs w:val="26"/>
        </w:rPr>
        <w:t>договоры на социальное обслуживание.</w:t>
      </w:r>
    </w:p>
    <w:p w:rsidR="00583798" w:rsidRPr="000F1C4F" w:rsidRDefault="000C3EA2" w:rsidP="00583798">
      <w:pPr>
        <w:shd w:val="clear" w:color="auto" w:fill="FFFFFF"/>
        <w:spacing w:before="312"/>
        <w:ind w:firstLine="600"/>
        <w:contextualSpacing/>
        <w:jc w:val="both"/>
        <w:rPr>
          <w:spacing w:val="4"/>
          <w:sz w:val="26"/>
          <w:szCs w:val="26"/>
        </w:rPr>
      </w:pPr>
      <w:r>
        <w:rPr>
          <w:spacing w:val="4"/>
          <w:sz w:val="26"/>
          <w:szCs w:val="26"/>
        </w:rPr>
        <w:t>В течение</w:t>
      </w:r>
      <w:r w:rsidR="00583798" w:rsidRPr="000F1C4F">
        <w:rPr>
          <w:spacing w:val="4"/>
          <w:sz w:val="26"/>
          <w:szCs w:val="26"/>
        </w:rPr>
        <w:t xml:space="preserve"> года </w:t>
      </w:r>
      <w:r>
        <w:rPr>
          <w:spacing w:val="4"/>
          <w:sz w:val="26"/>
          <w:szCs w:val="26"/>
        </w:rPr>
        <w:t xml:space="preserve">специалистами ООСОН </w:t>
      </w:r>
      <w:r w:rsidR="00583798" w:rsidRPr="000F1C4F">
        <w:rPr>
          <w:spacing w:val="4"/>
          <w:sz w:val="26"/>
          <w:szCs w:val="26"/>
        </w:rPr>
        <w:t xml:space="preserve">постоянно проводился пересмотр ИППСУ </w:t>
      </w:r>
      <w:r w:rsidR="00F21AC0">
        <w:rPr>
          <w:spacing w:val="4"/>
          <w:sz w:val="26"/>
          <w:szCs w:val="26"/>
        </w:rPr>
        <w:t xml:space="preserve">с изменением перечня услуг </w:t>
      </w:r>
      <w:r w:rsidR="00583798" w:rsidRPr="000F1C4F">
        <w:rPr>
          <w:spacing w:val="4"/>
          <w:sz w:val="26"/>
          <w:szCs w:val="26"/>
        </w:rPr>
        <w:t>в зависимо</w:t>
      </w:r>
      <w:r w:rsidR="009F786F" w:rsidRPr="000F1C4F">
        <w:rPr>
          <w:spacing w:val="4"/>
          <w:sz w:val="26"/>
          <w:szCs w:val="26"/>
        </w:rPr>
        <w:t>сти от результатов типизации или в связи с особенностями программы ТИС Тула.</w:t>
      </w:r>
    </w:p>
    <w:p w:rsidR="00F4348B" w:rsidRPr="00193748" w:rsidRDefault="00F4348B" w:rsidP="00193748">
      <w:pPr>
        <w:shd w:val="clear" w:color="auto" w:fill="FFFFFF"/>
        <w:spacing w:before="312" w:line="322" w:lineRule="exact"/>
        <w:contextualSpacing/>
        <w:jc w:val="both"/>
        <w:rPr>
          <w:spacing w:val="4"/>
          <w:sz w:val="26"/>
          <w:szCs w:val="26"/>
        </w:rPr>
      </w:pPr>
      <w:r w:rsidRPr="000F1C4F">
        <w:rPr>
          <w:spacing w:val="4"/>
          <w:sz w:val="26"/>
          <w:szCs w:val="26"/>
        </w:rPr>
        <w:t xml:space="preserve">        </w:t>
      </w:r>
      <w:r w:rsidR="000C3EA2">
        <w:rPr>
          <w:spacing w:val="4"/>
          <w:sz w:val="26"/>
          <w:szCs w:val="26"/>
        </w:rPr>
        <w:t xml:space="preserve">Очередности в оформлении на </w:t>
      </w:r>
      <w:r w:rsidRPr="000F1C4F">
        <w:rPr>
          <w:spacing w:val="4"/>
          <w:sz w:val="26"/>
          <w:szCs w:val="26"/>
        </w:rPr>
        <w:t>социальное обслуживание на дому</w:t>
      </w:r>
      <w:r w:rsidR="00B1647C">
        <w:rPr>
          <w:spacing w:val="4"/>
          <w:sz w:val="26"/>
          <w:szCs w:val="26"/>
        </w:rPr>
        <w:t xml:space="preserve"> </w:t>
      </w:r>
      <w:r w:rsidR="009F786F" w:rsidRPr="000F1C4F">
        <w:rPr>
          <w:spacing w:val="4"/>
          <w:sz w:val="26"/>
          <w:szCs w:val="26"/>
        </w:rPr>
        <w:t>на конец  2021</w:t>
      </w:r>
      <w:r w:rsidR="00B1647C">
        <w:rPr>
          <w:spacing w:val="4"/>
          <w:sz w:val="26"/>
          <w:szCs w:val="26"/>
        </w:rPr>
        <w:t xml:space="preserve"> </w:t>
      </w:r>
      <w:r w:rsidR="009F786F" w:rsidRPr="000F1C4F">
        <w:rPr>
          <w:spacing w:val="4"/>
          <w:sz w:val="26"/>
          <w:szCs w:val="26"/>
        </w:rPr>
        <w:t>года</w:t>
      </w:r>
      <w:r w:rsidRPr="000F1C4F">
        <w:rPr>
          <w:spacing w:val="4"/>
          <w:sz w:val="26"/>
          <w:szCs w:val="26"/>
        </w:rPr>
        <w:t xml:space="preserve"> нет. </w:t>
      </w:r>
    </w:p>
    <w:p w:rsidR="00F4348B" w:rsidRPr="000F1C4F" w:rsidRDefault="00F4348B" w:rsidP="00F4348B">
      <w:pPr>
        <w:shd w:val="clear" w:color="auto" w:fill="FFFFFF"/>
        <w:spacing w:before="312"/>
        <w:ind w:firstLine="709"/>
        <w:contextualSpacing/>
        <w:jc w:val="right"/>
        <w:rPr>
          <w:spacing w:val="4"/>
          <w:sz w:val="26"/>
          <w:szCs w:val="26"/>
        </w:rPr>
      </w:pPr>
      <w:r w:rsidRPr="000F1C4F">
        <w:rPr>
          <w:i/>
          <w:spacing w:val="4"/>
          <w:sz w:val="26"/>
          <w:szCs w:val="26"/>
        </w:rPr>
        <w:t xml:space="preserve">Таблица № </w:t>
      </w:r>
      <w:r w:rsidR="000F1C4F" w:rsidRPr="000F1C4F">
        <w:rPr>
          <w:i/>
          <w:spacing w:val="4"/>
          <w:sz w:val="26"/>
          <w:szCs w:val="26"/>
        </w:rPr>
        <w:t>8</w:t>
      </w:r>
    </w:p>
    <w:p w:rsidR="00F4348B" w:rsidRPr="000F1C4F" w:rsidRDefault="00F4348B" w:rsidP="00F4348B">
      <w:pPr>
        <w:shd w:val="clear" w:color="auto" w:fill="FFFFFF"/>
        <w:spacing w:before="312"/>
        <w:ind w:firstLine="709"/>
        <w:contextualSpacing/>
        <w:jc w:val="center"/>
        <w:rPr>
          <w:spacing w:val="4"/>
          <w:sz w:val="24"/>
          <w:szCs w:val="24"/>
        </w:rPr>
      </w:pPr>
      <w:r w:rsidRPr="000F1C4F">
        <w:rPr>
          <w:spacing w:val="4"/>
          <w:sz w:val="24"/>
          <w:szCs w:val="24"/>
        </w:rPr>
        <w:t>Численность социальных работников, нагрузка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0"/>
        <w:gridCol w:w="2271"/>
        <w:gridCol w:w="2248"/>
        <w:gridCol w:w="2248"/>
      </w:tblGrid>
      <w:tr w:rsidR="00FA5AE7" w:rsidRPr="000F1C4F" w:rsidTr="00E5072D">
        <w:tc>
          <w:tcPr>
            <w:tcW w:w="2491" w:type="dxa"/>
            <w:tcBorders>
              <w:top w:val="single" w:sz="4" w:space="0" w:color="auto"/>
              <w:left w:val="single" w:sz="4" w:space="0" w:color="auto"/>
              <w:bottom w:val="single" w:sz="4" w:space="0" w:color="auto"/>
              <w:right w:val="single" w:sz="4" w:space="0" w:color="auto"/>
            </w:tcBorders>
          </w:tcPr>
          <w:p w:rsidR="00F4348B" w:rsidRPr="000F1C4F" w:rsidRDefault="00F4348B" w:rsidP="00E5072D">
            <w:pPr>
              <w:jc w:val="center"/>
              <w:rPr>
                <w:spacing w:val="4"/>
                <w:sz w:val="24"/>
                <w:szCs w:val="24"/>
              </w:rPr>
            </w:pPr>
            <w:r w:rsidRPr="000F1C4F">
              <w:rPr>
                <w:spacing w:val="4"/>
                <w:sz w:val="24"/>
                <w:szCs w:val="24"/>
              </w:rPr>
              <w:t>года</w:t>
            </w:r>
          </w:p>
        </w:tc>
        <w:tc>
          <w:tcPr>
            <w:tcW w:w="2464" w:type="dxa"/>
            <w:tcBorders>
              <w:top w:val="single" w:sz="4" w:space="0" w:color="auto"/>
              <w:left w:val="single" w:sz="4" w:space="0" w:color="auto"/>
              <w:bottom w:val="single" w:sz="4" w:space="0" w:color="auto"/>
              <w:right w:val="single" w:sz="4" w:space="0" w:color="auto"/>
            </w:tcBorders>
          </w:tcPr>
          <w:p w:rsidR="00F4348B" w:rsidRPr="000F1C4F" w:rsidRDefault="00F4348B" w:rsidP="009F786F">
            <w:pPr>
              <w:jc w:val="center"/>
              <w:rPr>
                <w:spacing w:val="4"/>
                <w:sz w:val="24"/>
                <w:szCs w:val="24"/>
              </w:rPr>
            </w:pPr>
            <w:r w:rsidRPr="000F1C4F">
              <w:rPr>
                <w:spacing w:val="4"/>
                <w:sz w:val="24"/>
                <w:szCs w:val="24"/>
              </w:rPr>
              <w:t>201</w:t>
            </w:r>
            <w:r w:rsidR="009F786F" w:rsidRPr="000F1C4F">
              <w:rPr>
                <w:spacing w:val="4"/>
                <w:sz w:val="24"/>
                <w:szCs w:val="24"/>
              </w:rPr>
              <w:t>9</w:t>
            </w:r>
            <w:r w:rsidRPr="000F1C4F">
              <w:rPr>
                <w:spacing w:val="4"/>
                <w:sz w:val="24"/>
                <w:szCs w:val="24"/>
              </w:rPr>
              <w:t xml:space="preserve"> год</w:t>
            </w:r>
          </w:p>
        </w:tc>
        <w:tc>
          <w:tcPr>
            <w:tcW w:w="2438" w:type="dxa"/>
            <w:tcBorders>
              <w:top w:val="single" w:sz="4" w:space="0" w:color="auto"/>
              <w:left w:val="single" w:sz="4" w:space="0" w:color="auto"/>
              <w:bottom w:val="single" w:sz="4" w:space="0" w:color="auto"/>
              <w:right w:val="single" w:sz="4" w:space="0" w:color="auto"/>
            </w:tcBorders>
          </w:tcPr>
          <w:p w:rsidR="00F4348B" w:rsidRPr="000F1C4F" w:rsidRDefault="009F786F" w:rsidP="00FA5AE7">
            <w:pPr>
              <w:jc w:val="center"/>
              <w:rPr>
                <w:spacing w:val="4"/>
                <w:sz w:val="24"/>
                <w:szCs w:val="24"/>
              </w:rPr>
            </w:pPr>
            <w:r w:rsidRPr="000F1C4F">
              <w:rPr>
                <w:spacing w:val="4"/>
                <w:sz w:val="24"/>
                <w:szCs w:val="24"/>
              </w:rPr>
              <w:t>2020</w:t>
            </w:r>
            <w:r w:rsidR="00F4348B" w:rsidRPr="000F1C4F">
              <w:rPr>
                <w:spacing w:val="4"/>
                <w:sz w:val="24"/>
                <w:szCs w:val="24"/>
              </w:rPr>
              <w:t xml:space="preserve"> год</w:t>
            </w:r>
          </w:p>
        </w:tc>
        <w:tc>
          <w:tcPr>
            <w:tcW w:w="2438" w:type="dxa"/>
            <w:tcBorders>
              <w:top w:val="single" w:sz="4" w:space="0" w:color="auto"/>
              <w:left w:val="single" w:sz="4" w:space="0" w:color="auto"/>
              <w:bottom w:val="single" w:sz="4" w:space="0" w:color="auto"/>
              <w:right w:val="single" w:sz="4" w:space="0" w:color="auto"/>
            </w:tcBorders>
          </w:tcPr>
          <w:p w:rsidR="00F4348B" w:rsidRPr="000F1C4F" w:rsidRDefault="00F4348B" w:rsidP="00FA5AE7">
            <w:pPr>
              <w:jc w:val="center"/>
              <w:rPr>
                <w:spacing w:val="4"/>
                <w:sz w:val="24"/>
                <w:szCs w:val="24"/>
              </w:rPr>
            </w:pPr>
            <w:r w:rsidRPr="000F1C4F">
              <w:rPr>
                <w:spacing w:val="4"/>
                <w:sz w:val="24"/>
                <w:szCs w:val="24"/>
              </w:rPr>
              <w:t>20</w:t>
            </w:r>
            <w:r w:rsidR="009F786F" w:rsidRPr="000F1C4F">
              <w:rPr>
                <w:spacing w:val="4"/>
                <w:sz w:val="24"/>
                <w:szCs w:val="24"/>
              </w:rPr>
              <w:t>21</w:t>
            </w:r>
            <w:r w:rsidRPr="000F1C4F">
              <w:rPr>
                <w:spacing w:val="4"/>
                <w:sz w:val="24"/>
                <w:szCs w:val="24"/>
              </w:rPr>
              <w:t xml:space="preserve"> год</w:t>
            </w:r>
          </w:p>
        </w:tc>
      </w:tr>
      <w:tr w:rsidR="00FA5AE7" w:rsidRPr="000F1C4F" w:rsidTr="00FA5AE7">
        <w:trPr>
          <w:trHeight w:val="291"/>
        </w:trPr>
        <w:tc>
          <w:tcPr>
            <w:tcW w:w="2491" w:type="dxa"/>
            <w:tcBorders>
              <w:top w:val="single" w:sz="4" w:space="0" w:color="auto"/>
              <w:left w:val="single" w:sz="4" w:space="0" w:color="auto"/>
              <w:bottom w:val="single" w:sz="4" w:space="0" w:color="auto"/>
              <w:right w:val="single" w:sz="4" w:space="0" w:color="auto"/>
            </w:tcBorders>
          </w:tcPr>
          <w:p w:rsidR="00F4348B" w:rsidRPr="000F1C4F" w:rsidRDefault="00F4348B" w:rsidP="00E5072D">
            <w:pPr>
              <w:rPr>
                <w:spacing w:val="4"/>
                <w:sz w:val="24"/>
                <w:szCs w:val="24"/>
              </w:rPr>
            </w:pPr>
            <w:r w:rsidRPr="000F1C4F">
              <w:rPr>
                <w:spacing w:val="4"/>
                <w:sz w:val="24"/>
                <w:szCs w:val="24"/>
              </w:rPr>
              <w:t>Число отделений</w:t>
            </w:r>
          </w:p>
        </w:tc>
        <w:tc>
          <w:tcPr>
            <w:tcW w:w="2464" w:type="dxa"/>
            <w:tcBorders>
              <w:top w:val="single" w:sz="4" w:space="0" w:color="auto"/>
              <w:left w:val="single" w:sz="4" w:space="0" w:color="auto"/>
              <w:bottom w:val="single" w:sz="4" w:space="0" w:color="auto"/>
              <w:right w:val="single" w:sz="4" w:space="0" w:color="auto"/>
            </w:tcBorders>
          </w:tcPr>
          <w:p w:rsidR="00F4348B" w:rsidRPr="000F1C4F" w:rsidRDefault="009F786F" w:rsidP="00E5072D">
            <w:pPr>
              <w:jc w:val="center"/>
              <w:rPr>
                <w:spacing w:val="4"/>
                <w:sz w:val="24"/>
                <w:szCs w:val="24"/>
              </w:rPr>
            </w:pPr>
            <w:r w:rsidRPr="000F1C4F">
              <w:rPr>
                <w:spacing w:val="4"/>
                <w:sz w:val="24"/>
                <w:szCs w:val="24"/>
              </w:rPr>
              <w:t>4</w:t>
            </w:r>
          </w:p>
        </w:tc>
        <w:tc>
          <w:tcPr>
            <w:tcW w:w="2438" w:type="dxa"/>
            <w:tcBorders>
              <w:top w:val="single" w:sz="4" w:space="0" w:color="auto"/>
              <w:left w:val="single" w:sz="4" w:space="0" w:color="auto"/>
              <w:bottom w:val="single" w:sz="4" w:space="0" w:color="auto"/>
              <w:right w:val="single" w:sz="4" w:space="0" w:color="auto"/>
            </w:tcBorders>
          </w:tcPr>
          <w:p w:rsidR="00F4348B" w:rsidRPr="000F1C4F" w:rsidRDefault="00FA5AE7" w:rsidP="00E5072D">
            <w:pPr>
              <w:jc w:val="center"/>
              <w:rPr>
                <w:spacing w:val="4"/>
                <w:sz w:val="24"/>
                <w:szCs w:val="24"/>
              </w:rPr>
            </w:pPr>
            <w:r w:rsidRPr="000F1C4F">
              <w:rPr>
                <w:spacing w:val="4"/>
                <w:sz w:val="24"/>
                <w:szCs w:val="24"/>
              </w:rPr>
              <w:t>4</w:t>
            </w:r>
          </w:p>
        </w:tc>
        <w:tc>
          <w:tcPr>
            <w:tcW w:w="2438" w:type="dxa"/>
            <w:tcBorders>
              <w:top w:val="single" w:sz="4" w:space="0" w:color="auto"/>
              <w:left w:val="single" w:sz="4" w:space="0" w:color="auto"/>
              <w:bottom w:val="single" w:sz="4" w:space="0" w:color="auto"/>
              <w:right w:val="single" w:sz="4" w:space="0" w:color="auto"/>
            </w:tcBorders>
          </w:tcPr>
          <w:p w:rsidR="00F4348B" w:rsidRPr="000F1C4F" w:rsidRDefault="000F1C4F" w:rsidP="00E5072D">
            <w:pPr>
              <w:jc w:val="center"/>
              <w:rPr>
                <w:spacing w:val="4"/>
                <w:sz w:val="24"/>
                <w:szCs w:val="24"/>
              </w:rPr>
            </w:pPr>
            <w:r w:rsidRPr="000F1C4F">
              <w:rPr>
                <w:spacing w:val="4"/>
                <w:sz w:val="24"/>
                <w:szCs w:val="24"/>
              </w:rPr>
              <w:t>4</w:t>
            </w:r>
          </w:p>
        </w:tc>
      </w:tr>
      <w:tr w:rsidR="00FA5AE7" w:rsidRPr="000F1C4F" w:rsidTr="00E5072D">
        <w:trPr>
          <w:trHeight w:val="651"/>
        </w:trPr>
        <w:tc>
          <w:tcPr>
            <w:tcW w:w="2491" w:type="dxa"/>
            <w:tcBorders>
              <w:top w:val="single" w:sz="4" w:space="0" w:color="auto"/>
              <w:left w:val="single" w:sz="4" w:space="0" w:color="auto"/>
              <w:bottom w:val="single" w:sz="4" w:space="0" w:color="auto"/>
              <w:right w:val="single" w:sz="4" w:space="0" w:color="auto"/>
            </w:tcBorders>
          </w:tcPr>
          <w:p w:rsidR="00F4348B" w:rsidRPr="000F1C4F" w:rsidRDefault="00F4348B" w:rsidP="00E5072D">
            <w:pPr>
              <w:rPr>
                <w:spacing w:val="4"/>
                <w:sz w:val="24"/>
                <w:szCs w:val="24"/>
              </w:rPr>
            </w:pPr>
            <w:r w:rsidRPr="000F1C4F">
              <w:rPr>
                <w:spacing w:val="4"/>
                <w:sz w:val="24"/>
                <w:szCs w:val="24"/>
              </w:rPr>
              <w:t xml:space="preserve">Число социальных работников </w:t>
            </w:r>
          </w:p>
        </w:tc>
        <w:tc>
          <w:tcPr>
            <w:tcW w:w="2464" w:type="dxa"/>
            <w:tcBorders>
              <w:top w:val="single" w:sz="4" w:space="0" w:color="auto"/>
              <w:left w:val="single" w:sz="4" w:space="0" w:color="auto"/>
              <w:bottom w:val="single" w:sz="4" w:space="0" w:color="auto"/>
              <w:right w:val="single" w:sz="4" w:space="0" w:color="auto"/>
            </w:tcBorders>
          </w:tcPr>
          <w:p w:rsidR="00F4348B" w:rsidRPr="000F1C4F" w:rsidRDefault="00F4348B" w:rsidP="00FA5AE7">
            <w:pPr>
              <w:jc w:val="center"/>
              <w:rPr>
                <w:spacing w:val="4"/>
                <w:sz w:val="24"/>
                <w:szCs w:val="24"/>
              </w:rPr>
            </w:pPr>
            <w:r w:rsidRPr="000F1C4F">
              <w:rPr>
                <w:spacing w:val="4"/>
                <w:sz w:val="24"/>
                <w:szCs w:val="24"/>
              </w:rPr>
              <w:t>5</w:t>
            </w:r>
            <w:r w:rsidR="009F786F" w:rsidRPr="000F1C4F">
              <w:rPr>
                <w:spacing w:val="4"/>
                <w:sz w:val="24"/>
                <w:szCs w:val="24"/>
              </w:rPr>
              <w:t>4</w:t>
            </w:r>
          </w:p>
        </w:tc>
        <w:tc>
          <w:tcPr>
            <w:tcW w:w="2438" w:type="dxa"/>
            <w:tcBorders>
              <w:top w:val="single" w:sz="4" w:space="0" w:color="auto"/>
              <w:left w:val="single" w:sz="4" w:space="0" w:color="auto"/>
              <w:bottom w:val="single" w:sz="4" w:space="0" w:color="auto"/>
              <w:right w:val="single" w:sz="4" w:space="0" w:color="auto"/>
            </w:tcBorders>
          </w:tcPr>
          <w:p w:rsidR="00F4348B" w:rsidRPr="000F1C4F" w:rsidRDefault="00F4348B" w:rsidP="00FA5AE7">
            <w:pPr>
              <w:jc w:val="center"/>
              <w:rPr>
                <w:spacing w:val="4"/>
                <w:sz w:val="24"/>
                <w:szCs w:val="24"/>
              </w:rPr>
            </w:pPr>
            <w:r w:rsidRPr="000F1C4F">
              <w:rPr>
                <w:spacing w:val="4"/>
                <w:sz w:val="24"/>
                <w:szCs w:val="24"/>
              </w:rPr>
              <w:t>5</w:t>
            </w:r>
            <w:r w:rsidR="009F786F" w:rsidRPr="000F1C4F">
              <w:rPr>
                <w:spacing w:val="4"/>
                <w:sz w:val="24"/>
                <w:szCs w:val="24"/>
              </w:rPr>
              <w:t>9</w:t>
            </w:r>
          </w:p>
        </w:tc>
        <w:tc>
          <w:tcPr>
            <w:tcW w:w="2438" w:type="dxa"/>
            <w:tcBorders>
              <w:top w:val="single" w:sz="4" w:space="0" w:color="auto"/>
              <w:left w:val="single" w:sz="4" w:space="0" w:color="auto"/>
              <w:bottom w:val="single" w:sz="4" w:space="0" w:color="auto"/>
              <w:right w:val="single" w:sz="4" w:space="0" w:color="auto"/>
            </w:tcBorders>
          </w:tcPr>
          <w:p w:rsidR="00F4348B" w:rsidRPr="000F1C4F" w:rsidRDefault="000F1C4F" w:rsidP="00FA5AE7">
            <w:pPr>
              <w:jc w:val="center"/>
              <w:rPr>
                <w:spacing w:val="4"/>
                <w:sz w:val="24"/>
                <w:szCs w:val="24"/>
              </w:rPr>
            </w:pPr>
            <w:r w:rsidRPr="000F1C4F">
              <w:rPr>
                <w:spacing w:val="4"/>
                <w:sz w:val="24"/>
                <w:szCs w:val="24"/>
              </w:rPr>
              <w:t>56</w:t>
            </w:r>
          </w:p>
        </w:tc>
      </w:tr>
      <w:tr w:rsidR="00FA5AE7" w:rsidRPr="000F1C4F" w:rsidTr="00E5072D">
        <w:tc>
          <w:tcPr>
            <w:tcW w:w="2491" w:type="dxa"/>
            <w:tcBorders>
              <w:top w:val="single" w:sz="4" w:space="0" w:color="auto"/>
              <w:left w:val="single" w:sz="4" w:space="0" w:color="auto"/>
              <w:bottom w:val="single" w:sz="4" w:space="0" w:color="auto"/>
              <w:right w:val="single" w:sz="4" w:space="0" w:color="auto"/>
            </w:tcBorders>
          </w:tcPr>
          <w:p w:rsidR="00F4348B" w:rsidRPr="000F1C4F" w:rsidRDefault="00F4348B" w:rsidP="00E5072D">
            <w:pPr>
              <w:rPr>
                <w:spacing w:val="4"/>
                <w:sz w:val="24"/>
                <w:szCs w:val="24"/>
              </w:rPr>
            </w:pPr>
            <w:r w:rsidRPr="000F1C4F">
              <w:rPr>
                <w:spacing w:val="4"/>
                <w:sz w:val="24"/>
                <w:szCs w:val="24"/>
              </w:rPr>
              <w:t>город</w:t>
            </w:r>
          </w:p>
        </w:tc>
        <w:tc>
          <w:tcPr>
            <w:tcW w:w="2464" w:type="dxa"/>
            <w:tcBorders>
              <w:top w:val="single" w:sz="4" w:space="0" w:color="auto"/>
              <w:left w:val="single" w:sz="4" w:space="0" w:color="auto"/>
              <w:bottom w:val="single" w:sz="4" w:space="0" w:color="auto"/>
              <w:right w:val="single" w:sz="4" w:space="0" w:color="auto"/>
            </w:tcBorders>
          </w:tcPr>
          <w:p w:rsidR="00F4348B" w:rsidRPr="000F1C4F" w:rsidRDefault="00F4348B" w:rsidP="00FA5AE7">
            <w:pPr>
              <w:jc w:val="center"/>
              <w:rPr>
                <w:spacing w:val="4"/>
                <w:sz w:val="24"/>
                <w:szCs w:val="24"/>
              </w:rPr>
            </w:pPr>
            <w:r w:rsidRPr="000F1C4F">
              <w:rPr>
                <w:spacing w:val="4"/>
                <w:sz w:val="24"/>
                <w:szCs w:val="24"/>
              </w:rPr>
              <w:t>2</w:t>
            </w:r>
            <w:r w:rsidR="009F786F" w:rsidRPr="000F1C4F">
              <w:rPr>
                <w:spacing w:val="4"/>
                <w:sz w:val="24"/>
                <w:szCs w:val="24"/>
              </w:rPr>
              <w:t>6</w:t>
            </w:r>
          </w:p>
        </w:tc>
        <w:tc>
          <w:tcPr>
            <w:tcW w:w="2438" w:type="dxa"/>
            <w:tcBorders>
              <w:top w:val="single" w:sz="4" w:space="0" w:color="auto"/>
              <w:left w:val="single" w:sz="4" w:space="0" w:color="auto"/>
              <w:bottom w:val="single" w:sz="4" w:space="0" w:color="auto"/>
              <w:right w:val="single" w:sz="4" w:space="0" w:color="auto"/>
            </w:tcBorders>
          </w:tcPr>
          <w:p w:rsidR="00F4348B" w:rsidRPr="000F1C4F" w:rsidRDefault="00F4348B" w:rsidP="00FA5AE7">
            <w:pPr>
              <w:jc w:val="center"/>
              <w:rPr>
                <w:spacing w:val="4"/>
                <w:sz w:val="24"/>
                <w:szCs w:val="24"/>
              </w:rPr>
            </w:pPr>
            <w:r w:rsidRPr="000F1C4F">
              <w:rPr>
                <w:spacing w:val="4"/>
                <w:sz w:val="24"/>
                <w:szCs w:val="24"/>
              </w:rPr>
              <w:t>2</w:t>
            </w:r>
            <w:r w:rsidR="009F786F" w:rsidRPr="000F1C4F">
              <w:rPr>
                <w:spacing w:val="4"/>
                <w:sz w:val="24"/>
                <w:szCs w:val="24"/>
              </w:rPr>
              <w:t>9</w:t>
            </w:r>
          </w:p>
        </w:tc>
        <w:tc>
          <w:tcPr>
            <w:tcW w:w="2438" w:type="dxa"/>
            <w:tcBorders>
              <w:top w:val="single" w:sz="4" w:space="0" w:color="auto"/>
              <w:left w:val="single" w:sz="4" w:space="0" w:color="auto"/>
              <w:bottom w:val="single" w:sz="4" w:space="0" w:color="auto"/>
              <w:right w:val="single" w:sz="4" w:space="0" w:color="auto"/>
            </w:tcBorders>
          </w:tcPr>
          <w:p w:rsidR="00F4348B" w:rsidRPr="000F1C4F" w:rsidRDefault="000F1C4F" w:rsidP="00FA5AE7">
            <w:pPr>
              <w:jc w:val="center"/>
              <w:rPr>
                <w:spacing w:val="4"/>
                <w:sz w:val="24"/>
                <w:szCs w:val="24"/>
              </w:rPr>
            </w:pPr>
            <w:r w:rsidRPr="000F1C4F">
              <w:rPr>
                <w:spacing w:val="4"/>
                <w:sz w:val="24"/>
                <w:szCs w:val="24"/>
              </w:rPr>
              <w:t>28</w:t>
            </w:r>
          </w:p>
        </w:tc>
      </w:tr>
      <w:tr w:rsidR="00FA5AE7" w:rsidRPr="000F1C4F" w:rsidTr="00E5072D">
        <w:tc>
          <w:tcPr>
            <w:tcW w:w="2491" w:type="dxa"/>
            <w:tcBorders>
              <w:top w:val="single" w:sz="4" w:space="0" w:color="auto"/>
              <w:left w:val="single" w:sz="4" w:space="0" w:color="auto"/>
              <w:bottom w:val="single" w:sz="4" w:space="0" w:color="auto"/>
              <w:right w:val="single" w:sz="4" w:space="0" w:color="auto"/>
            </w:tcBorders>
          </w:tcPr>
          <w:p w:rsidR="00F4348B" w:rsidRPr="000F1C4F" w:rsidRDefault="00F4348B" w:rsidP="00E5072D">
            <w:pPr>
              <w:rPr>
                <w:spacing w:val="4"/>
                <w:sz w:val="24"/>
                <w:szCs w:val="24"/>
              </w:rPr>
            </w:pPr>
            <w:r w:rsidRPr="000F1C4F">
              <w:rPr>
                <w:spacing w:val="4"/>
                <w:sz w:val="24"/>
                <w:szCs w:val="24"/>
              </w:rPr>
              <w:t>село</w:t>
            </w:r>
          </w:p>
        </w:tc>
        <w:tc>
          <w:tcPr>
            <w:tcW w:w="2464" w:type="dxa"/>
            <w:tcBorders>
              <w:top w:val="single" w:sz="4" w:space="0" w:color="auto"/>
              <w:left w:val="single" w:sz="4" w:space="0" w:color="auto"/>
              <w:bottom w:val="single" w:sz="4" w:space="0" w:color="auto"/>
              <w:right w:val="single" w:sz="4" w:space="0" w:color="auto"/>
            </w:tcBorders>
          </w:tcPr>
          <w:p w:rsidR="00F4348B" w:rsidRPr="000F1C4F" w:rsidRDefault="009F786F" w:rsidP="00E5072D">
            <w:pPr>
              <w:jc w:val="center"/>
              <w:rPr>
                <w:spacing w:val="4"/>
                <w:sz w:val="24"/>
                <w:szCs w:val="24"/>
              </w:rPr>
            </w:pPr>
            <w:r w:rsidRPr="000F1C4F">
              <w:rPr>
                <w:spacing w:val="4"/>
                <w:sz w:val="24"/>
                <w:szCs w:val="24"/>
              </w:rPr>
              <w:t>28</w:t>
            </w:r>
          </w:p>
        </w:tc>
        <w:tc>
          <w:tcPr>
            <w:tcW w:w="2438" w:type="dxa"/>
            <w:tcBorders>
              <w:top w:val="single" w:sz="4" w:space="0" w:color="auto"/>
              <w:left w:val="single" w:sz="4" w:space="0" w:color="auto"/>
              <w:bottom w:val="single" w:sz="4" w:space="0" w:color="auto"/>
              <w:right w:val="single" w:sz="4" w:space="0" w:color="auto"/>
            </w:tcBorders>
          </w:tcPr>
          <w:p w:rsidR="00F4348B" w:rsidRPr="000F1C4F" w:rsidRDefault="009F786F" w:rsidP="00E5072D">
            <w:pPr>
              <w:jc w:val="center"/>
              <w:rPr>
                <w:spacing w:val="4"/>
                <w:sz w:val="24"/>
                <w:szCs w:val="24"/>
              </w:rPr>
            </w:pPr>
            <w:r w:rsidRPr="000F1C4F">
              <w:rPr>
                <w:spacing w:val="4"/>
                <w:sz w:val="24"/>
                <w:szCs w:val="24"/>
              </w:rPr>
              <w:t>30</w:t>
            </w:r>
          </w:p>
        </w:tc>
        <w:tc>
          <w:tcPr>
            <w:tcW w:w="2438" w:type="dxa"/>
            <w:tcBorders>
              <w:top w:val="single" w:sz="4" w:space="0" w:color="auto"/>
              <w:left w:val="single" w:sz="4" w:space="0" w:color="auto"/>
              <w:bottom w:val="single" w:sz="4" w:space="0" w:color="auto"/>
              <w:right w:val="single" w:sz="4" w:space="0" w:color="auto"/>
            </w:tcBorders>
          </w:tcPr>
          <w:p w:rsidR="00F4348B" w:rsidRPr="000F1C4F" w:rsidRDefault="000F1C4F" w:rsidP="00E5072D">
            <w:pPr>
              <w:jc w:val="center"/>
              <w:rPr>
                <w:spacing w:val="4"/>
                <w:sz w:val="24"/>
                <w:szCs w:val="24"/>
              </w:rPr>
            </w:pPr>
            <w:r w:rsidRPr="000F1C4F">
              <w:rPr>
                <w:spacing w:val="4"/>
                <w:sz w:val="24"/>
                <w:szCs w:val="24"/>
              </w:rPr>
              <w:t>28</w:t>
            </w:r>
          </w:p>
        </w:tc>
      </w:tr>
      <w:tr w:rsidR="00922F93" w:rsidRPr="000F1C4F" w:rsidTr="00E5072D">
        <w:trPr>
          <w:trHeight w:val="984"/>
        </w:trPr>
        <w:tc>
          <w:tcPr>
            <w:tcW w:w="2491" w:type="dxa"/>
            <w:tcBorders>
              <w:top w:val="single" w:sz="4" w:space="0" w:color="auto"/>
              <w:left w:val="single" w:sz="4" w:space="0" w:color="auto"/>
              <w:bottom w:val="single" w:sz="4" w:space="0" w:color="auto"/>
              <w:right w:val="single" w:sz="4" w:space="0" w:color="auto"/>
            </w:tcBorders>
          </w:tcPr>
          <w:p w:rsidR="00F4348B" w:rsidRPr="000F1C4F" w:rsidRDefault="00F4348B" w:rsidP="00E5072D">
            <w:pPr>
              <w:rPr>
                <w:spacing w:val="4"/>
                <w:sz w:val="24"/>
                <w:szCs w:val="24"/>
              </w:rPr>
            </w:pPr>
            <w:r w:rsidRPr="000F1C4F">
              <w:rPr>
                <w:spacing w:val="4"/>
                <w:sz w:val="24"/>
                <w:szCs w:val="24"/>
              </w:rPr>
              <w:t>Нагрузка на одного соц. работника по:     городу</w:t>
            </w:r>
          </w:p>
        </w:tc>
        <w:tc>
          <w:tcPr>
            <w:tcW w:w="2464" w:type="dxa"/>
            <w:tcBorders>
              <w:top w:val="single" w:sz="4" w:space="0" w:color="auto"/>
              <w:left w:val="single" w:sz="4" w:space="0" w:color="auto"/>
              <w:bottom w:val="single" w:sz="4" w:space="0" w:color="auto"/>
              <w:right w:val="single" w:sz="4" w:space="0" w:color="auto"/>
            </w:tcBorders>
          </w:tcPr>
          <w:p w:rsidR="00F4348B" w:rsidRPr="000F1C4F" w:rsidRDefault="009F786F" w:rsidP="00E5072D">
            <w:pPr>
              <w:jc w:val="center"/>
              <w:rPr>
                <w:spacing w:val="4"/>
                <w:sz w:val="24"/>
                <w:szCs w:val="24"/>
              </w:rPr>
            </w:pPr>
            <w:r w:rsidRPr="000F1C4F">
              <w:rPr>
                <w:spacing w:val="4"/>
                <w:sz w:val="24"/>
                <w:szCs w:val="24"/>
              </w:rPr>
              <w:t>9,8</w:t>
            </w:r>
          </w:p>
        </w:tc>
        <w:tc>
          <w:tcPr>
            <w:tcW w:w="2438" w:type="dxa"/>
            <w:tcBorders>
              <w:top w:val="single" w:sz="4" w:space="0" w:color="auto"/>
              <w:left w:val="single" w:sz="4" w:space="0" w:color="auto"/>
              <w:bottom w:val="single" w:sz="4" w:space="0" w:color="auto"/>
              <w:right w:val="single" w:sz="4" w:space="0" w:color="auto"/>
            </w:tcBorders>
          </w:tcPr>
          <w:p w:rsidR="00F4348B" w:rsidRPr="000F1C4F" w:rsidRDefault="009F786F" w:rsidP="00E5072D">
            <w:pPr>
              <w:jc w:val="center"/>
              <w:rPr>
                <w:spacing w:val="4"/>
                <w:sz w:val="24"/>
                <w:szCs w:val="24"/>
              </w:rPr>
            </w:pPr>
            <w:r w:rsidRPr="000F1C4F">
              <w:rPr>
                <w:spacing w:val="4"/>
                <w:sz w:val="24"/>
                <w:szCs w:val="24"/>
              </w:rPr>
              <w:t>8,9</w:t>
            </w:r>
          </w:p>
        </w:tc>
        <w:tc>
          <w:tcPr>
            <w:tcW w:w="2438" w:type="dxa"/>
            <w:tcBorders>
              <w:top w:val="single" w:sz="4" w:space="0" w:color="auto"/>
              <w:left w:val="single" w:sz="4" w:space="0" w:color="auto"/>
              <w:bottom w:val="single" w:sz="4" w:space="0" w:color="auto"/>
              <w:right w:val="single" w:sz="4" w:space="0" w:color="auto"/>
            </w:tcBorders>
          </w:tcPr>
          <w:p w:rsidR="00F4348B" w:rsidRPr="000F1C4F" w:rsidRDefault="000F1C4F" w:rsidP="00E5072D">
            <w:pPr>
              <w:jc w:val="center"/>
              <w:rPr>
                <w:spacing w:val="4"/>
                <w:sz w:val="24"/>
                <w:szCs w:val="24"/>
              </w:rPr>
            </w:pPr>
            <w:r w:rsidRPr="000F1C4F">
              <w:rPr>
                <w:spacing w:val="4"/>
                <w:sz w:val="24"/>
                <w:szCs w:val="24"/>
              </w:rPr>
              <w:t>7,7</w:t>
            </w:r>
          </w:p>
        </w:tc>
      </w:tr>
      <w:tr w:rsidR="00922F93" w:rsidRPr="000F1C4F" w:rsidTr="00E5072D">
        <w:trPr>
          <w:trHeight w:val="587"/>
        </w:trPr>
        <w:tc>
          <w:tcPr>
            <w:tcW w:w="2491" w:type="dxa"/>
            <w:tcBorders>
              <w:top w:val="single" w:sz="4" w:space="0" w:color="auto"/>
              <w:left w:val="single" w:sz="4" w:space="0" w:color="auto"/>
              <w:bottom w:val="single" w:sz="4" w:space="0" w:color="auto"/>
              <w:right w:val="single" w:sz="4" w:space="0" w:color="auto"/>
            </w:tcBorders>
          </w:tcPr>
          <w:p w:rsidR="00F4348B" w:rsidRPr="000F1C4F" w:rsidRDefault="00F4348B" w:rsidP="00E5072D">
            <w:pPr>
              <w:rPr>
                <w:spacing w:val="4"/>
                <w:sz w:val="24"/>
                <w:szCs w:val="24"/>
              </w:rPr>
            </w:pPr>
            <w:r w:rsidRPr="000F1C4F">
              <w:rPr>
                <w:spacing w:val="4"/>
                <w:sz w:val="24"/>
                <w:szCs w:val="24"/>
              </w:rPr>
              <w:t>селу</w:t>
            </w:r>
          </w:p>
        </w:tc>
        <w:tc>
          <w:tcPr>
            <w:tcW w:w="2464" w:type="dxa"/>
            <w:tcBorders>
              <w:top w:val="single" w:sz="4" w:space="0" w:color="auto"/>
              <w:left w:val="single" w:sz="4" w:space="0" w:color="auto"/>
              <w:bottom w:val="single" w:sz="4" w:space="0" w:color="auto"/>
              <w:right w:val="single" w:sz="4" w:space="0" w:color="auto"/>
            </w:tcBorders>
          </w:tcPr>
          <w:p w:rsidR="00F4348B" w:rsidRPr="000F1C4F" w:rsidRDefault="009F786F" w:rsidP="00E5072D">
            <w:pPr>
              <w:jc w:val="center"/>
              <w:rPr>
                <w:spacing w:val="4"/>
                <w:sz w:val="24"/>
                <w:szCs w:val="24"/>
              </w:rPr>
            </w:pPr>
            <w:r w:rsidRPr="000F1C4F">
              <w:rPr>
                <w:spacing w:val="4"/>
                <w:sz w:val="24"/>
                <w:szCs w:val="24"/>
              </w:rPr>
              <w:t>7,7</w:t>
            </w:r>
          </w:p>
        </w:tc>
        <w:tc>
          <w:tcPr>
            <w:tcW w:w="2438" w:type="dxa"/>
            <w:tcBorders>
              <w:top w:val="single" w:sz="4" w:space="0" w:color="auto"/>
              <w:left w:val="single" w:sz="4" w:space="0" w:color="auto"/>
              <w:bottom w:val="single" w:sz="4" w:space="0" w:color="auto"/>
              <w:right w:val="single" w:sz="4" w:space="0" w:color="auto"/>
            </w:tcBorders>
          </w:tcPr>
          <w:p w:rsidR="00F4348B" w:rsidRPr="000F1C4F" w:rsidRDefault="00FA5AE7" w:rsidP="00E5072D">
            <w:pPr>
              <w:jc w:val="center"/>
              <w:rPr>
                <w:spacing w:val="4"/>
                <w:sz w:val="24"/>
                <w:szCs w:val="24"/>
              </w:rPr>
            </w:pPr>
            <w:r w:rsidRPr="000F1C4F">
              <w:rPr>
                <w:spacing w:val="4"/>
                <w:sz w:val="24"/>
                <w:szCs w:val="24"/>
              </w:rPr>
              <w:t>7</w:t>
            </w:r>
          </w:p>
        </w:tc>
        <w:tc>
          <w:tcPr>
            <w:tcW w:w="2438" w:type="dxa"/>
            <w:tcBorders>
              <w:top w:val="single" w:sz="4" w:space="0" w:color="auto"/>
              <w:left w:val="single" w:sz="4" w:space="0" w:color="auto"/>
              <w:bottom w:val="single" w:sz="4" w:space="0" w:color="auto"/>
              <w:right w:val="single" w:sz="4" w:space="0" w:color="auto"/>
            </w:tcBorders>
          </w:tcPr>
          <w:p w:rsidR="00F4348B" w:rsidRPr="000F1C4F" w:rsidRDefault="000F1C4F" w:rsidP="00023395">
            <w:pPr>
              <w:jc w:val="center"/>
              <w:rPr>
                <w:spacing w:val="4"/>
                <w:sz w:val="24"/>
                <w:szCs w:val="24"/>
              </w:rPr>
            </w:pPr>
            <w:r w:rsidRPr="000F1C4F">
              <w:rPr>
                <w:spacing w:val="4"/>
                <w:sz w:val="24"/>
                <w:szCs w:val="24"/>
              </w:rPr>
              <w:t>5,9</w:t>
            </w:r>
          </w:p>
        </w:tc>
      </w:tr>
    </w:tbl>
    <w:p w:rsidR="000F1C4F" w:rsidRPr="00757273" w:rsidRDefault="000F1C4F" w:rsidP="000F1C4F">
      <w:pPr>
        <w:shd w:val="clear" w:color="auto" w:fill="FFFFFF"/>
        <w:spacing w:before="312" w:line="322" w:lineRule="exact"/>
        <w:ind w:firstLine="709"/>
        <w:contextualSpacing/>
        <w:jc w:val="both"/>
        <w:rPr>
          <w:spacing w:val="4"/>
          <w:sz w:val="26"/>
          <w:szCs w:val="26"/>
        </w:rPr>
      </w:pPr>
      <w:r w:rsidRPr="00757273">
        <w:rPr>
          <w:spacing w:val="4"/>
          <w:sz w:val="26"/>
          <w:szCs w:val="26"/>
        </w:rPr>
        <w:t>Как видн</w:t>
      </w:r>
      <w:r w:rsidR="000F2F76">
        <w:rPr>
          <w:spacing w:val="4"/>
          <w:sz w:val="26"/>
          <w:szCs w:val="26"/>
        </w:rPr>
        <w:t>о из таблицы</w:t>
      </w:r>
      <w:r w:rsidR="00331C09">
        <w:rPr>
          <w:spacing w:val="4"/>
          <w:sz w:val="26"/>
          <w:szCs w:val="26"/>
        </w:rPr>
        <w:t>,</w:t>
      </w:r>
      <w:r w:rsidR="000F2F76">
        <w:rPr>
          <w:spacing w:val="4"/>
          <w:sz w:val="26"/>
          <w:szCs w:val="26"/>
        </w:rPr>
        <w:t xml:space="preserve"> данные в основном </w:t>
      </w:r>
      <w:r w:rsidRPr="00757273">
        <w:rPr>
          <w:spacing w:val="4"/>
          <w:sz w:val="26"/>
          <w:szCs w:val="26"/>
        </w:rPr>
        <w:t>стабильны в разрезе по годам, за  исключением  нагрузки на одного  социального работника по селу</w:t>
      </w:r>
      <w:r>
        <w:rPr>
          <w:spacing w:val="4"/>
          <w:sz w:val="26"/>
          <w:szCs w:val="26"/>
        </w:rPr>
        <w:t>, из-за количества  получателей социальных услуг. В таблице № 9 на</w:t>
      </w:r>
      <w:r w:rsidR="00331C09">
        <w:rPr>
          <w:spacing w:val="4"/>
          <w:sz w:val="26"/>
          <w:szCs w:val="26"/>
        </w:rPr>
        <w:t xml:space="preserve">глядно представлены показатели обслуживаемых </w:t>
      </w:r>
      <w:r>
        <w:rPr>
          <w:spacing w:val="4"/>
          <w:sz w:val="26"/>
          <w:szCs w:val="26"/>
        </w:rPr>
        <w:t>лиц по сельским администрациям, где главную пози</w:t>
      </w:r>
      <w:r w:rsidR="00331C09">
        <w:rPr>
          <w:spacing w:val="4"/>
          <w:sz w:val="26"/>
          <w:szCs w:val="26"/>
        </w:rPr>
        <w:t xml:space="preserve">цию из года в год </w:t>
      </w:r>
      <w:r>
        <w:rPr>
          <w:spacing w:val="4"/>
          <w:sz w:val="26"/>
          <w:szCs w:val="26"/>
        </w:rPr>
        <w:t xml:space="preserve">занимает Байкальская администрация с </w:t>
      </w:r>
      <w:r w:rsidR="00331C09">
        <w:rPr>
          <w:spacing w:val="4"/>
          <w:sz w:val="26"/>
          <w:szCs w:val="26"/>
        </w:rPr>
        <w:t>населением</w:t>
      </w:r>
      <w:r>
        <w:rPr>
          <w:spacing w:val="4"/>
          <w:sz w:val="26"/>
          <w:szCs w:val="26"/>
        </w:rPr>
        <w:t xml:space="preserve"> в 730 человек</w:t>
      </w:r>
      <w:r w:rsidR="00331C09">
        <w:rPr>
          <w:spacing w:val="4"/>
          <w:sz w:val="26"/>
          <w:szCs w:val="26"/>
        </w:rPr>
        <w:t>, из которых 281человек (35%)-</w:t>
      </w:r>
      <w:r>
        <w:rPr>
          <w:spacing w:val="4"/>
          <w:sz w:val="26"/>
          <w:szCs w:val="26"/>
        </w:rPr>
        <w:t xml:space="preserve"> граждане по</w:t>
      </w:r>
      <w:r w:rsidR="00331C09">
        <w:rPr>
          <w:spacing w:val="4"/>
          <w:sz w:val="26"/>
          <w:szCs w:val="26"/>
        </w:rPr>
        <w:t xml:space="preserve">жилого возраста  и инвалиды 18+, на обслуживании 75 человек. </w:t>
      </w:r>
      <w:r>
        <w:rPr>
          <w:spacing w:val="4"/>
          <w:sz w:val="26"/>
          <w:szCs w:val="26"/>
        </w:rPr>
        <w:t>В то</w:t>
      </w:r>
      <w:r w:rsidR="00331C09">
        <w:rPr>
          <w:spacing w:val="4"/>
          <w:sz w:val="26"/>
          <w:szCs w:val="26"/>
        </w:rPr>
        <w:t xml:space="preserve"> же</w:t>
      </w:r>
      <w:r>
        <w:rPr>
          <w:spacing w:val="4"/>
          <w:sz w:val="26"/>
          <w:szCs w:val="26"/>
        </w:rPr>
        <w:t xml:space="preserve"> время</w:t>
      </w:r>
      <w:r w:rsidR="00331C09">
        <w:rPr>
          <w:spacing w:val="4"/>
          <w:sz w:val="26"/>
          <w:szCs w:val="26"/>
        </w:rPr>
        <w:t>,</w:t>
      </w:r>
      <w:r>
        <w:rPr>
          <w:spacing w:val="4"/>
          <w:sz w:val="26"/>
          <w:szCs w:val="26"/>
        </w:rPr>
        <w:t xml:space="preserve"> Баратаевская  сельская  администрация, где </w:t>
      </w:r>
      <w:r w:rsidR="00331C09">
        <w:rPr>
          <w:spacing w:val="4"/>
          <w:sz w:val="26"/>
          <w:szCs w:val="26"/>
        </w:rPr>
        <w:t>население</w:t>
      </w:r>
      <w:r>
        <w:rPr>
          <w:spacing w:val="4"/>
          <w:sz w:val="26"/>
          <w:szCs w:val="26"/>
        </w:rPr>
        <w:t xml:space="preserve"> составляет 1139 человек, из </w:t>
      </w:r>
      <w:r w:rsidR="00331C09">
        <w:rPr>
          <w:spacing w:val="4"/>
          <w:sz w:val="26"/>
          <w:szCs w:val="26"/>
        </w:rPr>
        <w:t>них 500(43,8%) человек-</w:t>
      </w:r>
      <w:r>
        <w:rPr>
          <w:spacing w:val="4"/>
          <w:sz w:val="26"/>
          <w:szCs w:val="26"/>
        </w:rPr>
        <w:t xml:space="preserve"> граждане пожилого возраста, всего 4 человека получает услуги  на дому. Надо отметить</w:t>
      </w:r>
      <w:r w:rsidR="00331C09">
        <w:rPr>
          <w:spacing w:val="4"/>
          <w:sz w:val="26"/>
          <w:szCs w:val="26"/>
        </w:rPr>
        <w:t>,</w:t>
      </w:r>
      <w:r>
        <w:rPr>
          <w:spacing w:val="4"/>
          <w:sz w:val="26"/>
          <w:szCs w:val="26"/>
        </w:rPr>
        <w:t xml:space="preserve"> что в пре</w:t>
      </w:r>
      <w:r w:rsidR="00331C09">
        <w:rPr>
          <w:spacing w:val="4"/>
          <w:sz w:val="26"/>
          <w:szCs w:val="26"/>
        </w:rPr>
        <w:t xml:space="preserve">дыдущие годы в этом населенном </w:t>
      </w:r>
      <w:r>
        <w:rPr>
          <w:spacing w:val="4"/>
          <w:sz w:val="26"/>
          <w:szCs w:val="26"/>
        </w:rPr>
        <w:t>пункте никто из граждан пожилого возраста не получал услу</w:t>
      </w:r>
      <w:r w:rsidR="00331C09">
        <w:rPr>
          <w:spacing w:val="4"/>
          <w:sz w:val="26"/>
          <w:szCs w:val="26"/>
        </w:rPr>
        <w:t>ги на дому. Причины разные:</w:t>
      </w:r>
      <w:r>
        <w:rPr>
          <w:spacing w:val="4"/>
          <w:sz w:val="26"/>
          <w:szCs w:val="26"/>
        </w:rPr>
        <w:t xml:space="preserve"> проживание</w:t>
      </w:r>
      <w:r w:rsidR="00331C09">
        <w:rPr>
          <w:spacing w:val="4"/>
          <w:sz w:val="26"/>
          <w:szCs w:val="26"/>
        </w:rPr>
        <w:t xml:space="preserve"> пожилых с родственниками,</w:t>
      </w:r>
      <w:r>
        <w:rPr>
          <w:spacing w:val="4"/>
          <w:sz w:val="26"/>
          <w:szCs w:val="26"/>
        </w:rPr>
        <w:t xml:space="preserve"> </w:t>
      </w:r>
      <w:r w:rsidR="00331C09">
        <w:rPr>
          <w:spacing w:val="4"/>
          <w:sz w:val="26"/>
          <w:szCs w:val="26"/>
        </w:rPr>
        <w:t>периодическая помощь</w:t>
      </w:r>
      <w:r>
        <w:rPr>
          <w:spacing w:val="4"/>
          <w:sz w:val="26"/>
          <w:szCs w:val="26"/>
        </w:rPr>
        <w:t xml:space="preserve"> с</w:t>
      </w:r>
      <w:r w:rsidR="0049623A">
        <w:rPr>
          <w:spacing w:val="4"/>
          <w:sz w:val="26"/>
          <w:szCs w:val="26"/>
        </w:rPr>
        <w:t xml:space="preserve">о стороны детей и родственников, </w:t>
      </w:r>
      <w:r w:rsidR="0049623A" w:rsidRPr="0049623A">
        <w:rPr>
          <w:spacing w:val="4"/>
          <w:sz w:val="26"/>
          <w:szCs w:val="26"/>
        </w:rPr>
        <w:t>невозможность</w:t>
      </w:r>
      <w:r w:rsidRPr="0049623A">
        <w:rPr>
          <w:spacing w:val="4"/>
          <w:sz w:val="26"/>
          <w:szCs w:val="26"/>
        </w:rPr>
        <w:t xml:space="preserve"> предоставить услуги пожилым гражданам</w:t>
      </w:r>
      <w:r w:rsidR="00331C09" w:rsidRPr="0049623A">
        <w:rPr>
          <w:spacing w:val="4"/>
          <w:sz w:val="26"/>
          <w:szCs w:val="26"/>
        </w:rPr>
        <w:t>,</w:t>
      </w:r>
      <w:r w:rsidR="0049623A" w:rsidRPr="0049623A">
        <w:rPr>
          <w:spacing w:val="4"/>
          <w:sz w:val="26"/>
          <w:szCs w:val="26"/>
        </w:rPr>
        <w:t xml:space="preserve"> желающим получать услуги из-за </w:t>
      </w:r>
      <w:r w:rsidRPr="0049623A">
        <w:rPr>
          <w:spacing w:val="4"/>
          <w:sz w:val="26"/>
          <w:szCs w:val="26"/>
        </w:rPr>
        <w:t xml:space="preserve"> </w:t>
      </w:r>
      <w:r w:rsidR="00331C09" w:rsidRPr="0049623A">
        <w:rPr>
          <w:spacing w:val="4"/>
          <w:sz w:val="26"/>
          <w:szCs w:val="26"/>
        </w:rPr>
        <w:t>отсутстви</w:t>
      </w:r>
      <w:r w:rsidR="0049623A" w:rsidRPr="0049623A">
        <w:rPr>
          <w:spacing w:val="4"/>
          <w:sz w:val="26"/>
          <w:szCs w:val="26"/>
        </w:rPr>
        <w:t>я</w:t>
      </w:r>
      <w:r w:rsidR="00331C09" w:rsidRPr="0049623A">
        <w:rPr>
          <w:spacing w:val="4"/>
          <w:sz w:val="26"/>
          <w:szCs w:val="26"/>
        </w:rPr>
        <w:t xml:space="preserve"> </w:t>
      </w:r>
      <w:r w:rsidRPr="0049623A">
        <w:rPr>
          <w:spacing w:val="4"/>
          <w:sz w:val="26"/>
          <w:szCs w:val="26"/>
        </w:rPr>
        <w:t>социального работника п</w:t>
      </w:r>
      <w:r w:rsidR="0049623A" w:rsidRPr="0049623A">
        <w:rPr>
          <w:spacing w:val="4"/>
          <w:sz w:val="26"/>
          <w:szCs w:val="26"/>
        </w:rPr>
        <w:t>о месту проживания престарелого.</w:t>
      </w:r>
    </w:p>
    <w:p w:rsidR="00F4348B" w:rsidRPr="000F1C4F" w:rsidRDefault="004741B4" w:rsidP="00023395">
      <w:pPr>
        <w:shd w:val="clear" w:color="auto" w:fill="FFFFFF"/>
        <w:spacing w:before="312" w:line="322" w:lineRule="exact"/>
        <w:ind w:firstLine="709"/>
        <w:contextualSpacing/>
        <w:jc w:val="right"/>
        <w:rPr>
          <w:spacing w:val="4"/>
          <w:sz w:val="26"/>
          <w:szCs w:val="26"/>
        </w:rPr>
      </w:pPr>
      <w:r w:rsidRPr="000F1C4F">
        <w:rPr>
          <w:i/>
          <w:spacing w:val="4"/>
          <w:sz w:val="26"/>
          <w:szCs w:val="26"/>
        </w:rPr>
        <w:t>Таблица №</w:t>
      </w:r>
      <w:r w:rsidR="000F1C4F" w:rsidRPr="000F1C4F">
        <w:rPr>
          <w:i/>
          <w:spacing w:val="4"/>
          <w:sz w:val="26"/>
          <w:szCs w:val="26"/>
        </w:rPr>
        <w:t>9</w:t>
      </w:r>
    </w:p>
    <w:p w:rsidR="00023395" w:rsidRPr="000F1C4F" w:rsidRDefault="00023395" w:rsidP="00023395">
      <w:pPr>
        <w:jc w:val="center"/>
        <w:rPr>
          <w:sz w:val="26"/>
          <w:szCs w:val="26"/>
        </w:rPr>
      </w:pPr>
      <w:r w:rsidRPr="000F1C4F">
        <w:rPr>
          <w:sz w:val="26"/>
          <w:szCs w:val="26"/>
        </w:rPr>
        <w:t xml:space="preserve">Численность граждан, находящихся на надомном обслуживании, </w:t>
      </w:r>
    </w:p>
    <w:p w:rsidR="00F4348B" w:rsidRPr="000F1C4F" w:rsidRDefault="00023395" w:rsidP="00023395">
      <w:pPr>
        <w:jc w:val="center"/>
        <w:rPr>
          <w:sz w:val="26"/>
          <w:szCs w:val="26"/>
        </w:rPr>
      </w:pPr>
      <w:r w:rsidRPr="000F1C4F">
        <w:rPr>
          <w:sz w:val="26"/>
          <w:szCs w:val="26"/>
        </w:rPr>
        <w:t>по муниципальным образованиям района.</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0"/>
        <w:gridCol w:w="4576"/>
      </w:tblGrid>
      <w:tr w:rsidR="00023395" w:rsidRPr="000F1C4F" w:rsidTr="00787704">
        <w:trPr>
          <w:trHeight w:val="145"/>
        </w:trPr>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23395" w:rsidP="00787704">
            <w:pPr>
              <w:jc w:val="both"/>
              <w:rPr>
                <w:sz w:val="26"/>
                <w:szCs w:val="26"/>
              </w:rPr>
            </w:pPr>
            <w:r w:rsidRPr="000F1C4F">
              <w:rPr>
                <w:sz w:val="26"/>
                <w:szCs w:val="26"/>
              </w:rPr>
              <w:t>Наименование администрации</w:t>
            </w:r>
          </w:p>
        </w:tc>
        <w:tc>
          <w:tcPr>
            <w:tcW w:w="4711"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23395" w:rsidP="00787704">
            <w:pPr>
              <w:jc w:val="both"/>
              <w:rPr>
                <w:sz w:val="26"/>
                <w:szCs w:val="26"/>
              </w:rPr>
            </w:pPr>
            <w:r w:rsidRPr="000F1C4F">
              <w:rPr>
                <w:sz w:val="26"/>
                <w:szCs w:val="26"/>
              </w:rPr>
              <w:t>Численность обслуживаемых</w:t>
            </w:r>
          </w:p>
        </w:tc>
      </w:tr>
      <w:tr w:rsidR="00023395" w:rsidRPr="000F1C4F" w:rsidTr="00787704">
        <w:trPr>
          <w:trHeight w:val="145"/>
        </w:trPr>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23395" w:rsidP="00787704">
            <w:pPr>
              <w:jc w:val="both"/>
              <w:rPr>
                <w:sz w:val="26"/>
                <w:szCs w:val="26"/>
              </w:rPr>
            </w:pPr>
            <w:r w:rsidRPr="000F1C4F">
              <w:rPr>
                <w:sz w:val="26"/>
                <w:szCs w:val="26"/>
              </w:rPr>
              <w:t>Ачинская</w:t>
            </w:r>
          </w:p>
        </w:tc>
        <w:tc>
          <w:tcPr>
            <w:tcW w:w="4711"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F1C4F" w:rsidP="00787704">
            <w:pPr>
              <w:jc w:val="both"/>
              <w:rPr>
                <w:sz w:val="26"/>
                <w:szCs w:val="26"/>
              </w:rPr>
            </w:pPr>
            <w:r w:rsidRPr="000F1C4F">
              <w:rPr>
                <w:sz w:val="26"/>
                <w:szCs w:val="26"/>
              </w:rPr>
              <w:t>9</w:t>
            </w:r>
          </w:p>
        </w:tc>
      </w:tr>
      <w:tr w:rsidR="00023395" w:rsidRPr="000F1C4F" w:rsidTr="00787704">
        <w:trPr>
          <w:trHeight w:val="145"/>
        </w:trPr>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23395" w:rsidP="00787704">
            <w:pPr>
              <w:jc w:val="both"/>
              <w:rPr>
                <w:sz w:val="26"/>
                <w:szCs w:val="26"/>
              </w:rPr>
            </w:pPr>
            <w:r w:rsidRPr="000F1C4F">
              <w:rPr>
                <w:sz w:val="26"/>
                <w:szCs w:val="26"/>
              </w:rPr>
              <w:t>Байкальская</w:t>
            </w:r>
          </w:p>
        </w:tc>
        <w:tc>
          <w:tcPr>
            <w:tcW w:w="4711"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F1C4F" w:rsidP="00787704">
            <w:pPr>
              <w:jc w:val="both"/>
              <w:rPr>
                <w:sz w:val="26"/>
                <w:szCs w:val="26"/>
              </w:rPr>
            </w:pPr>
            <w:r w:rsidRPr="000F1C4F">
              <w:rPr>
                <w:sz w:val="26"/>
                <w:szCs w:val="26"/>
              </w:rPr>
              <w:t>75</w:t>
            </w:r>
          </w:p>
        </w:tc>
      </w:tr>
      <w:tr w:rsidR="00023395" w:rsidRPr="000F1C4F" w:rsidTr="00787704">
        <w:trPr>
          <w:trHeight w:val="145"/>
        </w:trPr>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23395" w:rsidP="00787704">
            <w:pPr>
              <w:jc w:val="both"/>
              <w:rPr>
                <w:sz w:val="26"/>
                <w:szCs w:val="26"/>
              </w:rPr>
            </w:pPr>
            <w:r w:rsidRPr="000F1C4F">
              <w:rPr>
                <w:sz w:val="26"/>
                <w:szCs w:val="26"/>
              </w:rPr>
              <w:t>Боровская</w:t>
            </w:r>
          </w:p>
        </w:tc>
        <w:tc>
          <w:tcPr>
            <w:tcW w:w="4711"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F1C4F" w:rsidP="00787704">
            <w:pPr>
              <w:jc w:val="both"/>
              <w:rPr>
                <w:sz w:val="26"/>
                <w:szCs w:val="26"/>
              </w:rPr>
            </w:pPr>
            <w:r w:rsidRPr="000F1C4F">
              <w:rPr>
                <w:sz w:val="26"/>
                <w:szCs w:val="26"/>
              </w:rPr>
              <w:t>8</w:t>
            </w:r>
          </w:p>
        </w:tc>
      </w:tr>
      <w:tr w:rsidR="00023395" w:rsidRPr="000F1C4F" w:rsidTr="00787704">
        <w:trPr>
          <w:trHeight w:val="145"/>
        </w:trPr>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23395" w:rsidP="00787704">
            <w:pPr>
              <w:jc w:val="both"/>
              <w:rPr>
                <w:sz w:val="26"/>
                <w:szCs w:val="26"/>
              </w:rPr>
            </w:pPr>
            <w:r w:rsidRPr="000F1C4F">
              <w:rPr>
                <w:sz w:val="26"/>
                <w:szCs w:val="26"/>
              </w:rPr>
              <w:t>Варламовская</w:t>
            </w:r>
          </w:p>
        </w:tc>
        <w:tc>
          <w:tcPr>
            <w:tcW w:w="4711"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F1C4F" w:rsidP="00787704">
            <w:pPr>
              <w:jc w:val="both"/>
              <w:rPr>
                <w:sz w:val="26"/>
                <w:szCs w:val="26"/>
              </w:rPr>
            </w:pPr>
            <w:r w:rsidRPr="000F1C4F">
              <w:rPr>
                <w:sz w:val="26"/>
                <w:szCs w:val="26"/>
              </w:rPr>
              <w:t>10</w:t>
            </w:r>
          </w:p>
        </w:tc>
      </w:tr>
      <w:tr w:rsidR="00023395" w:rsidRPr="000F1C4F" w:rsidTr="00787704">
        <w:trPr>
          <w:trHeight w:val="145"/>
        </w:trPr>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23395" w:rsidP="00787704">
            <w:pPr>
              <w:jc w:val="both"/>
              <w:rPr>
                <w:sz w:val="26"/>
                <w:szCs w:val="26"/>
              </w:rPr>
            </w:pPr>
            <w:r w:rsidRPr="000F1C4F">
              <w:rPr>
                <w:sz w:val="26"/>
                <w:szCs w:val="26"/>
              </w:rPr>
              <w:t>Дивинская</w:t>
            </w:r>
          </w:p>
        </w:tc>
        <w:tc>
          <w:tcPr>
            <w:tcW w:w="4711"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F1C4F" w:rsidP="00787704">
            <w:pPr>
              <w:jc w:val="both"/>
              <w:rPr>
                <w:sz w:val="26"/>
                <w:szCs w:val="26"/>
              </w:rPr>
            </w:pPr>
            <w:r w:rsidRPr="000F1C4F">
              <w:rPr>
                <w:sz w:val="26"/>
                <w:szCs w:val="26"/>
              </w:rPr>
              <w:t>1</w:t>
            </w:r>
          </w:p>
        </w:tc>
      </w:tr>
      <w:tr w:rsidR="00023395" w:rsidRPr="000F1C4F" w:rsidTr="00787704">
        <w:trPr>
          <w:trHeight w:val="145"/>
        </w:trPr>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23395" w:rsidP="00787704">
            <w:pPr>
              <w:jc w:val="both"/>
              <w:rPr>
                <w:sz w:val="26"/>
                <w:szCs w:val="26"/>
              </w:rPr>
            </w:pPr>
            <w:r w:rsidRPr="000F1C4F">
              <w:rPr>
                <w:sz w:val="26"/>
                <w:szCs w:val="26"/>
              </w:rPr>
              <w:t>Егоровская</w:t>
            </w:r>
          </w:p>
        </w:tc>
        <w:tc>
          <w:tcPr>
            <w:tcW w:w="4711"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F1C4F" w:rsidP="00787704">
            <w:pPr>
              <w:jc w:val="both"/>
              <w:rPr>
                <w:sz w:val="26"/>
                <w:szCs w:val="26"/>
              </w:rPr>
            </w:pPr>
            <w:r w:rsidRPr="000F1C4F">
              <w:rPr>
                <w:sz w:val="26"/>
                <w:szCs w:val="26"/>
              </w:rPr>
              <w:t>10</w:t>
            </w:r>
          </w:p>
        </w:tc>
      </w:tr>
      <w:tr w:rsidR="00023395" w:rsidRPr="000F1C4F" w:rsidTr="00787704">
        <w:trPr>
          <w:trHeight w:val="145"/>
        </w:trPr>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23395" w:rsidP="00787704">
            <w:pPr>
              <w:jc w:val="both"/>
              <w:rPr>
                <w:sz w:val="26"/>
                <w:szCs w:val="26"/>
              </w:rPr>
            </w:pPr>
            <w:r w:rsidRPr="000F1C4F">
              <w:rPr>
                <w:sz w:val="26"/>
                <w:szCs w:val="26"/>
              </w:rPr>
              <w:t>Зудовская</w:t>
            </w:r>
          </w:p>
        </w:tc>
        <w:tc>
          <w:tcPr>
            <w:tcW w:w="4711"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F1C4F" w:rsidP="00787704">
            <w:pPr>
              <w:jc w:val="both"/>
              <w:rPr>
                <w:sz w:val="26"/>
                <w:szCs w:val="26"/>
              </w:rPr>
            </w:pPr>
            <w:r w:rsidRPr="000F1C4F">
              <w:rPr>
                <w:sz w:val="26"/>
                <w:szCs w:val="26"/>
              </w:rPr>
              <w:t>10</w:t>
            </w:r>
          </w:p>
        </w:tc>
      </w:tr>
      <w:tr w:rsidR="00023395" w:rsidRPr="000F1C4F" w:rsidTr="00787704">
        <w:trPr>
          <w:trHeight w:val="145"/>
        </w:trPr>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23395" w:rsidP="00787704">
            <w:pPr>
              <w:jc w:val="both"/>
              <w:rPr>
                <w:sz w:val="26"/>
                <w:szCs w:val="26"/>
              </w:rPr>
            </w:pPr>
            <w:r w:rsidRPr="000F1C4F">
              <w:rPr>
                <w:sz w:val="26"/>
                <w:szCs w:val="26"/>
              </w:rPr>
              <w:t>Карасевская</w:t>
            </w:r>
          </w:p>
        </w:tc>
        <w:tc>
          <w:tcPr>
            <w:tcW w:w="4711"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F1C4F" w:rsidP="00787704">
            <w:pPr>
              <w:jc w:val="both"/>
              <w:rPr>
                <w:sz w:val="26"/>
                <w:szCs w:val="26"/>
              </w:rPr>
            </w:pPr>
            <w:r w:rsidRPr="000F1C4F">
              <w:rPr>
                <w:sz w:val="26"/>
                <w:szCs w:val="26"/>
              </w:rPr>
              <w:t>25</w:t>
            </w:r>
          </w:p>
        </w:tc>
      </w:tr>
      <w:tr w:rsidR="00023395" w:rsidRPr="000F1C4F" w:rsidTr="00787704">
        <w:trPr>
          <w:trHeight w:val="145"/>
        </w:trPr>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23395" w:rsidP="00787704">
            <w:pPr>
              <w:jc w:val="both"/>
              <w:rPr>
                <w:sz w:val="26"/>
                <w:szCs w:val="26"/>
              </w:rPr>
            </w:pPr>
            <w:r w:rsidRPr="000F1C4F">
              <w:rPr>
                <w:sz w:val="26"/>
                <w:szCs w:val="26"/>
              </w:rPr>
              <w:t>Корниловская</w:t>
            </w:r>
          </w:p>
        </w:tc>
        <w:tc>
          <w:tcPr>
            <w:tcW w:w="4711"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F1C4F" w:rsidP="00787704">
            <w:pPr>
              <w:jc w:val="both"/>
              <w:rPr>
                <w:sz w:val="26"/>
                <w:szCs w:val="26"/>
              </w:rPr>
            </w:pPr>
            <w:r w:rsidRPr="000F1C4F">
              <w:rPr>
                <w:sz w:val="26"/>
                <w:szCs w:val="26"/>
              </w:rPr>
              <w:t>6</w:t>
            </w:r>
          </w:p>
        </w:tc>
      </w:tr>
      <w:tr w:rsidR="00023395" w:rsidRPr="000F1C4F" w:rsidTr="00787704">
        <w:trPr>
          <w:trHeight w:val="145"/>
        </w:trPr>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23395" w:rsidP="00787704">
            <w:pPr>
              <w:jc w:val="both"/>
              <w:rPr>
                <w:sz w:val="26"/>
                <w:szCs w:val="26"/>
              </w:rPr>
            </w:pPr>
            <w:r w:rsidRPr="000F1C4F">
              <w:rPr>
                <w:sz w:val="26"/>
                <w:szCs w:val="26"/>
              </w:rPr>
              <w:t>Бибеевская</w:t>
            </w:r>
          </w:p>
        </w:tc>
        <w:tc>
          <w:tcPr>
            <w:tcW w:w="4711"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F1C4F" w:rsidP="00787704">
            <w:pPr>
              <w:jc w:val="both"/>
              <w:rPr>
                <w:sz w:val="26"/>
                <w:szCs w:val="26"/>
              </w:rPr>
            </w:pPr>
            <w:r w:rsidRPr="000F1C4F">
              <w:rPr>
                <w:sz w:val="26"/>
                <w:szCs w:val="26"/>
              </w:rPr>
              <w:t>21</w:t>
            </w:r>
          </w:p>
        </w:tc>
      </w:tr>
      <w:tr w:rsidR="00023395" w:rsidRPr="000F1C4F" w:rsidTr="00787704">
        <w:trPr>
          <w:trHeight w:val="145"/>
        </w:trPr>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23395" w:rsidP="00787704">
            <w:pPr>
              <w:jc w:val="both"/>
              <w:rPr>
                <w:sz w:val="26"/>
                <w:szCs w:val="26"/>
              </w:rPr>
            </w:pPr>
            <w:r w:rsidRPr="000F1C4F">
              <w:rPr>
                <w:sz w:val="26"/>
                <w:szCs w:val="26"/>
              </w:rPr>
              <w:t>Ояшинская</w:t>
            </w:r>
          </w:p>
        </w:tc>
        <w:tc>
          <w:tcPr>
            <w:tcW w:w="4711"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F1C4F" w:rsidP="00787704">
            <w:pPr>
              <w:jc w:val="both"/>
              <w:rPr>
                <w:sz w:val="26"/>
                <w:szCs w:val="26"/>
              </w:rPr>
            </w:pPr>
            <w:r w:rsidRPr="000F1C4F">
              <w:rPr>
                <w:sz w:val="26"/>
                <w:szCs w:val="26"/>
              </w:rPr>
              <w:t>9</w:t>
            </w:r>
          </w:p>
        </w:tc>
      </w:tr>
      <w:tr w:rsidR="00023395" w:rsidRPr="000F1C4F" w:rsidTr="00787704">
        <w:trPr>
          <w:trHeight w:val="145"/>
        </w:trPr>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23395" w:rsidP="00787704">
            <w:pPr>
              <w:jc w:val="both"/>
              <w:rPr>
                <w:sz w:val="26"/>
                <w:szCs w:val="26"/>
              </w:rPr>
            </w:pPr>
            <w:r w:rsidRPr="000F1C4F">
              <w:rPr>
                <w:sz w:val="26"/>
                <w:szCs w:val="26"/>
              </w:rPr>
              <w:t>Св. Полянская</w:t>
            </w:r>
          </w:p>
        </w:tc>
        <w:tc>
          <w:tcPr>
            <w:tcW w:w="4711"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F1C4F" w:rsidP="00787704">
            <w:pPr>
              <w:jc w:val="both"/>
              <w:rPr>
                <w:sz w:val="26"/>
                <w:szCs w:val="26"/>
              </w:rPr>
            </w:pPr>
            <w:r w:rsidRPr="000F1C4F">
              <w:rPr>
                <w:sz w:val="26"/>
                <w:szCs w:val="26"/>
              </w:rPr>
              <w:t>15</w:t>
            </w:r>
          </w:p>
        </w:tc>
      </w:tr>
      <w:tr w:rsidR="00023395" w:rsidRPr="000F1C4F" w:rsidTr="00787704">
        <w:trPr>
          <w:trHeight w:val="145"/>
        </w:trPr>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23395" w:rsidP="00787704">
            <w:pPr>
              <w:jc w:val="both"/>
              <w:rPr>
                <w:sz w:val="26"/>
                <w:szCs w:val="26"/>
              </w:rPr>
            </w:pPr>
            <w:r w:rsidRPr="000F1C4F">
              <w:rPr>
                <w:sz w:val="26"/>
                <w:szCs w:val="26"/>
              </w:rPr>
              <w:t>Баратаевка</w:t>
            </w:r>
          </w:p>
        </w:tc>
        <w:tc>
          <w:tcPr>
            <w:tcW w:w="4711"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F1C4F" w:rsidP="00787704">
            <w:pPr>
              <w:jc w:val="both"/>
              <w:rPr>
                <w:sz w:val="26"/>
                <w:szCs w:val="26"/>
              </w:rPr>
            </w:pPr>
            <w:r w:rsidRPr="000F1C4F">
              <w:rPr>
                <w:sz w:val="26"/>
                <w:szCs w:val="26"/>
              </w:rPr>
              <w:t>4</w:t>
            </w:r>
          </w:p>
        </w:tc>
      </w:tr>
      <w:tr w:rsidR="00023395" w:rsidRPr="000F1C4F" w:rsidTr="00787704">
        <w:trPr>
          <w:trHeight w:val="145"/>
        </w:trPr>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23395" w:rsidP="00787704">
            <w:pPr>
              <w:jc w:val="both"/>
              <w:rPr>
                <w:sz w:val="26"/>
                <w:szCs w:val="26"/>
              </w:rPr>
            </w:pPr>
            <w:r w:rsidRPr="000F1C4F">
              <w:rPr>
                <w:sz w:val="26"/>
                <w:szCs w:val="26"/>
              </w:rPr>
              <w:t>Кунчурук</w:t>
            </w:r>
          </w:p>
        </w:tc>
        <w:tc>
          <w:tcPr>
            <w:tcW w:w="4711" w:type="dxa"/>
            <w:tcBorders>
              <w:top w:val="single" w:sz="4" w:space="0" w:color="000000"/>
              <w:left w:val="single" w:sz="4" w:space="0" w:color="000000"/>
              <w:bottom w:val="single" w:sz="4" w:space="0" w:color="000000"/>
              <w:right w:val="single" w:sz="4" w:space="0" w:color="000000"/>
            </w:tcBorders>
            <w:shd w:val="clear" w:color="auto" w:fill="auto"/>
            <w:hideMark/>
          </w:tcPr>
          <w:p w:rsidR="00023395" w:rsidRPr="000F1C4F" w:rsidRDefault="000F1C4F" w:rsidP="00787704">
            <w:pPr>
              <w:jc w:val="both"/>
              <w:rPr>
                <w:sz w:val="26"/>
                <w:szCs w:val="26"/>
              </w:rPr>
            </w:pPr>
            <w:r w:rsidRPr="000F1C4F">
              <w:rPr>
                <w:sz w:val="26"/>
                <w:szCs w:val="26"/>
              </w:rPr>
              <w:t>4</w:t>
            </w:r>
          </w:p>
        </w:tc>
      </w:tr>
      <w:tr w:rsidR="00023395" w:rsidRPr="000F1C4F" w:rsidTr="00787704">
        <w:trPr>
          <w:trHeight w:val="285"/>
        </w:trPr>
        <w:tc>
          <w:tcPr>
            <w:tcW w:w="4708" w:type="dxa"/>
            <w:tcBorders>
              <w:top w:val="single" w:sz="4" w:space="0" w:color="000000"/>
              <w:left w:val="single" w:sz="4" w:space="0" w:color="000000"/>
              <w:bottom w:val="single" w:sz="4" w:space="0" w:color="auto"/>
              <w:right w:val="single" w:sz="4" w:space="0" w:color="000000"/>
            </w:tcBorders>
            <w:shd w:val="clear" w:color="auto" w:fill="auto"/>
            <w:hideMark/>
          </w:tcPr>
          <w:p w:rsidR="00023395" w:rsidRPr="000F1C4F" w:rsidRDefault="00023395" w:rsidP="00787704">
            <w:pPr>
              <w:jc w:val="both"/>
              <w:rPr>
                <w:sz w:val="26"/>
                <w:szCs w:val="26"/>
              </w:rPr>
            </w:pPr>
            <w:r w:rsidRPr="000F1C4F">
              <w:rPr>
                <w:sz w:val="26"/>
                <w:szCs w:val="26"/>
              </w:rPr>
              <w:t xml:space="preserve"> Болотное</w:t>
            </w:r>
          </w:p>
        </w:tc>
        <w:tc>
          <w:tcPr>
            <w:tcW w:w="4711" w:type="dxa"/>
            <w:tcBorders>
              <w:top w:val="single" w:sz="4" w:space="0" w:color="000000"/>
              <w:left w:val="single" w:sz="4" w:space="0" w:color="000000"/>
              <w:bottom w:val="single" w:sz="4" w:space="0" w:color="auto"/>
              <w:right w:val="single" w:sz="4" w:space="0" w:color="000000"/>
            </w:tcBorders>
            <w:shd w:val="clear" w:color="auto" w:fill="auto"/>
            <w:hideMark/>
          </w:tcPr>
          <w:p w:rsidR="00023395" w:rsidRPr="000F1C4F" w:rsidRDefault="000F1C4F" w:rsidP="00A02BED">
            <w:pPr>
              <w:jc w:val="both"/>
              <w:rPr>
                <w:sz w:val="26"/>
                <w:szCs w:val="26"/>
              </w:rPr>
            </w:pPr>
            <w:r w:rsidRPr="000F1C4F">
              <w:rPr>
                <w:sz w:val="26"/>
                <w:szCs w:val="26"/>
              </w:rPr>
              <w:t>26</w:t>
            </w:r>
            <w:r w:rsidR="00A02BED">
              <w:rPr>
                <w:sz w:val="26"/>
                <w:szCs w:val="26"/>
              </w:rPr>
              <w:t>2</w:t>
            </w:r>
          </w:p>
        </w:tc>
      </w:tr>
      <w:tr w:rsidR="00023395" w:rsidRPr="000F1C4F" w:rsidTr="00787704">
        <w:trPr>
          <w:trHeight w:val="254"/>
        </w:trPr>
        <w:tc>
          <w:tcPr>
            <w:tcW w:w="4708" w:type="dxa"/>
            <w:tcBorders>
              <w:top w:val="single" w:sz="4" w:space="0" w:color="auto"/>
              <w:left w:val="single" w:sz="4" w:space="0" w:color="000000"/>
              <w:bottom w:val="single" w:sz="4" w:space="0" w:color="000000"/>
              <w:right w:val="single" w:sz="4" w:space="0" w:color="000000"/>
            </w:tcBorders>
            <w:shd w:val="clear" w:color="auto" w:fill="auto"/>
            <w:hideMark/>
          </w:tcPr>
          <w:p w:rsidR="00023395" w:rsidRPr="000F1C4F" w:rsidRDefault="00023395" w:rsidP="00787704">
            <w:pPr>
              <w:jc w:val="both"/>
              <w:rPr>
                <w:sz w:val="26"/>
                <w:szCs w:val="26"/>
              </w:rPr>
            </w:pPr>
            <w:r w:rsidRPr="000F1C4F">
              <w:rPr>
                <w:sz w:val="26"/>
                <w:szCs w:val="26"/>
              </w:rPr>
              <w:t>Всего</w:t>
            </w:r>
          </w:p>
        </w:tc>
        <w:tc>
          <w:tcPr>
            <w:tcW w:w="4711" w:type="dxa"/>
            <w:tcBorders>
              <w:top w:val="single" w:sz="4" w:space="0" w:color="auto"/>
              <w:left w:val="single" w:sz="4" w:space="0" w:color="000000"/>
              <w:bottom w:val="single" w:sz="4" w:space="0" w:color="000000"/>
              <w:right w:val="single" w:sz="4" w:space="0" w:color="000000"/>
            </w:tcBorders>
            <w:shd w:val="clear" w:color="auto" w:fill="auto"/>
            <w:hideMark/>
          </w:tcPr>
          <w:p w:rsidR="00023395" w:rsidRPr="000F1C4F" w:rsidRDefault="00A02BED" w:rsidP="00042E50">
            <w:pPr>
              <w:jc w:val="both"/>
              <w:rPr>
                <w:sz w:val="26"/>
                <w:szCs w:val="26"/>
              </w:rPr>
            </w:pPr>
            <w:r>
              <w:rPr>
                <w:sz w:val="26"/>
                <w:szCs w:val="26"/>
              </w:rPr>
              <w:t>469</w:t>
            </w:r>
          </w:p>
        </w:tc>
      </w:tr>
    </w:tbl>
    <w:p w:rsidR="00F4348B" w:rsidRPr="00AE3E3E" w:rsidRDefault="00F4348B" w:rsidP="00F4348B">
      <w:pPr>
        <w:shd w:val="clear" w:color="auto" w:fill="FFFFFF"/>
        <w:spacing w:before="312" w:line="322" w:lineRule="exact"/>
        <w:ind w:firstLine="709"/>
        <w:contextualSpacing/>
        <w:jc w:val="both"/>
        <w:rPr>
          <w:color w:val="FF0000"/>
          <w:spacing w:val="4"/>
          <w:sz w:val="26"/>
          <w:szCs w:val="26"/>
        </w:rPr>
      </w:pPr>
    </w:p>
    <w:p w:rsidR="00F4348B" w:rsidRPr="00042E50" w:rsidRDefault="00F4348B" w:rsidP="00F4348B">
      <w:pPr>
        <w:shd w:val="clear" w:color="auto" w:fill="FFFFFF"/>
        <w:spacing w:before="312" w:line="322" w:lineRule="exact"/>
        <w:ind w:firstLine="709"/>
        <w:contextualSpacing/>
        <w:jc w:val="both"/>
        <w:rPr>
          <w:spacing w:val="4"/>
          <w:sz w:val="26"/>
          <w:szCs w:val="26"/>
        </w:rPr>
      </w:pPr>
    </w:p>
    <w:p w:rsidR="00F4348B" w:rsidRPr="00042E50" w:rsidRDefault="00F4348B" w:rsidP="00F4348B">
      <w:pPr>
        <w:shd w:val="clear" w:color="auto" w:fill="FFFFFF"/>
        <w:ind w:left="125"/>
        <w:jc w:val="right"/>
        <w:rPr>
          <w:i/>
          <w:spacing w:val="4"/>
          <w:sz w:val="26"/>
          <w:szCs w:val="26"/>
        </w:rPr>
      </w:pPr>
      <w:r w:rsidRPr="00042E50">
        <w:rPr>
          <w:i/>
          <w:spacing w:val="4"/>
          <w:sz w:val="26"/>
          <w:szCs w:val="26"/>
        </w:rPr>
        <w:t>Таблица №</w:t>
      </w:r>
      <w:r w:rsidR="00B044F3" w:rsidRPr="00042E50">
        <w:rPr>
          <w:i/>
          <w:spacing w:val="4"/>
          <w:sz w:val="26"/>
          <w:szCs w:val="26"/>
        </w:rPr>
        <w:t>10</w:t>
      </w:r>
    </w:p>
    <w:p w:rsidR="00F4348B" w:rsidRPr="00042E50" w:rsidRDefault="00F4348B" w:rsidP="00F4348B">
      <w:pPr>
        <w:shd w:val="clear" w:color="auto" w:fill="FFFFFF"/>
        <w:jc w:val="center"/>
        <w:rPr>
          <w:spacing w:val="4"/>
          <w:sz w:val="26"/>
          <w:szCs w:val="26"/>
        </w:rPr>
      </w:pPr>
      <w:r w:rsidRPr="00042E50">
        <w:rPr>
          <w:spacing w:val="4"/>
          <w:sz w:val="26"/>
          <w:szCs w:val="26"/>
        </w:rPr>
        <w:t>Количество  граждан, получ</w:t>
      </w:r>
      <w:r w:rsidR="00331C09">
        <w:rPr>
          <w:spacing w:val="4"/>
          <w:sz w:val="26"/>
          <w:szCs w:val="26"/>
        </w:rPr>
        <w:t>ивших социальные услуги на дому, на условиях бесплатного, частично-платного  и платного предоставления услуг.</w:t>
      </w:r>
    </w:p>
    <w:p w:rsidR="00F4348B" w:rsidRPr="00042E50" w:rsidRDefault="00F4348B" w:rsidP="00F4348B">
      <w:pPr>
        <w:shd w:val="clear" w:color="auto" w:fill="FFFFFF"/>
        <w:jc w:val="center"/>
        <w:rPr>
          <w:spacing w:val="4"/>
          <w:sz w:val="26"/>
          <w:szCs w:val="26"/>
        </w:rPr>
      </w:pPr>
      <w:r w:rsidRPr="00042E50">
        <w:rPr>
          <w:spacing w:val="4"/>
          <w:sz w:val="26"/>
          <w:szCs w:val="26"/>
        </w:rPr>
        <w:t xml:space="preserve"> Сумма платных услуг (тыс. руб).</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1839"/>
        <w:gridCol w:w="1985"/>
        <w:gridCol w:w="1985"/>
      </w:tblGrid>
      <w:tr w:rsidR="00D84EA4" w:rsidRPr="00042E50" w:rsidTr="00841570">
        <w:tc>
          <w:tcPr>
            <w:tcW w:w="3369" w:type="dxa"/>
            <w:tcBorders>
              <w:top w:val="single" w:sz="4" w:space="0" w:color="auto"/>
              <w:left w:val="single" w:sz="4" w:space="0" w:color="auto"/>
              <w:bottom w:val="single" w:sz="4" w:space="0" w:color="auto"/>
              <w:right w:val="single" w:sz="4" w:space="0" w:color="auto"/>
            </w:tcBorders>
          </w:tcPr>
          <w:p w:rsidR="00F4348B" w:rsidRPr="00042E50" w:rsidRDefault="00F4348B" w:rsidP="00E5072D">
            <w:pPr>
              <w:jc w:val="center"/>
              <w:rPr>
                <w:spacing w:val="4"/>
                <w:sz w:val="26"/>
                <w:szCs w:val="26"/>
              </w:rPr>
            </w:pPr>
            <w:r w:rsidRPr="00042E50">
              <w:rPr>
                <w:spacing w:val="4"/>
                <w:sz w:val="26"/>
                <w:szCs w:val="26"/>
              </w:rPr>
              <w:t>года</w:t>
            </w:r>
          </w:p>
        </w:tc>
        <w:tc>
          <w:tcPr>
            <w:tcW w:w="1839" w:type="dxa"/>
            <w:tcBorders>
              <w:top w:val="single" w:sz="4" w:space="0" w:color="auto"/>
              <w:left w:val="single" w:sz="4" w:space="0" w:color="auto"/>
              <w:bottom w:val="single" w:sz="4" w:space="0" w:color="auto"/>
              <w:right w:val="single" w:sz="4" w:space="0" w:color="auto"/>
            </w:tcBorders>
          </w:tcPr>
          <w:p w:rsidR="00F4348B" w:rsidRPr="00042E50" w:rsidRDefault="00F4348B" w:rsidP="00023395">
            <w:pPr>
              <w:jc w:val="center"/>
              <w:rPr>
                <w:spacing w:val="4"/>
                <w:sz w:val="26"/>
                <w:szCs w:val="26"/>
              </w:rPr>
            </w:pPr>
            <w:r w:rsidRPr="00042E50">
              <w:rPr>
                <w:spacing w:val="4"/>
                <w:sz w:val="26"/>
                <w:szCs w:val="26"/>
              </w:rPr>
              <w:t>201</w:t>
            </w:r>
            <w:r w:rsidR="00A7223D" w:rsidRPr="00042E50">
              <w:rPr>
                <w:spacing w:val="4"/>
                <w:sz w:val="26"/>
                <w:szCs w:val="26"/>
              </w:rPr>
              <w:t>9</w:t>
            </w:r>
            <w:r w:rsidRPr="00042E50">
              <w:rPr>
                <w:spacing w:val="4"/>
                <w:sz w:val="26"/>
                <w:szCs w:val="26"/>
              </w:rPr>
              <w:t>год</w:t>
            </w:r>
          </w:p>
        </w:tc>
        <w:tc>
          <w:tcPr>
            <w:tcW w:w="1985" w:type="dxa"/>
            <w:tcBorders>
              <w:top w:val="single" w:sz="4" w:space="0" w:color="auto"/>
              <w:left w:val="single" w:sz="4" w:space="0" w:color="auto"/>
              <w:bottom w:val="single" w:sz="4" w:space="0" w:color="auto"/>
              <w:right w:val="single" w:sz="4" w:space="0" w:color="auto"/>
            </w:tcBorders>
          </w:tcPr>
          <w:p w:rsidR="00F4348B" w:rsidRPr="00042E50" w:rsidRDefault="00A7223D" w:rsidP="00023395">
            <w:pPr>
              <w:jc w:val="center"/>
              <w:rPr>
                <w:spacing w:val="4"/>
                <w:sz w:val="26"/>
                <w:szCs w:val="26"/>
              </w:rPr>
            </w:pPr>
            <w:r w:rsidRPr="00042E50">
              <w:rPr>
                <w:spacing w:val="4"/>
                <w:sz w:val="26"/>
                <w:szCs w:val="26"/>
              </w:rPr>
              <w:t>2020</w:t>
            </w:r>
            <w:r w:rsidR="00F4348B" w:rsidRPr="00042E50">
              <w:rPr>
                <w:spacing w:val="4"/>
                <w:sz w:val="26"/>
                <w:szCs w:val="26"/>
              </w:rPr>
              <w:t>год</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tcPr>
          <w:p w:rsidR="00F4348B" w:rsidRPr="00042E50" w:rsidRDefault="00F4348B" w:rsidP="00023395">
            <w:pPr>
              <w:jc w:val="center"/>
              <w:rPr>
                <w:spacing w:val="4"/>
                <w:sz w:val="26"/>
                <w:szCs w:val="26"/>
              </w:rPr>
            </w:pPr>
            <w:r w:rsidRPr="00042E50">
              <w:rPr>
                <w:spacing w:val="4"/>
                <w:sz w:val="26"/>
                <w:szCs w:val="26"/>
              </w:rPr>
              <w:t>20</w:t>
            </w:r>
            <w:r w:rsidR="00A7223D" w:rsidRPr="00042E50">
              <w:rPr>
                <w:spacing w:val="4"/>
                <w:sz w:val="26"/>
                <w:szCs w:val="26"/>
              </w:rPr>
              <w:t>21</w:t>
            </w:r>
            <w:r w:rsidRPr="00042E50">
              <w:rPr>
                <w:spacing w:val="4"/>
                <w:sz w:val="26"/>
                <w:szCs w:val="26"/>
              </w:rPr>
              <w:t>год</w:t>
            </w:r>
          </w:p>
        </w:tc>
      </w:tr>
      <w:tr w:rsidR="00D84EA4" w:rsidRPr="00042E50" w:rsidTr="00841570">
        <w:tc>
          <w:tcPr>
            <w:tcW w:w="3369" w:type="dxa"/>
            <w:tcBorders>
              <w:top w:val="single" w:sz="4" w:space="0" w:color="auto"/>
              <w:left w:val="single" w:sz="4" w:space="0" w:color="auto"/>
              <w:bottom w:val="single" w:sz="4" w:space="0" w:color="auto"/>
              <w:right w:val="single" w:sz="4" w:space="0" w:color="auto"/>
            </w:tcBorders>
          </w:tcPr>
          <w:p w:rsidR="00F4348B" w:rsidRPr="00042E50" w:rsidRDefault="00F4348B" w:rsidP="00E5072D">
            <w:pPr>
              <w:rPr>
                <w:spacing w:val="4"/>
                <w:sz w:val="26"/>
                <w:szCs w:val="26"/>
              </w:rPr>
            </w:pPr>
            <w:r w:rsidRPr="00042E50">
              <w:rPr>
                <w:spacing w:val="4"/>
                <w:sz w:val="26"/>
                <w:szCs w:val="26"/>
              </w:rPr>
              <w:t>Кол-во  граждан, получивших услуги бесплатно</w:t>
            </w:r>
          </w:p>
        </w:tc>
        <w:tc>
          <w:tcPr>
            <w:tcW w:w="1839" w:type="dxa"/>
            <w:tcBorders>
              <w:top w:val="single" w:sz="4" w:space="0" w:color="auto"/>
              <w:left w:val="single" w:sz="4" w:space="0" w:color="auto"/>
              <w:bottom w:val="single" w:sz="4" w:space="0" w:color="auto"/>
              <w:right w:val="single" w:sz="4" w:space="0" w:color="auto"/>
            </w:tcBorders>
          </w:tcPr>
          <w:p w:rsidR="00F4348B" w:rsidRPr="00042E50" w:rsidRDefault="00F4348B" w:rsidP="00B227E9">
            <w:pPr>
              <w:jc w:val="center"/>
              <w:rPr>
                <w:spacing w:val="4"/>
                <w:sz w:val="26"/>
                <w:szCs w:val="26"/>
              </w:rPr>
            </w:pPr>
            <w:r w:rsidRPr="00042E50">
              <w:rPr>
                <w:spacing w:val="4"/>
                <w:sz w:val="26"/>
                <w:szCs w:val="26"/>
              </w:rPr>
              <w:t>1</w:t>
            </w:r>
            <w:r w:rsidR="00A7223D" w:rsidRPr="00042E50">
              <w:rPr>
                <w:spacing w:val="4"/>
                <w:sz w:val="26"/>
                <w:szCs w:val="26"/>
              </w:rPr>
              <w:t>30</w:t>
            </w:r>
          </w:p>
        </w:tc>
        <w:tc>
          <w:tcPr>
            <w:tcW w:w="1985" w:type="dxa"/>
            <w:tcBorders>
              <w:top w:val="single" w:sz="4" w:space="0" w:color="auto"/>
              <w:left w:val="single" w:sz="4" w:space="0" w:color="auto"/>
              <w:bottom w:val="single" w:sz="4" w:space="0" w:color="auto"/>
              <w:right w:val="single" w:sz="4" w:space="0" w:color="auto"/>
            </w:tcBorders>
          </w:tcPr>
          <w:p w:rsidR="00F4348B" w:rsidRPr="00042E50" w:rsidRDefault="00F4348B" w:rsidP="00B227E9">
            <w:pPr>
              <w:jc w:val="center"/>
              <w:rPr>
                <w:spacing w:val="4"/>
                <w:sz w:val="26"/>
                <w:szCs w:val="26"/>
              </w:rPr>
            </w:pPr>
            <w:r w:rsidRPr="00042E50">
              <w:rPr>
                <w:spacing w:val="4"/>
                <w:sz w:val="26"/>
                <w:szCs w:val="26"/>
              </w:rPr>
              <w:t>1</w:t>
            </w:r>
            <w:r w:rsidR="00A7223D" w:rsidRPr="00042E50">
              <w:rPr>
                <w:spacing w:val="4"/>
                <w:sz w:val="26"/>
                <w:szCs w:val="26"/>
              </w:rPr>
              <w:t>41</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tcPr>
          <w:p w:rsidR="00F4348B" w:rsidRPr="00042E50" w:rsidRDefault="00042E50" w:rsidP="00E5072D">
            <w:pPr>
              <w:jc w:val="center"/>
              <w:rPr>
                <w:spacing w:val="4"/>
                <w:sz w:val="26"/>
                <w:szCs w:val="26"/>
              </w:rPr>
            </w:pPr>
            <w:r w:rsidRPr="00042E50">
              <w:rPr>
                <w:spacing w:val="4"/>
                <w:sz w:val="26"/>
                <w:szCs w:val="26"/>
              </w:rPr>
              <w:t>180</w:t>
            </w:r>
          </w:p>
        </w:tc>
      </w:tr>
      <w:tr w:rsidR="00D84EA4" w:rsidRPr="00AE3E3E" w:rsidTr="00841570">
        <w:tc>
          <w:tcPr>
            <w:tcW w:w="3369" w:type="dxa"/>
            <w:tcBorders>
              <w:top w:val="single" w:sz="4" w:space="0" w:color="auto"/>
              <w:left w:val="single" w:sz="4" w:space="0" w:color="auto"/>
              <w:bottom w:val="single" w:sz="4" w:space="0" w:color="auto"/>
              <w:right w:val="single" w:sz="4" w:space="0" w:color="auto"/>
            </w:tcBorders>
          </w:tcPr>
          <w:p w:rsidR="00F4348B" w:rsidRPr="00042E50" w:rsidRDefault="00F4348B" w:rsidP="00E5072D">
            <w:pPr>
              <w:rPr>
                <w:spacing w:val="4"/>
                <w:sz w:val="26"/>
                <w:szCs w:val="26"/>
              </w:rPr>
            </w:pPr>
            <w:r w:rsidRPr="00042E50">
              <w:rPr>
                <w:spacing w:val="4"/>
                <w:sz w:val="26"/>
                <w:szCs w:val="26"/>
              </w:rPr>
              <w:t>Кол-во  граждан, получивших услуги  на условиях частичной оплаты</w:t>
            </w:r>
          </w:p>
        </w:tc>
        <w:tc>
          <w:tcPr>
            <w:tcW w:w="1839" w:type="dxa"/>
            <w:tcBorders>
              <w:top w:val="single" w:sz="4" w:space="0" w:color="auto"/>
              <w:left w:val="single" w:sz="4" w:space="0" w:color="auto"/>
              <w:bottom w:val="single" w:sz="4" w:space="0" w:color="auto"/>
              <w:right w:val="single" w:sz="4" w:space="0" w:color="auto"/>
            </w:tcBorders>
          </w:tcPr>
          <w:p w:rsidR="00F4348B" w:rsidRPr="00042E50" w:rsidRDefault="00A7223D" w:rsidP="00E5072D">
            <w:pPr>
              <w:jc w:val="center"/>
              <w:rPr>
                <w:spacing w:val="4"/>
                <w:sz w:val="26"/>
                <w:szCs w:val="26"/>
              </w:rPr>
            </w:pPr>
            <w:r w:rsidRPr="00042E50">
              <w:rPr>
                <w:spacing w:val="4"/>
                <w:sz w:val="26"/>
                <w:szCs w:val="26"/>
              </w:rPr>
              <w:t>9</w:t>
            </w:r>
          </w:p>
        </w:tc>
        <w:tc>
          <w:tcPr>
            <w:tcW w:w="1985" w:type="dxa"/>
            <w:tcBorders>
              <w:top w:val="single" w:sz="4" w:space="0" w:color="auto"/>
              <w:left w:val="single" w:sz="4" w:space="0" w:color="auto"/>
              <w:bottom w:val="single" w:sz="4" w:space="0" w:color="auto"/>
              <w:right w:val="single" w:sz="4" w:space="0" w:color="auto"/>
            </w:tcBorders>
          </w:tcPr>
          <w:p w:rsidR="00F4348B" w:rsidRPr="00042E50" w:rsidRDefault="00A7223D" w:rsidP="00E5072D">
            <w:pPr>
              <w:jc w:val="center"/>
              <w:rPr>
                <w:spacing w:val="4"/>
                <w:sz w:val="26"/>
                <w:szCs w:val="26"/>
              </w:rPr>
            </w:pPr>
            <w:r w:rsidRPr="00042E50">
              <w:rPr>
                <w:spacing w:val="4"/>
                <w:sz w:val="26"/>
                <w:szCs w:val="26"/>
              </w:rPr>
              <w:t>8</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tcPr>
          <w:p w:rsidR="00F4348B" w:rsidRPr="00042E50" w:rsidRDefault="00042E50" w:rsidP="00E5072D">
            <w:pPr>
              <w:jc w:val="center"/>
              <w:rPr>
                <w:spacing w:val="4"/>
                <w:sz w:val="26"/>
                <w:szCs w:val="26"/>
              </w:rPr>
            </w:pPr>
            <w:r w:rsidRPr="00042E50">
              <w:rPr>
                <w:spacing w:val="4"/>
                <w:sz w:val="26"/>
                <w:szCs w:val="26"/>
              </w:rPr>
              <w:t>15</w:t>
            </w:r>
          </w:p>
        </w:tc>
      </w:tr>
      <w:tr w:rsidR="00D84EA4" w:rsidRPr="00AE3E3E" w:rsidTr="00841570">
        <w:tc>
          <w:tcPr>
            <w:tcW w:w="3369" w:type="dxa"/>
            <w:tcBorders>
              <w:top w:val="single" w:sz="4" w:space="0" w:color="auto"/>
              <w:left w:val="single" w:sz="4" w:space="0" w:color="auto"/>
              <w:bottom w:val="single" w:sz="4" w:space="0" w:color="auto"/>
              <w:right w:val="single" w:sz="4" w:space="0" w:color="auto"/>
            </w:tcBorders>
          </w:tcPr>
          <w:p w:rsidR="00F4348B" w:rsidRPr="00042E50" w:rsidRDefault="00F4348B" w:rsidP="00E5072D">
            <w:pPr>
              <w:rPr>
                <w:spacing w:val="4"/>
                <w:sz w:val="26"/>
                <w:szCs w:val="26"/>
              </w:rPr>
            </w:pPr>
            <w:r w:rsidRPr="00042E50">
              <w:rPr>
                <w:spacing w:val="4"/>
                <w:sz w:val="26"/>
                <w:szCs w:val="26"/>
              </w:rPr>
              <w:t>Кол-во  граждан, получивших услуги  на условиях полной оплаты</w:t>
            </w:r>
          </w:p>
        </w:tc>
        <w:tc>
          <w:tcPr>
            <w:tcW w:w="1839" w:type="dxa"/>
            <w:tcBorders>
              <w:top w:val="single" w:sz="4" w:space="0" w:color="auto"/>
              <w:left w:val="single" w:sz="4" w:space="0" w:color="auto"/>
              <w:bottom w:val="single" w:sz="4" w:space="0" w:color="auto"/>
              <w:right w:val="single" w:sz="4" w:space="0" w:color="auto"/>
            </w:tcBorders>
          </w:tcPr>
          <w:p w:rsidR="00F4348B" w:rsidRPr="00042E50" w:rsidRDefault="00AD401C" w:rsidP="00E5072D">
            <w:pPr>
              <w:jc w:val="center"/>
              <w:rPr>
                <w:spacing w:val="4"/>
                <w:sz w:val="26"/>
                <w:szCs w:val="26"/>
              </w:rPr>
            </w:pPr>
            <w:r w:rsidRPr="00042E50">
              <w:rPr>
                <w:spacing w:val="4"/>
                <w:sz w:val="26"/>
                <w:szCs w:val="26"/>
              </w:rPr>
              <w:t>334</w:t>
            </w:r>
          </w:p>
        </w:tc>
        <w:tc>
          <w:tcPr>
            <w:tcW w:w="1985" w:type="dxa"/>
            <w:tcBorders>
              <w:top w:val="single" w:sz="4" w:space="0" w:color="auto"/>
              <w:left w:val="single" w:sz="4" w:space="0" w:color="auto"/>
              <w:bottom w:val="single" w:sz="4" w:space="0" w:color="auto"/>
              <w:right w:val="single" w:sz="4" w:space="0" w:color="auto"/>
            </w:tcBorders>
          </w:tcPr>
          <w:p w:rsidR="00F4348B" w:rsidRPr="00042E50" w:rsidRDefault="00B227E9" w:rsidP="00E5072D">
            <w:pPr>
              <w:jc w:val="center"/>
              <w:rPr>
                <w:spacing w:val="4"/>
                <w:sz w:val="26"/>
                <w:szCs w:val="26"/>
              </w:rPr>
            </w:pPr>
            <w:r w:rsidRPr="00042E50">
              <w:rPr>
                <w:spacing w:val="4"/>
                <w:sz w:val="26"/>
                <w:szCs w:val="26"/>
              </w:rPr>
              <w:t>3</w:t>
            </w:r>
            <w:r w:rsidR="00AD401C" w:rsidRPr="00042E50">
              <w:rPr>
                <w:spacing w:val="4"/>
                <w:sz w:val="26"/>
                <w:szCs w:val="26"/>
              </w:rPr>
              <w:t>21</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tcPr>
          <w:p w:rsidR="00F4348B" w:rsidRPr="00042E50" w:rsidRDefault="00042E50" w:rsidP="00E5072D">
            <w:pPr>
              <w:jc w:val="center"/>
              <w:rPr>
                <w:spacing w:val="4"/>
                <w:sz w:val="26"/>
                <w:szCs w:val="26"/>
              </w:rPr>
            </w:pPr>
            <w:r w:rsidRPr="00042E50">
              <w:rPr>
                <w:spacing w:val="4"/>
                <w:sz w:val="26"/>
                <w:szCs w:val="26"/>
              </w:rPr>
              <w:t>274</w:t>
            </w:r>
          </w:p>
        </w:tc>
      </w:tr>
      <w:tr w:rsidR="00D84EA4" w:rsidRPr="00AE3E3E" w:rsidTr="00841570">
        <w:tc>
          <w:tcPr>
            <w:tcW w:w="3369" w:type="dxa"/>
            <w:tcBorders>
              <w:top w:val="single" w:sz="4" w:space="0" w:color="auto"/>
              <w:left w:val="single" w:sz="4" w:space="0" w:color="auto"/>
              <w:bottom w:val="single" w:sz="4" w:space="0" w:color="auto"/>
              <w:right w:val="single" w:sz="4" w:space="0" w:color="auto"/>
            </w:tcBorders>
          </w:tcPr>
          <w:p w:rsidR="00F4348B" w:rsidRPr="00042E50" w:rsidRDefault="00F4348B" w:rsidP="00E5072D">
            <w:pPr>
              <w:rPr>
                <w:spacing w:val="4"/>
                <w:sz w:val="26"/>
                <w:szCs w:val="26"/>
              </w:rPr>
            </w:pPr>
            <w:r w:rsidRPr="00042E50">
              <w:rPr>
                <w:spacing w:val="4"/>
                <w:sz w:val="26"/>
                <w:szCs w:val="26"/>
              </w:rPr>
              <w:t>Очередность</w:t>
            </w:r>
          </w:p>
        </w:tc>
        <w:tc>
          <w:tcPr>
            <w:tcW w:w="1839" w:type="dxa"/>
            <w:tcBorders>
              <w:top w:val="single" w:sz="4" w:space="0" w:color="auto"/>
              <w:left w:val="single" w:sz="4" w:space="0" w:color="auto"/>
              <w:bottom w:val="single" w:sz="4" w:space="0" w:color="auto"/>
              <w:right w:val="single" w:sz="4" w:space="0" w:color="auto"/>
            </w:tcBorders>
          </w:tcPr>
          <w:p w:rsidR="00F4348B" w:rsidRPr="00042E50" w:rsidRDefault="00F4348B" w:rsidP="00E5072D">
            <w:pPr>
              <w:jc w:val="center"/>
              <w:rPr>
                <w:spacing w:val="4"/>
                <w:sz w:val="26"/>
                <w:szCs w:val="26"/>
              </w:rPr>
            </w:pPr>
            <w:r w:rsidRPr="00042E50">
              <w:rPr>
                <w:spacing w:val="4"/>
                <w:sz w:val="26"/>
                <w:szCs w:val="26"/>
              </w:rPr>
              <w:t>0</w:t>
            </w:r>
          </w:p>
        </w:tc>
        <w:tc>
          <w:tcPr>
            <w:tcW w:w="1985" w:type="dxa"/>
            <w:tcBorders>
              <w:top w:val="single" w:sz="4" w:space="0" w:color="auto"/>
              <w:left w:val="single" w:sz="4" w:space="0" w:color="auto"/>
              <w:bottom w:val="single" w:sz="4" w:space="0" w:color="auto"/>
              <w:right w:val="single" w:sz="4" w:space="0" w:color="auto"/>
            </w:tcBorders>
          </w:tcPr>
          <w:p w:rsidR="00F4348B" w:rsidRPr="00042E50" w:rsidRDefault="00F4348B" w:rsidP="00E5072D">
            <w:pPr>
              <w:jc w:val="center"/>
              <w:rPr>
                <w:spacing w:val="4"/>
                <w:sz w:val="26"/>
                <w:szCs w:val="26"/>
              </w:rPr>
            </w:pPr>
            <w:r w:rsidRPr="00042E50">
              <w:rPr>
                <w:spacing w:val="4"/>
                <w:sz w:val="26"/>
                <w:szCs w:val="26"/>
              </w:rPr>
              <w:t>0</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tcPr>
          <w:p w:rsidR="00F4348B" w:rsidRPr="00042E50" w:rsidRDefault="00042E50" w:rsidP="00E5072D">
            <w:pPr>
              <w:jc w:val="center"/>
              <w:rPr>
                <w:spacing w:val="4"/>
                <w:sz w:val="26"/>
                <w:szCs w:val="26"/>
              </w:rPr>
            </w:pPr>
            <w:r w:rsidRPr="00042E50">
              <w:rPr>
                <w:spacing w:val="4"/>
                <w:sz w:val="26"/>
                <w:szCs w:val="26"/>
              </w:rPr>
              <w:t>0</w:t>
            </w:r>
          </w:p>
        </w:tc>
      </w:tr>
      <w:tr w:rsidR="00D84EA4" w:rsidRPr="00AE3E3E" w:rsidTr="00841570">
        <w:tc>
          <w:tcPr>
            <w:tcW w:w="3369" w:type="dxa"/>
            <w:tcBorders>
              <w:top w:val="single" w:sz="4" w:space="0" w:color="auto"/>
              <w:left w:val="single" w:sz="4" w:space="0" w:color="auto"/>
              <w:bottom w:val="single" w:sz="4" w:space="0" w:color="auto"/>
              <w:right w:val="single" w:sz="4" w:space="0" w:color="auto"/>
            </w:tcBorders>
          </w:tcPr>
          <w:p w:rsidR="00F4348B" w:rsidRPr="00042E50" w:rsidRDefault="00F4348B" w:rsidP="00E5072D">
            <w:pPr>
              <w:rPr>
                <w:spacing w:val="4"/>
                <w:sz w:val="26"/>
                <w:szCs w:val="26"/>
              </w:rPr>
            </w:pPr>
            <w:r w:rsidRPr="00042E50">
              <w:rPr>
                <w:spacing w:val="4"/>
                <w:sz w:val="26"/>
                <w:szCs w:val="26"/>
              </w:rPr>
              <w:t>Всего получившие социальные  услуги на дому</w:t>
            </w:r>
          </w:p>
        </w:tc>
        <w:tc>
          <w:tcPr>
            <w:tcW w:w="1839" w:type="dxa"/>
            <w:tcBorders>
              <w:top w:val="single" w:sz="4" w:space="0" w:color="auto"/>
              <w:left w:val="single" w:sz="4" w:space="0" w:color="auto"/>
              <w:bottom w:val="single" w:sz="4" w:space="0" w:color="auto"/>
              <w:right w:val="single" w:sz="4" w:space="0" w:color="auto"/>
            </w:tcBorders>
          </w:tcPr>
          <w:p w:rsidR="00F4348B" w:rsidRPr="00042E50" w:rsidRDefault="00B227E9" w:rsidP="00E5072D">
            <w:pPr>
              <w:jc w:val="center"/>
              <w:rPr>
                <w:spacing w:val="4"/>
                <w:sz w:val="26"/>
                <w:szCs w:val="26"/>
              </w:rPr>
            </w:pPr>
            <w:r w:rsidRPr="00042E50">
              <w:rPr>
                <w:spacing w:val="4"/>
                <w:sz w:val="26"/>
                <w:szCs w:val="26"/>
              </w:rPr>
              <w:t>4</w:t>
            </w:r>
            <w:r w:rsidR="00AD401C" w:rsidRPr="00042E50">
              <w:rPr>
                <w:spacing w:val="4"/>
                <w:sz w:val="26"/>
                <w:szCs w:val="26"/>
              </w:rPr>
              <w:t>73</w:t>
            </w:r>
          </w:p>
        </w:tc>
        <w:tc>
          <w:tcPr>
            <w:tcW w:w="1985" w:type="dxa"/>
            <w:tcBorders>
              <w:top w:val="single" w:sz="4" w:space="0" w:color="auto"/>
              <w:left w:val="single" w:sz="4" w:space="0" w:color="auto"/>
              <w:bottom w:val="single" w:sz="4" w:space="0" w:color="auto"/>
              <w:right w:val="single" w:sz="4" w:space="0" w:color="auto"/>
            </w:tcBorders>
          </w:tcPr>
          <w:p w:rsidR="00F4348B" w:rsidRPr="00042E50" w:rsidRDefault="00F4348B" w:rsidP="00B227E9">
            <w:pPr>
              <w:jc w:val="center"/>
              <w:rPr>
                <w:spacing w:val="4"/>
                <w:sz w:val="26"/>
                <w:szCs w:val="26"/>
              </w:rPr>
            </w:pPr>
            <w:r w:rsidRPr="00042E50">
              <w:rPr>
                <w:spacing w:val="4"/>
                <w:sz w:val="26"/>
                <w:szCs w:val="26"/>
              </w:rPr>
              <w:t>4</w:t>
            </w:r>
            <w:r w:rsidR="00B227E9" w:rsidRPr="00042E50">
              <w:rPr>
                <w:spacing w:val="4"/>
                <w:sz w:val="26"/>
                <w:szCs w:val="26"/>
              </w:rPr>
              <w:t>7</w:t>
            </w:r>
            <w:r w:rsidR="00AD401C" w:rsidRPr="00042E50">
              <w:rPr>
                <w:spacing w:val="4"/>
                <w:sz w:val="26"/>
                <w:szCs w:val="26"/>
              </w:rPr>
              <w:t>0</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tcPr>
          <w:p w:rsidR="00F4348B" w:rsidRPr="00042E50" w:rsidRDefault="00042E50" w:rsidP="00A02BED">
            <w:pPr>
              <w:jc w:val="center"/>
              <w:rPr>
                <w:spacing w:val="4"/>
                <w:sz w:val="26"/>
                <w:szCs w:val="26"/>
              </w:rPr>
            </w:pPr>
            <w:r w:rsidRPr="00A02BED">
              <w:rPr>
                <w:spacing w:val="4"/>
                <w:sz w:val="26"/>
                <w:szCs w:val="26"/>
              </w:rPr>
              <w:t>4</w:t>
            </w:r>
            <w:r w:rsidR="00A02BED" w:rsidRPr="00A02BED">
              <w:rPr>
                <w:spacing w:val="4"/>
                <w:sz w:val="26"/>
                <w:szCs w:val="26"/>
              </w:rPr>
              <w:t>69</w:t>
            </w:r>
          </w:p>
        </w:tc>
      </w:tr>
      <w:tr w:rsidR="00D84EA4" w:rsidRPr="00AE3E3E" w:rsidTr="00D0085D">
        <w:tc>
          <w:tcPr>
            <w:tcW w:w="3369" w:type="dxa"/>
            <w:tcBorders>
              <w:top w:val="single" w:sz="4" w:space="0" w:color="auto"/>
              <w:left w:val="single" w:sz="4" w:space="0" w:color="auto"/>
              <w:bottom w:val="single" w:sz="4" w:space="0" w:color="auto"/>
              <w:right w:val="single" w:sz="4" w:space="0" w:color="auto"/>
            </w:tcBorders>
            <w:shd w:val="clear" w:color="auto" w:fill="EEECE1" w:themeFill="background2"/>
          </w:tcPr>
          <w:p w:rsidR="00F4348B" w:rsidRPr="00D0085D" w:rsidRDefault="00F4348B" w:rsidP="00E5072D">
            <w:pPr>
              <w:rPr>
                <w:b/>
                <w:spacing w:val="4"/>
                <w:sz w:val="26"/>
                <w:szCs w:val="26"/>
              </w:rPr>
            </w:pPr>
            <w:r w:rsidRPr="00D0085D">
              <w:rPr>
                <w:b/>
                <w:spacing w:val="4"/>
                <w:sz w:val="26"/>
                <w:szCs w:val="26"/>
              </w:rPr>
              <w:t>Сумма за оказание платных услуг за год (руб)</w:t>
            </w:r>
          </w:p>
        </w:tc>
        <w:tc>
          <w:tcPr>
            <w:tcW w:w="1839" w:type="dxa"/>
            <w:tcBorders>
              <w:top w:val="single" w:sz="4" w:space="0" w:color="auto"/>
              <w:left w:val="single" w:sz="4" w:space="0" w:color="auto"/>
              <w:bottom w:val="single" w:sz="4" w:space="0" w:color="auto"/>
              <w:right w:val="single" w:sz="4" w:space="0" w:color="auto"/>
            </w:tcBorders>
            <w:shd w:val="clear" w:color="auto" w:fill="EEECE1" w:themeFill="background2"/>
          </w:tcPr>
          <w:p w:rsidR="00F4348B" w:rsidRPr="00D0085D" w:rsidRDefault="00AD401C" w:rsidP="00B227E9">
            <w:pPr>
              <w:jc w:val="center"/>
              <w:rPr>
                <w:b/>
                <w:spacing w:val="4"/>
                <w:sz w:val="26"/>
                <w:szCs w:val="26"/>
              </w:rPr>
            </w:pPr>
            <w:r w:rsidRPr="00D0085D">
              <w:rPr>
                <w:b/>
                <w:spacing w:val="4"/>
                <w:sz w:val="26"/>
                <w:szCs w:val="26"/>
              </w:rPr>
              <w:t>920</w:t>
            </w:r>
            <w:r w:rsidR="00D0085D" w:rsidRPr="00D0085D">
              <w:rPr>
                <w:b/>
                <w:spacing w:val="4"/>
                <w:sz w:val="26"/>
                <w:szCs w:val="26"/>
              </w:rPr>
              <w:t> </w:t>
            </w:r>
            <w:r w:rsidRPr="00D0085D">
              <w:rPr>
                <w:b/>
                <w:spacing w:val="4"/>
                <w:sz w:val="26"/>
                <w:szCs w:val="26"/>
              </w:rPr>
              <w:t>181</w:t>
            </w:r>
            <w:r w:rsidR="00D0085D" w:rsidRPr="00D0085D">
              <w:rPr>
                <w:b/>
                <w:spacing w:val="4"/>
                <w:sz w:val="26"/>
                <w:szCs w:val="26"/>
              </w:rPr>
              <w:t>,0</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tcPr>
          <w:p w:rsidR="00F4348B" w:rsidRPr="00D0085D" w:rsidRDefault="00AD401C" w:rsidP="00E5072D">
            <w:pPr>
              <w:jc w:val="center"/>
              <w:rPr>
                <w:b/>
                <w:spacing w:val="4"/>
                <w:sz w:val="26"/>
                <w:szCs w:val="26"/>
              </w:rPr>
            </w:pPr>
            <w:r w:rsidRPr="00D0085D">
              <w:rPr>
                <w:b/>
                <w:spacing w:val="4"/>
                <w:sz w:val="26"/>
                <w:szCs w:val="26"/>
              </w:rPr>
              <w:t>971</w:t>
            </w:r>
            <w:r w:rsidR="00D0085D" w:rsidRPr="00D0085D">
              <w:rPr>
                <w:b/>
                <w:spacing w:val="4"/>
                <w:sz w:val="26"/>
                <w:szCs w:val="26"/>
              </w:rPr>
              <w:t> </w:t>
            </w:r>
            <w:r w:rsidRPr="00D0085D">
              <w:rPr>
                <w:b/>
                <w:spacing w:val="4"/>
                <w:sz w:val="26"/>
                <w:szCs w:val="26"/>
              </w:rPr>
              <w:t>475</w:t>
            </w:r>
            <w:r w:rsidR="00D0085D" w:rsidRPr="00D0085D">
              <w:rPr>
                <w:b/>
                <w:spacing w:val="4"/>
                <w:sz w:val="26"/>
                <w:szCs w:val="26"/>
              </w:rPr>
              <w:t>,0</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tcPr>
          <w:p w:rsidR="00F4348B" w:rsidRPr="00D0085D" w:rsidRDefault="00042E50" w:rsidP="00E5072D">
            <w:pPr>
              <w:jc w:val="center"/>
              <w:rPr>
                <w:b/>
                <w:spacing w:val="4"/>
                <w:sz w:val="26"/>
                <w:szCs w:val="26"/>
              </w:rPr>
            </w:pPr>
            <w:r w:rsidRPr="00D0085D">
              <w:rPr>
                <w:b/>
                <w:spacing w:val="4"/>
                <w:sz w:val="26"/>
                <w:szCs w:val="26"/>
              </w:rPr>
              <w:t>859</w:t>
            </w:r>
            <w:r w:rsidR="00D0085D" w:rsidRPr="00D0085D">
              <w:rPr>
                <w:b/>
                <w:spacing w:val="4"/>
                <w:sz w:val="26"/>
                <w:szCs w:val="26"/>
              </w:rPr>
              <w:t> </w:t>
            </w:r>
            <w:r w:rsidRPr="00D0085D">
              <w:rPr>
                <w:b/>
                <w:spacing w:val="4"/>
                <w:sz w:val="26"/>
                <w:szCs w:val="26"/>
              </w:rPr>
              <w:t>021</w:t>
            </w:r>
            <w:r w:rsidR="00D0085D" w:rsidRPr="00D0085D">
              <w:rPr>
                <w:b/>
                <w:spacing w:val="4"/>
                <w:sz w:val="26"/>
                <w:szCs w:val="26"/>
              </w:rPr>
              <w:t>,0</w:t>
            </w:r>
          </w:p>
        </w:tc>
      </w:tr>
      <w:tr w:rsidR="00B3346F" w:rsidRPr="00AE3E3E" w:rsidTr="00841570">
        <w:tc>
          <w:tcPr>
            <w:tcW w:w="3369" w:type="dxa"/>
            <w:tcBorders>
              <w:top w:val="single" w:sz="4" w:space="0" w:color="auto"/>
              <w:left w:val="single" w:sz="4" w:space="0" w:color="auto"/>
              <w:bottom w:val="single" w:sz="4" w:space="0" w:color="auto"/>
              <w:right w:val="single" w:sz="4" w:space="0" w:color="auto"/>
            </w:tcBorders>
          </w:tcPr>
          <w:p w:rsidR="00F4348B" w:rsidRPr="00042E50" w:rsidRDefault="00F4348B" w:rsidP="00E5072D">
            <w:pPr>
              <w:rPr>
                <w:spacing w:val="4"/>
                <w:sz w:val="26"/>
                <w:szCs w:val="26"/>
              </w:rPr>
            </w:pPr>
            <w:r w:rsidRPr="00042E50">
              <w:rPr>
                <w:spacing w:val="4"/>
                <w:sz w:val="26"/>
                <w:szCs w:val="26"/>
              </w:rPr>
              <w:t xml:space="preserve">Взимаемая сумма за оказанные услуги </w:t>
            </w:r>
            <w:r w:rsidRPr="00D0085D">
              <w:rPr>
                <w:spacing w:val="4"/>
                <w:sz w:val="26"/>
                <w:szCs w:val="26"/>
                <w:u w:val="single"/>
              </w:rPr>
              <w:t>в объёмах, утверждённых ИППСУ. (руб.)</w:t>
            </w:r>
          </w:p>
        </w:tc>
        <w:tc>
          <w:tcPr>
            <w:tcW w:w="1839" w:type="dxa"/>
            <w:tcBorders>
              <w:top w:val="single" w:sz="4" w:space="0" w:color="auto"/>
              <w:left w:val="single" w:sz="4" w:space="0" w:color="auto"/>
              <w:bottom w:val="single" w:sz="4" w:space="0" w:color="auto"/>
              <w:right w:val="single" w:sz="4" w:space="0" w:color="auto"/>
            </w:tcBorders>
          </w:tcPr>
          <w:p w:rsidR="00F4348B" w:rsidRPr="00042E50" w:rsidRDefault="00B227E9" w:rsidP="00B227E9">
            <w:pPr>
              <w:jc w:val="center"/>
              <w:rPr>
                <w:sz w:val="26"/>
                <w:szCs w:val="26"/>
              </w:rPr>
            </w:pPr>
            <w:r w:rsidRPr="00042E50">
              <w:rPr>
                <w:spacing w:val="4"/>
                <w:sz w:val="26"/>
                <w:szCs w:val="26"/>
              </w:rPr>
              <w:t>40</w:t>
            </w:r>
            <w:r w:rsidR="00AD401C" w:rsidRPr="00042E50">
              <w:rPr>
                <w:spacing w:val="4"/>
                <w:sz w:val="26"/>
                <w:szCs w:val="26"/>
              </w:rPr>
              <w:t>7</w:t>
            </w:r>
            <w:r w:rsidR="00D0085D">
              <w:rPr>
                <w:spacing w:val="4"/>
                <w:sz w:val="26"/>
                <w:szCs w:val="26"/>
              </w:rPr>
              <w:t> </w:t>
            </w:r>
            <w:r w:rsidR="00AD401C" w:rsidRPr="00042E50">
              <w:rPr>
                <w:spacing w:val="4"/>
                <w:sz w:val="26"/>
                <w:szCs w:val="26"/>
              </w:rPr>
              <w:t>190</w:t>
            </w:r>
            <w:r w:rsidR="00D0085D">
              <w:rPr>
                <w:spacing w:val="4"/>
                <w:sz w:val="26"/>
                <w:szCs w:val="26"/>
              </w:rPr>
              <w:t>,0</w:t>
            </w:r>
          </w:p>
        </w:tc>
        <w:tc>
          <w:tcPr>
            <w:tcW w:w="1985" w:type="dxa"/>
            <w:tcBorders>
              <w:top w:val="single" w:sz="4" w:space="0" w:color="auto"/>
              <w:left w:val="single" w:sz="4" w:space="0" w:color="auto"/>
              <w:bottom w:val="single" w:sz="4" w:space="0" w:color="auto"/>
              <w:right w:val="single" w:sz="4" w:space="0" w:color="auto"/>
            </w:tcBorders>
          </w:tcPr>
          <w:p w:rsidR="00F4348B" w:rsidRPr="00042E50" w:rsidRDefault="00AD401C" w:rsidP="00E5072D">
            <w:pPr>
              <w:jc w:val="center"/>
              <w:rPr>
                <w:spacing w:val="4"/>
                <w:sz w:val="26"/>
                <w:szCs w:val="26"/>
              </w:rPr>
            </w:pPr>
            <w:r w:rsidRPr="00042E50">
              <w:rPr>
                <w:spacing w:val="4"/>
                <w:sz w:val="26"/>
                <w:szCs w:val="26"/>
              </w:rPr>
              <w:t>329</w:t>
            </w:r>
            <w:r w:rsidR="00D0085D">
              <w:rPr>
                <w:spacing w:val="4"/>
                <w:sz w:val="26"/>
                <w:szCs w:val="26"/>
              </w:rPr>
              <w:t xml:space="preserve"> </w:t>
            </w:r>
            <w:r w:rsidRPr="00042E50">
              <w:rPr>
                <w:spacing w:val="4"/>
                <w:sz w:val="26"/>
                <w:szCs w:val="26"/>
              </w:rPr>
              <w:t>169</w:t>
            </w:r>
            <w:r w:rsidR="00D0085D">
              <w:rPr>
                <w:spacing w:val="4"/>
                <w:sz w:val="26"/>
                <w:szCs w:val="26"/>
              </w:rPr>
              <w:t>,0</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tcPr>
          <w:p w:rsidR="00F4348B" w:rsidRPr="00042E50" w:rsidRDefault="00042E50" w:rsidP="00E5072D">
            <w:pPr>
              <w:jc w:val="center"/>
              <w:rPr>
                <w:spacing w:val="4"/>
                <w:sz w:val="26"/>
                <w:szCs w:val="26"/>
              </w:rPr>
            </w:pPr>
            <w:r w:rsidRPr="00042E50">
              <w:rPr>
                <w:spacing w:val="4"/>
                <w:sz w:val="26"/>
                <w:szCs w:val="26"/>
              </w:rPr>
              <w:t>235</w:t>
            </w:r>
            <w:r w:rsidR="00D0085D">
              <w:rPr>
                <w:spacing w:val="4"/>
                <w:sz w:val="26"/>
                <w:szCs w:val="26"/>
              </w:rPr>
              <w:t> </w:t>
            </w:r>
            <w:r w:rsidRPr="00042E50">
              <w:rPr>
                <w:spacing w:val="4"/>
                <w:sz w:val="26"/>
                <w:szCs w:val="26"/>
              </w:rPr>
              <w:t>014</w:t>
            </w:r>
            <w:r w:rsidR="00D0085D">
              <w:rPr>
                <w:spacing w:val="4"/>
                <w:sz w:val="26"/>
                <w:szCs w:val="26"/>
              </w:rPr>
              <w:t>,0</w:t>
            </w:r>
          </w:p>
        </w:tc>
      </w:tr>
      <w:tr w:rsidR="00B3346F" w:rsidRPr="00AE3E3E" w:rsidTr="00841570">
        <w:tc>
          <w:tcPr>
            <w:tcW w:w="3369" w:type="dxa"/>
            <w:tcBorders>
              <w:top w:val="single" w:sz="4" w:space="0" w:color="auto"/>
              <w:left w:val="single" w:sz="4" w:space="0" w:color="auto"/>
              <w:bottom w:val="single" w:sz="4" w:space="0" w:color="auto"/>
              <w:right w:val="single" w:sz="4" w:space="0" w:color="auto"/>
            </w:tcBorders>
          </w:tcPr>
          <w:p w:rsidR="00F4348B" w:rsidRPr="00042E50" w:rsidRDefault="00F4348B" w:rsidP="00E5072D">
            <w:pPr>
              <w:rPr>
                <w:spacing w:val="4"/>
                <w:sz w:val="26"/>
                <w:szCs w:val="26"/>
              </w:rPr>
            </w:pPr>
            <w:r w:rsidRPr="00042E50">
              <w:rPr>
                <w:spacing w:val="4"/>
                <w:sz w:val="26"/>
                <w:szCs w:val="26"/>
              </w:rPr>
              <w:t xml:space="preserve">Взимаемая сумма за оказанные услуги </w:t>
            </w:r>
            <w:r w:rsidRPr="00D0085D">
              <w:rPr>
                <w:spacing w:val="4"/>
                <w:sz w:val="26"/>
                <w:szCs w:val="26"/>
                <w:u w:val="single"/>
              </w:rPr>
              <w:t>сверх объёмов, утверждённых ИППСУ. (руб.)</w:t>
            </w:r>
          </w:p>
        </w:tc>
        <w:tc>
          <w:tcPr>
            <w:tcW w:w="1839" w:type="dxa"/>
            <w:tcBorders>
              <w:top w:val="single" w:sz="4" w:space="0" w:color="auto"/>
              <w:left w:val="single" w:sz="4" w:space="0" w:color="auto"/>
              <w:bottom w:val="single" w:sz="4" w:space="0" w:color="auto"/>
              <w:right w:val="single" w:sz="4" w:space="0" w:color="auto"/>
            </w:tcBorders>
          </w:tcPr>
          <w:p w:rsidR="00F4348B" w:rsidRPr="00042E50" w:rsidRDefault="00AD401C" w:rsidP="00B227E9">
            <w:pPr>
              <w:jc w:val="center"/>
              <w:rPr>
                <w:sz w:val="26"/>
                <w:szCs w:val="26"/>
              </w:rPr>
            </w:pPr>
            <w:r w:rsidRPr="00042E50">
              <w:rPr>
                <w:spacing w:val="4"/>
                <w:sz w:val="26"/>
                <w:szCs w:val="26"/>
              </w:rPr>
              <w:t>512</w:t>
            </w:r>
            <w:r w:rsidR="00D0085D">
              <w:rPr>
                <w:spacing w:val="4"/>
                <w:sz w:val="26"/>
                <w:szCs w:val="26"/>
              </w:rPr>
              <w:t> </w:t>
            </w:r>
            <w:r w:rsidRPr="00042E50">
              <w:rPr>
                <w:spacing w:val="4"/>
                <w:sz w:val="26"/>
                <w:szCs w:val="26"/>
              </w:rPr>
              <w:t>991</w:t>
            </w:r>
            <w:r w:rsidR="00D0085D">
              <w:rPr>
                <w:spacing w:val="4"/>
                <w:sz w:val="26"/>
                <w:szCs w:val="26"/>
              </w:rPr>
              <w:t>,0</w:t>
            </w:r>
          </w:p>
        </w:tc>
        <w:tc>
          <w:tcPr>
            <w:tcW w:w="1985" w:type="dxa"/>
            <w:tcBorders>
              <w:top w:val="single" w:sz="4" w:space="0" w:color="auto"/>
              <w:left w:val="single" w:sz="4" w:space="0" w:color="auto"/>
              <w:bottom w:val="single" w:sz="4" w:space="0" w:color="auto"/>
              <w:right w:val="single" w:sz="4" w:space="0" w:color="auto"/>
            </w:tcBorders>
          </w:tcPr>
          <w:p w:rsidR="00F4348B" w:rsidRPr="00042E50" w:rsidRDefault="00AD401C" w:rsidP="00E5072D">
            <w:pPr>
              <w:jc w:val="center"/>
              <w:rPr>
                <w:spacing w:val="4"/>
                <w:sz w:val="26"/>
                <w:szCs w:val="26"/>
              </w:rPr>
            </w:pPr>
            <w:r w:rsidRPr="00042E50">
              <w:rPr>
                <w:spacing w:val="4"/>
                <w:sz w:val="26"/>
                <w:szCs w:val="26"/>
              </w:rPr>
              <w:t>642</w:t>
            </w:r>
            <w:r w:rsidR="00D0085D">
              <w:rPr>
                <w:spacing w:val="4"/>
                <w:sz w:val="26"/>
                <w:szCs w:val="26"/>
              </w:rPr>
              <w:t> </w:t>
            </w:r>
            <w:r w:rsidRPr="00042E50">
              <w:rPr>
                <w:spacing w:val="4"/>
                <w:sz w:val="26"/>
                <w:szCs w:val="26"/>
              </w:rPr>
              <w:t>306</w:t>
            </w:r>
            <w:r w:rsidR="00D0085D">
              <w:rPr>
                <w:spacing w:val="4"/>
                <w:sz w:val="26"/>
                <w:szCs w:val="26"/>
              </w:rPr>
              <w:t>,0</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tcPr>
          <w:p w:rsidR="00F4348B" w:rsidRPr="00042E50" w:rsidRDefault="00042E50" w:rsidP="00E5072D">
            <w:pPr>
              <w:jc w:val="center"/>
              <w:rPr>
                <w:spacing w:val="4"/>
                <w:sz w:val="26"/>
                <w:szCs w:val="26"/>
              </w:rPr>
            </w:pPr>
            <w:r w:rsidRPr="00042E50">
              <w:rPr>
                <w:spacing w:val="4"/>
                <w:sz w:val="26"/>
                <w:szCs w:val="26"/>
              </w:rPr>
              <w:t>624</w:t>
            </w:r>
            <w:r w:rsidR="00D0085D">
              <w:rPr>
                <w:spacing w:val="4"/>
                <w:sz w:val="26"/>
                <w:szCs w:val="26"/>
              </w:rPr>
              <w:t> </w:t>
            </w:r>
            <w:r w:rsidRPr="00042E50">
              <w:rPr>
                <w:spacing w:val="4"/>
                <w:sz w:val="26"/>
                <w:szCs w:val="26"/>
              </w:rPr>
              <w:t>006</w:t>
            </w:r>
            <w:r w:rsidR="00D0085D">
              <w:rPr>
                <w:spacing w:val="4"/>
                <w:sz w:val="26"/>
                <w:szCs w:val="26"/>
              </w:rPr>
              <w:t>,0</w:t>
            </w:r>
          </w:p>
        </w:tc>
      </w:tr>
    </w:tbl>
    <w:p w:rsidR="00F4348B" w:rsidRPr="00AE3E3E" w:rsidRDefault="00F4348B" w:rsidP="00F4348B">
      <w:pPr>
        <w:shd w:val="clear" w:color="auto" w:fill="FFFFFF"/>
        <w:spacing w:before="312" w:line="322" w:lineRule="exact"/>
        <w:ind w:firstLine="709"/>
        <w:contextualSpacing/>
        <w:jc w:val="both"/>
        <w:rPr>
          <w:color w:val="FF0000"/>
          <w:spacing w:val="4"/>
          <w:sz w:val="26"/>
          <w:szCs w:val="26"/>
        </w:rPr>
      </w:pPr>
    </w:p>
    <w:p w:rsidR="00D84EA4" w:rsidRPr="003409BD" w:rsidRDefault="00D0085D" w:rsidP="00F4348B">
      <w:pPr>
        <w:shd w:val="clear" w:color="auto" w:fill="FFFFFF"/>
        <w:spacing w:before="312" w:line="322" w:lineRule="exact"/>
        <w:ind w:firstLine="709"/>
        <w:contextualSpacing/>
        <w:jc w:val="both"/>
        <w:rPr>
          <w:spacing w:val="4"/>
          <w:sz w:val="26"/>
          <w:szCs w:val="26"/>
        </w:rPr>
      </w:pPr>
      <w:r>
        <w:rPr>
          <w:spacing w:val="4"/>
          <w:sz w:val="26"/>
          <w:szCs w:val="26"/>
        </w:rPr>
        <w:t>Почти 61,6</w:t>
      </w:r>
      <w:r w:rsidR="00F4348B" w:rsidRPr="003409BD">
        <w:rPr>
          <w:spacing w:val="4"/>
          <w:sz w:val="26"/>
          <w:szCs w:val="26"/>
        </w:rPr>
        <w:t>% обслуживаемых получают социальные услуги на основе частичной  или полной оплаты</w:t>
      </w:r>
      <w:r w:rsidR="00841570" w:rsidRPr="003409BD">
        <w:rPr>
          <w:spacing w:val="4"/>
          <w:sz w:val="26"/>
          <w:szCs w:val="26"/>
        </w:rPr>
        <w:t>.</w:t>
      </w:r>
    </w:p>
    <w:p w:rsidR="00F4348B" w:rsidRPr="003409BD" w:rsidRDefault="00F4348B" w:rsidP="00F4348B">
      <w:pPr>
        <w:shd w:val="clear" w:color="auto" w:fill="FFFFFF"/>
        <w:spacing w:before="312" w:line="322" w:lineRule="exact"/>
        <w:ind w:firstLine="709"/>
        <w:contextualSpacing/>
        <w:jc w:val="both"/>
        <w:rPr>
          <w:spacing w:val="4"/>
          <w:sz w:val="26"/>
          <w:szCs w:val="26"/>
        </w:rPr>
      </w:pPr>
      <w:r w:rsidRPr="003409BD">
        <w:rPr>
          <w:spacing w:val="4"/>
          <w:sz w:val="26"/>
          <w:szCs w:val="26"/>
        </w:rPr>
        <w:t xml:space="preserve"> В соответствии с действующим законодательством бесплатно гарантированные социальные услуги получают:   </w:t>
      </w:r>
    </w:p>
    <w:p w:rsidR="00F4348B" w:rsidRPr="003409BD" w:rsidRDefault="00F4348B" w:rsidP="00F4348B">
      <w:pPr>
        <w:shd w:val="clear" w:color="auto" w:fill="FFFFFF"/>
        <w:spacing w:before="312" w:line="322" w:lineRule="exact"/>
        <w:ind w:firstLine="709"/>
        <w:contextualSpacing/>
        <w:jc w:val="both"/>
        <w:rPr>
          <w:spacing w:val="4"/>
          <w:sz w:val="26"/>
          <w:szCs w:val="26"/>
        </w:rPr>
      </w:pPr>
      <w:r w:rsidRPr="003409BD">
        <w:rPr>
          <w:spacing w:val="4"/>
          <w:sz w:val="26"/>
          <w:szCs w:val="26"/>
        </w:rPr>
        <w:t>- инвалиды и участники ВОВ –</w:t>
      </w:r>
      <w:r w:rsidR="00042E50" w:rsidRPr="003409BD">
        <w:rPr>
          <w:spacing w:val="4"/>
          <w:sz w:val="26"/>
          <w:szCs w:val="26"/>
        </w:rPr>
        <w:t>1</w:t>
      </w:r>
      <w:r w:rsidRPr="003409BD">
        <w:rPr>
          <w:spacing w:val="4"/>
          <w:sz w:val="26"/>
          <w:szCs w:val="26"/>
        </w:rPr>
        <w:t xml:space="preserve">чел.; </w:t>
      </w:r>
    </w:p>
    <w:p w:rsidR="00D84EA4" w:rsidRPr="003409BD" w:rsidRDefault="00AD401C" w:rsidP="00AD401C">
      <w:pPr>
        <w:shd w:val="clear" w:color="auto" w:fill="FFFFFF"/>
        <w:spacing w:before="312" w:line="322" w:lineRule="exact"/>
        <w:ind w:firstLine="709"/>
        <w:contextualSpacing/>
        <w:jc w:val="both"/>
        <w:rPr>
          <w:spacing w:val="4"/>
          <w:sz w:val="26"/>
          <w:szCs w:val="26"/>
        </w:rPr>
      </w:pPr>
      <w:r w:rsidRPr="003409BD">
        <w:rPr>
          <w:spacing w:val="4"/>
          <w:sz w:val="26"/>
          <w:szCs w:val="26"/>
        </w:rPr>
        <w:t xml:space="preserve">- вдовы УВОВ – </w:t>
      </w:r>
      <w:r w:rsidR="00042E50" w:rsidRPr="003409BD">
        <w:rPr>
          <w:spacing w:val="4"/>
          <w:sz w:val="26"/>
          <w:szCs w:val="26"/>
        </w:rPr>
        <w:t>7</w:t>
      </w:r>
      <w:r w:rsidR="00F4348B" w:rsidRPr="003409BD">
        <w:rPr>
          <w:spacing w:val="4"/>
          <w:sz w:val="26"/>
          <w:szCs w:val="26"/>
        </w:rPr>
        <w:t>чел.</w:t>
      </w:r>
    </w:p>
    <w:p w:rsidR="00F4348B" w:rsidRPr="003409BD" w:rsidRDefault="00841570" w:rsidP="00F4348B">
      <w:pPr>
        <w:shd w:val="clear" w:color="auto" w:fill="FFFFFF"/>
        <w:spacing w:before="312" w:line="322" w:lineRule="exact"/>
        <w:ind w:firstLine="720"/>
        <w:contextualSpacing/>
        <w:jc w:val="both"/>
        <w:rPr>
          <w:sz w:val="26"/>
          <w:szCs w:val="26"/>
        </w:rPr>
      </w:pPr>
      <w:r w:rsidRPr="003409BD">
        <w:rPr>
          <w:spacing w:val="4"/>
          <w:sz w:val="26"/>
          <w:szCs w:val="26"/>
        </w:rPr>
        <w:t>О</w:t>
      </w:r>
      <w:r w:rsidR="00F4348B" w:rsidRPr="003409BD">
        <w:rPr>
          <w:spacing w:val="4"/>
          <w:sz w:val="26"/>
          <w:szCs w:val="26"/>
        </w:rPr>
        <w:t xml:space="preserve">тделениями надомного обслуживания гражданам предоставлено  </w:t>
      </w:r>
      <w:r w:rsidR="003409BD" w:rsidRPr="003409BD">
        <w:rPr>
          <w:spacing w:val="4"/>
          <w:sz w:val="26"/>
          <w:szCs w:val="26"/>
        </w:rPr>
        <w:t xml:space="preserve">286014 </w:t>
      </w:r>
      <w:r w:rsidR="00F4348B" w:rsidRPr="003409BD">
        <w:rPr>
          <w:spacing w:val="4"/>
          <w:sz w:val="26"/>
          <w:szCs w:val="26"/>
        </w:rPr>
        <w:t>услуг</w:t>
      </w:r>
      <w:r w:rsidR="003409BD" w:rsidRPr="003409BD">
        <w:rPr>
          <w:spacing w:val="4"/>
          <w:sz w:val="26"/>
          <w:szCs w:val="26"/>
        </w:rPr>
        <w:t xml:space="preserve">, из них 160619 </w:t>
      </w:r>
      <w:r w:rsidR="00F4348B" w:rsidRPr="003409BD">
        <w:rPr>
          <w:spacing w:val="4"/>
          <w:sz w:val="26"/>
          <w:szCs w:val="26"/>
        </w:rPr>
        <w:t xml:space="preserve">услуг в рамках ИППСУ и </w:t>
      </w:r>
      <w:r w:rsidR="003409BD" w:rsidRPr="003409BD">
        <w:rPr>
          <w:spacing w:val="4"/>
          <w:sz w:val="26"/>
          <w:szCs w:val="26"/>
        </w:rPr>
        <w:t xml:space="preserve">125395 </w:t>
      </w:r>
      <w:r w:rsidR="00AD401C" w:rsidRPr="003409BD">
        <w:rPr>
          <w:spacing w:val="4"/>
          <w:sz w:val="26"/>
          <w:szCs w:val="26"/>
        </w:rPr>
        <w:t>услуг сверх ИППСУ (2020</w:t>
      </w:r>
      <w:r w:rsidR="00F4348B" w:rsidRPr="003409BD">
        <w:rPr>
          <w:spacing w:val="4"/>
          <w:sz w:val="26"/>
          <w:szCs w:val="26"/>
        </w:rPr>
        <w:t xml:space="preserve">год – </w:t>
      </w:r>
      <w:r w:rsidR="00AD401C" w:rsidRPr="003409BD">
        <w:rPr>
          <w:spacing w:val="4"/>
          <w:sz w:val="26"/>
          <w:szCs w:val="26"/>
        </w:rPr>
        <w:t>241741</w:t>
      </w:r>
      <w:r w:rsidR="00F4348B" w:rsidRPr="003409BD">
        <w:rPr>
          <w:spacing w:val="4"/>
          <w:sz w:val="26"/>
          <w:szCs w:val="26"/>
        </w:rPr>
        <w:t xml:space="preserve">услуг, из них в рамках ИППСУ </w:t>
      </w:r>
      <w:r w:rsidR="00AD401C" w:rsidRPr="003409BD">
        <w:rPr>
          <w:spacing w:val="4"/>
          <w:sz w:val="26"/>
          <w:szCs w:val="26"/>
        </w:rPr>
        <w:t>141585</w:t>
      </w:r>
      <w:r w:rsidR="00F4348B" w:rsidRPr="003409BD">
        <w:rPr>
          <w:spacing w:val="4"/>
          <w:sz w:val="26"/>
          <w:szCs w:val="26"/>
        </w:rPr>
        <w:t xml:space="preserve"> и </w:t>
      </w:r>
      <w:r w:rsidR="00AD401C" w:rsidRPr="003409BD">
        <w:rPr>
          <w:spacing w:val="4"/>
          <w:sz w:val="26"/>
          <w:szCs w:val="26"/>
        </w:rPr>
        <w:t>100156</w:t>
      </w:r>
      <w:r w:rsidR="00F4348B" w:rsidRPr="003409BD">
        <w:rPr>
          <w:spacing w:val="4"/>
          <w:sz w:val="26"/>
          <w:szCs w:val="26"/>
        </w:rPr>
        <w:t xml:space="preserve"> услуг сверх). На одного обслуживаемого за год приходится в среднем </w:t>
      </w:r>
      <w:r w:rsidR="003409BD" w:rsidRPr="003409BD">
        <w:rPr>
          <w:spacing w:val="4"/>
          <w:sz w:val="26"/>
          <w:szCs w:val="26"/>
        </w:rPr>
        <w:t>607</w:t>
      </w:r>
      <w:r w:rsidR="00AD401C" w:rsidRPr="003409BD">
        <w:rPr>
          <w:spacing w:val="4"/>
          <w:sz w:val="26"/>
          <w:szCs w:val="26"/>
        </w:rPr>
        <w:t xml:space="preserve"> услуг  (2020</w:t>
      </w:r>
      <w:r w:rsidR="00F4348B" w:rsidRPr="003409BD">
        <w:rPr>
          <w:spacing w:val="4"/>
          <w:sz w:val="26"/>
          <w:szCs w:val="26"/>
        </w:rPr>
        <w:t xml:space="preserve">год – </w:t>
      </w:r>
      <w:r w:rsidR="00AD401C" w:rsidRPr="003409BD">
        <w:rPr>
          <w:spacing w:val="4"/>
          <w:sz w:val="26"/>
          <w:szCs w:val="26"/>
        </w:rPr>
        <w:t>514</w:t>
      </w:r>
      <w:r w:rsidR="00F4348B" w:rsidRPr="003409BD">
        <w:rPr>
          <w:spacing w:val="4"/>
          <w:sz w:val="26"/>
          <w:szCs w:val="26"/>
        </w:rPr>
        <w:t xml:space="preserve"> услуг на одного обслуживаемого). Число п</w:t>
      </w:r>
      <w:r w:rsidR="00F4348B" w:rsidRPr="003409BD">
        <w:rPr>
          <w:sz w:val="26"/>
          <w:szCs w:val="26"/>
        </w:rPr>
        <w:t xml:space="preserve">осещений обслуживаемых  составило  </w:t>
      </w:r>
      <w:r w:rsidR="003409BD" w:rsidRPr="003409BD">
        <w:rPr>
          <w:sz w:val="26"/>
          <w:szCs w:val="26"/>
        </w:rPr>
        <w:t>55265</w:t>
      </w:r>
      <w:r w:rsidR="00AD401C" w:rsidRPr="003409BD">
        <w:rPr>
          <w:sz w:val="26"/>
          <w:szCs w:val="26"/>
        </w:rPr>
        <w:t>ед. (2020</w:t>
      </w:r>
      <w:r w:rsidR="00F4348B" w:rsidRPr="003409BD">
        <w:rPr>
          <w:sz w:val="26"/>
          <w:szCs w:val="26"/>
        </w:rPr>
        <w:t xml:space="preserve">год - </w:t>
      </w:r>
      <w:r w:rsidR="00AD401C" w:rsidRPr="003409BD">
        <w:rPr>
          <w:sz w:val="26"/>
          <w:szCs w:val="26"/>
        </w:rPr>
        <w:t>56936</w:t>
      </w:r>
      <w:r w:rsidR="00F4348B" w:rsidRPr="003409BD">
        <w:rPr>
          <w:sz w:val="26"/>
          <w:szCs w:val="26"/>
        </w:rPr>
        <w:t>ед.).</w:t>
      </w:r>
    </w:p>
    <w:p w:rsidR="00E41E0A" w:rsidRDefault="00FB4D0B" w:rsidP="00E41E0A">
      <w:pPr>
        <w:shd w:val="clear" w:color="auto" w:fill="FFFFFF"/>
        <w:ind w:firstLine="709"/>
        <w:contextualSpacing/>
        <w:jc w:val="both"/>
        <w:rPr>
          <w:b/>
          <w:spacing w:val="4"/>
          <w:sz w:val="26"/>
          <w:szCs w:val="26"/>
        </w:rPr>
      </w:pPr>
      <w:r w:rsidRPr="00653C10">
        <w:rPr>
          <w:sz w:val="26"/>
          <w:szCs w:val="26"/>
        </w:rPr>
        <w:t>В соответствии с приказом министерства труда и социального развития Новосибирской области</w:t>
      </w:r>
      <w:r w:rsidR="00E66D85" w:rsidRPr="00653C10">
        <w:rPr>
          <w:sz w:val="26"/>
          <w:szCs w:val="26"/>
        </w:rPr>
        <w:t>,</w:t>
      </w:r>
      <w:r w:rsidRPr="00653C10">
        <w:rPr>
          <w:sz w:val="26"/>
          <w:szCs w:val="26"/>
        </w:rPr>
        <w:t xml:space="preserve"> в связи</w:t>
      </w:r>
      <w:r w:rsidR="00E66D85" w:rsidRPr="00653C10">
        <w:rPr>
          <w:sz w:val="26"/>
          <w:szCs w:val="26"/>
        </w:rPr>
        <w:t xml:space="preserve"> с мероприятиями по новой корона</w:t>
      </w:r>
      <w:r w:rsidRPr="00653C10">
        <w:rPr>
          <w:sz w:val="26"/>
          <w:szCs w:val="26"/>
        </w:rPr>
        <w:t xml:space="preserve">вирусной инфекции </w:t>
      </w:r>
      <w:r w:rsidRPr="00653C10">
        <w:rPr>
          <w:sz w:val="26"/>
          <w:szCs w:val="26"/>
          <w:lang w:val="en-US"/>
        </w:rPr>
        <w:t>COVID</w:t>
      </w:r>
      <w:r w:rsidRPr="00653C10">
        <w:rPr>
          <w:sz w:val="26"/>
          <w:szCs w:val="26"/>
        </w:rPr>
        <w:t>-19</w:t>
      </w:r>
      <w:r w:rsidR="00E66D85" w:rsidRPr="00653C10">
        <w:rPr>
          <w:sz w:val="26"/>
          <w:szCs w:val="26"/>
        </w:rPr>
        <w:t>,</w:t>
      </w:r>
      <w:r w:rsidRPr="00653C10">
        <w:rPr>
          <w:sz w:val="26"/>
          <w:szCs w:val="26"/>
        </w:rPr>
        <w:t xml:space="preserve"> социальные услуги гражданам, находящимся на социальном обслуживании на дому</w:t>
      </w:r>
      <w:r w:rsidR="00E66D85" w:rsidRPr="00653C10">
        <w:rPr>
          <w:sz w:val="26"/>
          <w:szCs w:val="26"/>
        </w:rPr>
        <w:t>, имеющим по результатам типизации  «4» и «5» группы</w:t>
      </w:r>
      <w:r w:rsidRPr="00653C10">
        <w:rPr>
          <w:sz w:val="26"/>
          <w:szCs w:val="26"/>
        </w:rPr>
        <w:t xml:space="preserve"> ухода</w:t>
      </w:r>
      <w:r w:rsidR="00653C10" w:rsidRPr="00653C10">
        <w:rPr>
          <w:sz w:val="26"/>
          <w:szCs w:val="26"/>
        </w:rPr>
        <w:t xml:space="preserve"> и услуги по социальному пакету СДУ,  </w:t>
      </w:r>
      <w:r w:rsidR="00AD401C" w:rsidRPr="00653C10">
        <w:rPr>
          <w:sz w:val="26"/>
          <w:szCs w:val="26"/>
        </w:rPr>
        <w:t>социальные услуги по ИППСУ</w:t>
      </w:r>
      <w:r w:rsidRPr="00653C10">
        <w:rPr>
          <w:sz w:val="26"/>
          <w:szCs w:val="26"/>
        </w:rPr>
        <w:t xml:space="preserve"> оказыва</w:t>
      </w:r>
      <w:r w:rsidR="00653C10" w:rsidRPr="00653C10">
        <w:rPr>
          <w:sz w:val="26"/>
          <w:szCs w:val="26"/>
        </w:rPr>
        <w:t xml:space="preserve">лись </w:t>
      </w:r>
      <w:r w:rsidRPr="00653C10">
        <w:rPr>
          <w:sz w:val="26"/>
          <w:szCs w:val="26"/>
        </w:rPr>
        <w:t>без взимания платы.</w:t>
      </w:r>
      <w:r w:rsidR="00E41E0A" w:rsidRPr="00E41E0A">
        <w:rPr>
          <w:b/>
          <w:spacing w:val="4"/>
          <w:sz w:val="26"/>
          <w:szCs w:val="26"/>
        </w:rPr>
        <w:t xml:space="preserve"> </w:t>
      </w:r>
    </w:p>
    <w:p w:rsidR="00FB4D0B" w:rsidRPr="00653C10" w:rsidRDefault="00E41E0A" w:rsidP="00E41E0A">
      <w:pPr>
        <w:shd w:val="clear" w:color="auto" w:fill="FFFFFF"/>
        <w:ind w:firstLine="709"/>
        <w:contextualSpacing/>
        <w:jc w:val="both"/>
        <w:rPr>
          <w:spacing w:val="4"/>
          <w:sz w:val="26"/>
          <w:szCs w:val="26"/>
        </w:rPr>
      </w:pPr>
      <w:r w:rsidRPr="00E41E0A">
        <w:rPr>
          <w:spacing w:val="4"/>
          <w:sz w:val="26"/>
          <w:szCs w:val="26"/>
        </w:rPr>
        <w:t>Созданная в 2020году</w:t>
      </w:r>
      <w:r>
        <w:rPr>
          <w:b/>
          <w:spacing w:val="4"/>
          <w:sz w:val="26"/>
          <w:szCs w:val="26"/>
        </w:rPr>
        <w:t xml:space="preserve"> </w:t>
      </w:r>
      <w:r w:rsidRPr="003409BD">
        <w:rPr>
          <w:b/>
          <w:spacing w:val="4"/>
          <w:sz w:val="26"/>
          <w:szCs w:val="26"/>
        </w:rPr>
        <w:t>«Служба сиделок»</w:t>
      </w:r>
      <w:r w:rsidRPr="003409BD">
        <w:rPr>
          <w:spacing w:val="4"/>
          <w:sz w:val="26"/>
          <w:szCs w:val="26"/>
        </w:rPr>
        <w:t xml:space="preserve"> оказалась востребованной, в т</w:t>
      </w:r>
      <w:r w:rsidR="00D0085D">
        <w:rPr>
          <w:spacing w:val="4"/>
          <w:sz w:val="26"/>
          <w:szCs w:val="26"/>
        </w:rPr>
        <w:t>ечение года обслужено 34 клиента</w:t>
      </w:r>
      <w:r w:rsidRPr="003409BD">
        <w:rPr>
          <w:spacing w:val="4"/>
          <w:sz w:val="26"/>
          <w:szCs w:val="26"/>
        </w:rPr>
        <w:t xml:space="preserve"> пожилого возраста и инвалидов (4-5 групп ухода). За год сиделки посетили клиентов 2880 раз, оказали 54704 услуги, из них по ИППСУ 30260 услуг и сверх ИППСУ 24444 услуг. </w:t>
      </w:r>
      <w:r>
        <w:rPr>
          <w:spacing w:val="4"/>
          <w:sz w:val="26"/>
          <w:szCs w:val="26"/>
        </w:rPr>
        <w:t>На конец 2021г. 2 человека состоят в «Листе ожидания» на предоставление услуг «Сиделок», пока обслуживаются социальными работниками.</w:t>
      </w:r>
    </w:p>
    <w:p w:rsidR="00E41E0A" w:rsidRPr="00C82D80" w:rsidRDefault="00D0085D" w:rsidP="00E41E0A">
      <w:pPr>
        <w:shd w:val="clear" w:color="auto" w:fill="FFFFFF"/>
        <w:ind w:firstLine="709"/>
        <w:contextualSpacing/>
        <w:jc w:val="both"/>
        <w:rPr>
          <w:spacing w:val="4"/>
          <w:sz w:val="26"/>
          <w:szCs w:val="26"/>
        </w:rPr>
      </w:pPr>
      <w:r>
        <w:rPr>
          <w:spacing w:val="4"/>
          <w:sz w:val="26"/>
          <w:szCs w:val="26"/>
        </w:rPr>
        <w:t>При отделении</w:t>
      </w:r>
      <w:r w:rsidR="00B3346F" w:rsidRPr="00850534">
        <w:rPr>
          <w:spacing w:val="4"/>
          <w:sz w:val="26"/>
          <w:szCs w:val="26"/>
        </w:rPr>
        <w:t xml:space="preserve"> социального обслуживания на дому создана и работает «Школа ухода». Задача «Школы ухода» - обучение родственников и социальных работников прием</w:t>
      </w:r>
      <w:r w:rsidR="00E66D85" w:rsidRPr="00850534">
        <w:rPr>
          <w:spacing w:val="4"/>
          <w:sz w:val="26"/>
          <w:szCs w:val="26"/>
        </w:rPr>
        <w:t>ам и навыкам по уходу за тяжело</w:t>
      </w:r>
      <w:r w:rsidR="00B3346F" w:rsidRPr="00850534">
        <w:rPr>
          <w:spacing w:val="4"/>
          <w:sz w:val="26"/>
          <w:szCs w:val="26"/>
        </w:rPr>
        <w:t>больными клиентами. Работая в тесном контакте с медицинскими учреждениями</w:t>
      </w:r>
      <w:r w:rsidR="00E66D85" w:rsidRPr="00850534">
        <w:rPr>
          <w:spacing w:val="4"/>
          <w:sz w:val="26"/>
          <w:szCs w:val="26"/>
        </w:rPr>
        <w:t>,</w:t>
      </w:r>
      <w:r w:rsidR="00B3346F" w:rsidRPr="00850534">
        <w:rPr>
          <w:spacing w:val="4"/>
          <w:sz w:val="26"/>
          <w:szCs w:val="26"/>
        </w:rPr>
        <w:t xml:space="preserve"> медицинскими работниками ГБУЗ НСО </w:t>
      </w:r>
      <w:r>
        <w:rPr>
          <w:spacing w:val="4"/>
          <w:sz w:val="26"/>
          <w:szCs w:val="26"/>
        </w:rPr>
        <w:t>«</w:t>
      </w:r>
      <w:r w:rsidR="00B3346F" w:rsidRPr="00850534">
        <w:rPr>
          <w:spacing w:val="4"/>
          <w:sz w:val="26"/>
          <w:szCs w:val="26"/>
        </w:rPr>
        <w:t>Болотнинская ЦРБ</w:t>
      </w:r>
      <w:r>
        <w:rPr>
          <w:spacing w:val="4"/>
          <w:sz w:val="26"/>
          <w:szCs w:val="26"/>
        </w:rPr>
        <w:t>»</w:t>
      </w:r>
      <w:r w:rsidR="00B3346F" w:rsidRPr="00850534">
        <w:rPr>
          <w:spacing w:val="4"/>
          <w:sz w:val="26"/>
          <w:szCs w:val="26"/>
        </w:rPr>
        <w:t xml:space="preserve">  пр</w:t>
      </w:r>
      <w:r w:rsidR="002C118A" w:rsidRPr="00850534">
        <w:rPr>
          <w:spacing w:val="4"/>
          <w:sz w:val="26"/>
          <w:szCs w:val="26"/>
        </w:rPr>
        <w:t xml:space="preserve">оведено </w:t>
      </w:r>
      <w:r w:rsidR="00E41E0A" w:rsidRPr="00850534">
        <w:rPr>
          <w:spacing w:val="4"/>
          <w:sz w:val="26"/>
          <w:szCs w:val="26"/>
        </w:rPr>
        <w:t>45</w:t>
      </w:r>
      <w:r w:rsidR="00B3346F" w:rsidRPr="00850534">
        <w:rPr>
          <w:spacing w:val="4"/>
          <w:sz w:val="26"/>
          <w:szCs w:val="26"/>
        </w:rPr>
        <w:t xml:space="preserve"> заняти</w:t>
      </w:r>
      <w:r w:rsidR="00E41E0A" w:rsidRPr="00850534">
        <w:rPr>
          <w:spacing w:val="4"/>
          <w:sz w:val="26"/>
          <w:szCs w:val="26"/>
        </w:rPr>
        <w:t>й</w:t>
      </w:r>
      <w:r w:rsidR="00B3346F" w:rsidRPr="00850534">
        <w:rPr>
          <w:spacing w:val="4"/>
          <w:sz w:val="26"/>
          <w:szCs w:val="26"/>
        </w:rPr>
        <w:t xml:space="preserve">  </w:t>
      </w:r>
      <w:r w:rsidR="00E66D85" w:rsidRPr="00850534">
        <w:rPr>
          <w:spacing w:val="4"/>
          <w:sz w:val="26"/>
          <w:szCs w:val="26"/>
        </w:rPr>
        <w:t>с получателями социальных услуг</w:t>
      </w:r>
      <w:r>
        <w:rPr>
          <w:spacing w:val="4"/>
          <w:sz w:val="26"/>
          <w:szCs w:val="26"/>
        </w:rPr>
        <w:t>.</w:t>
      </w:r>
      <w:r w:rsidR="00E41E0A" w:rsidRPr="00850534">
        <w:rPr>
          <w:spacing w:val="4"/>
          <w:sz w:val="26"/>
          <w:szCs w:val="26"/>
        </w:rPr>
        <w:t xml:space="preserve"> </w:t>
      </w:r>
      <w:r>
        <w:rPr>
          <w:spacing w:val="4"/>
          <w:sz w:val="26"/>
          <w:szCs w:val="26"/>
        </w:rPr>
        <w:t>П</w:t>
      </w:r>
      <w:r w:rsidR="00E41E0A" w:rsidRPr="00850534">
        <w:rPr>
          <w:spacing w:val="4"/>
          <w:sz w:val="26"/>
          <w:szCs w:val="26"/>
        </w:rPr>
        <w:t>роведено 15 групповых занятий, в которых приняли участие 7</w:t>
      </w:r>
      <w:r w:rsidR="00E41E0A">
        <w:rPr>
          <w:spacing w:val="4"/>
          <w:sz w:val="26"/>
          <w:szCs w:val="26"/>
        </w:rPr>
        <w:t xml:space="preserve">5 человек и 30 индивидуальных занятий, </w:t>
      </w:r>
      <w:r>
        <w:rPr>
          <w:spacing w:val="4"/>
          <w:sz w:val="26"/>
          <w:szCs w:val="26"/>
        </w:rPr>
        <w:t xml:space="preserve">в </w:t>
      </w:r>
      <w:r w:rsidR="00E41E0A">
        <w:rPr>
          <w:spacing w:val="4"/>
          <w:sz w:val="26"/>
          <w:szCs w:val="26"/>
        </w:rPr>
        <w:t>которых приняли участие 33 человека. Сиделками проводятся индивидуальные занятия с родственникам</w:t>
      </w:r>
      <w:r>
        <w:rPr>
          <w:spacing w:val="4"/>
          <w:sz w:val="26"/>
          <w:szCs w:val="26"/>
        </w:rPr>
        <w:t>и и обслуживаемыми гражданами по обучению их общему уходу и самопомощи, в соответствии с потребностями обслуживаемых</w:t>
      </w:r>
      <w:r w:rsidR="00E41E0A">
        <w:rPr>
          <w:spacing w:val="4"/>
          <w:sz w:val="26"/>
          <w:szCs w:val="26"/>
        </w:rPr>
        <w:t>.</w:t>
      </w:r>
    </w:p>
    <w:p w:rsidR="00E41E0A" w:rsidRPr="00C82D80" w:rsidRDefault="00D0085D" w:rsidP="00E41E0A">
      <w:pPr>
        <w:ind w:firstLine="700"/>
        <w:jc w:val="both"/>
        <w:rPr>
          <w:sz w:val="26"/>
          <w:szCs w:val="26"/>
        </w:rPr>
      </w:pPr>
      <w:r>
        <w:rPr>
          <w:sz w:val="26"/>
          <w:szCs w:val="26"/>
        </w:rPr>
        <w:t>П</w:t>
      </w:r>
      <w:r w:rsidRPr="00C82D80">
        <w:rPr>
          <w:sz w:val="26"/>
          <w:szCs w:val="26"/>
        </w:rPr>
        <w:t xml:space="preserve">роводя </w:t>
      </w:r>
      <w:r w:rsidR="00BE0374">
        <w:rPr>
          <w:sz w:val="26"/>
          <w:szCs w:val="26"/>
        </w:rPr>
        <w:t>среди клиентов</w:t>
      </w:r>
      <w:r w:rsidRPr="00C82D80">
        <w:rPr>
          <w:sz w:val="26"/>
          <w:szCs w:val="26"/>
        </w:rPr>
        <w:t xml:space="preserve"> анкетирование, разъяснительные беседы, консультировани</w:t>
      </w:r>
      <w:r w:rsidR="00BE0374">
        <w:rPr>
          <w:sz w:val="26"/>
          <w:szCs w:val="26"/>
        </w:rPr>
        <w:t>е</w:t>
      </w:r>
      <w:r>
        <w:rPr>
          <w:sz w:val="26"/>
          <w:szCs w:val="26"/>
        </w:rPr>
        <w:t>,</w:t>
      </w:r>
      <w:r w:rsidR="00BE0374">
        <w:rPr>
          <w:sz w:val="26"/>
          <w:szCs w:val="26"/>
        </w:rPr>
        <w:t xml:space="preserve"> учитывая их предложения по улучшению качества оказываемых услуг, </w:t>
      </w:r>
      <w:r>
        <w:rPr>
          <w:sz w:val="26"/>
          <w:szCs w:val="26"/>
        </w:rPr>
        <w:t>с</w:t>
      </w:r>
      <w:r w:rsidR="00E41E0A" w:rsidRPr="00C82D80">
        <w:rPr>
          <w:sz w:val="26"/>
          <w:szCs w:val="26"/>
        </w:rPr>
        <w:t>пециалисты отделения постоянно расширяют</w:t>
      </w:r>
      <w:r w:rsidR="00BE0374">
        <w:rPr>
          <w:sz w:val="26"/>
          <w:szCs w:val="26"/>
        </w:rPr>
        <w:t xml:space="preserve"> спектр предоставляемых услуг и постоянно работают над повышением качества оказываемых услуг.</w:t>
      </w:r>
    </w:p>
    <w:p w:rsidR="00BE0374" w:rsidRDefault="00BE0374" w:rsidP="00E41E0A">
      <w:pPr>
        <w:ind w:firstLine="720"/>
        <w:jc w:val="both"/>
        <w:rPr>
          <w:sz w:val="26"/>
          <w:szCs w:val="26"/>
        </w:rPr>
      </w:pPr>
      <w:r>
        <w:rPr>
          <w:sz w:val="26"/>
          <w:szCs w:val="26"/>
        </w:rPr>
        <w:t>В</w:t>
      </w:r>
      <w:r w:rsidR="00E41E0A" w:rsidRPr="00C82D80">
        <w:rPr>
          <w:sz w:val="26"/>
          <w:szCs w:val="26"/>
        </w:rPr>
        <w:t xml:space="preserve"> целях повышения уровня знаний и компетенции социальных работников в работе с гражданами пожилого возраста</w:t>
      </w:r>
      <w:r w:rsidR="00E41E0A">
        <w:rPr>
          <w:sz w:val="26"/>
          <w:szCs w:val="26"/>
        </w:rPr>
        <w:t xml:space="preserve">, согласно Плана работы МБУ КЦСОН, </w:t>
      </w:r>
      <w:r>
        <w:rPr>
          <w:sz w:val="26"/>
          <w:szCs w:val="26"/>
        </w:rPr>
        <w:t xml:space="preserve"> прово</w:t>
      </w:r>
      <w:r w:rsidR="00E41E0A" w:rsidRPr="00C82D80">
        <w:rPr>
          <w:sz w:val="26"/>
          <w:szCs w:val="26"/>
        </w:rPr>
        <w:t>д</w:t>
      </w:r>
      <w:r>
        <w:rPr>
          <w:sz w:val="26"/>
          <w:szCs w:val="26"/>
        </w:rPr>
        <w:t xml:space="preserve">ятся </w:t>
      </w:r>
      <w:r w:rsidR="00E41E0A" w:rsidRPr="00C82D80">
        <w:rPr>
          <w:sz w:val="26"/>
          <w:szCs w:val="26"/>
        </w:rPr>
        <w:t xml:space="preserve"> </w:t>
      </w:r>
      <w:r>
        <w:rPr>
          <w:sz w:val="26"/>
          <w:szCs w:val="26"/>
        </w:rPr>
        <w:t>семинары. Обязательно участие социальных работников, заведующих отделениями в обучающих семинарах, вебинарах, проводимых МТиСР НСО, фондом «Старость в радость».</w:t>
      </w:r>
    </w:p>
    <w:p w:rsidR="00E41E0A" w:rsidRPr="00847797" w:rsidRDefault="00E41E0A" w:rsidP="00E41E0A">
      <w:pPr>
        <w:ind w:firstLine="720"/>
        <w:jc w:val="both"/>
        <w:rPr>
          <w:spacing w:val="4"/>
          <w:sz w:val="26"/>
          <w:szCs w:val="26"/>
        </w:rPr>
      </w:pPr>
      <w:r w:rsidRPr="00C82D80">
        <w:rPr>
          <w:spacing w:val="4"/>
          <w:sz w:val="26"/>
          <w:szCs w:val="26"/>
        </w:rPr>
        <w:t xml:space="preserve">   В  отделении социального обслуживания на дому МБУ «КЦСОН Болотнинского района» с 200</w:t>
      </w:r>
      <w:r>
        <w:rPr>
          <w:spacing w:val="4"/>
          <w:sz w:val="26"/>
          <w:szCs w:val="26"/>
        </w:rPr>
        <w:t>3 года работаю</w:t>
      </w:r>
      <w:r w:rsidRPr="00C82D80">
        <w:rPr>
          <w:spacing w:val="4"/>
          <w:sz w:val="26"/>
          <w:szCs w:val="26"/>
        </w:rPr>
        <w:t>т  клуб</w:t>
      </w:r>
      <w:r>
        <w:rPr>
          <w:spacing w:val="4"/>
          <w:sz w:val="26"/>
          <w:szCs w:val="26"/>
        </w:rPr>
        <w:t>ы</w:t>
      </w:r>
      <w:r w:rsidRPr="00C82D80">
        <w:rPr>
          <w:spacing w:val="4"/>
          <w:sz w:val="26"/>
          <w:szCs w:val="26"/>
        </w:rPr>
        <w:t xml:space="preserve"> общен</w:t>
      </w:r>
      <w:r>
        <w:rPr>
          <w:spacing w:val="4"/>
          <w:sz w:val="26"/>
          <w:szCs w:val="26"/>
        </w:rPr>
        <w:t>ия «Серебряные ниточки» и «По</w:t>
      </w:r>
      <w:r w:rsidRPr="00C82D80">
        <w:rPr>
          <w:spacing w:val="4"/>
          <w:sz w:val="26"/>
          <w:szCs w:val="26"/>
        </w:rPr>
        <w:t xml:space="preserve">моги себе сам». </w:t>
      </w:r>
      <w:r>
        <w:rPr>
          <w:spacing w:val="4"/>
          <w:sz w:val="26"/>
          <w:szCs w:val="26"/>
        </w:rPr>
        <w:t>Любят ветераны заседания клубов, посвященные календарным праздникам, встречи со специалистами различных ведомств. Частые гости клубов работники библиотеки, которые проводят мероприятия с участниками клубов с соблюдением  всех ограничительных мер.</w:t>
      </w:r>
    </w:p>
    <w:p w:rsidR="00E41E0A" w:rsidRPr="00C82D80" w:rsidRDefault="00E41E0A" w:rsidP="00E41E0A">
      <w:pPr>
        <w:ind w:firstLine="720"/>
        <w:jc w:val="both"/>
        <w:rPr>
          <w:spacing w:val="4"/>
          <w:sz w:val="26"/>
          <w:szCs w:val="26"/>
        </w:rPr>
      </w:pPr>
      <w:r>
        <w:rPr>
          <w:spacing w:val="4"/>
          <w:sz w:val="26"/>
          <w:szCs w:val="26"/>
        </w:rPr>
        <w:t xml:space="preserve">  </w:t>
      </w:r>
      <w:r w:rsidRPr="00C82D80">
        <w:rPr>
          <w:spacing w:val="4"/>
          <w:sz w:val="26"/>
          <w:szCs w:val="26"/>
        </w:rPr>
        <w:t xml:space="preserve"> В </w:t>
      </w:r>
      <w:r w:rsidR="00BE0374">
        <w:rPr>
          <w:spacing w:val="4"/>
          <w:sz w:val="26"/>
          <w:szCs w:val="26"/>
        </w:rPr>
        <w:t>канун</w:t>
      </w:r>
      <w:r>
        <w:rPr>
          <w:spacing w:val="4"/>
          <w:sz w:val="26"/>
          <w:szCs w:val="26"/>
        </w:rPr>
        <w:t xml:space="preserve"> празднования Дня Победы в</w:t>
      </w:r>
      <w:r w:rsidRPr="00C82D80">
        <w:rPr>
          <w:spacing w:val="4"/>
          <w:sz w:val="26"/>
          <w:szCs w:val="26"/>
        </w:rPr>
        <w:t>етеранам ВОВ</w:t>
      </w:r>
      <w:r>
        <w:rPr>
          <w:spacing w:val="4"/>
          <w:sz w:val="26"/>
          <w:szCs w:val="26"/>
        </w:rPr>
        <w:t xml:space="preserve"> и «Детям войны»</w:t>
      </w:r>
      <w:r w:rsidRPr="00C82D80">
        <w:rPr>
          <w:spacing w:val="4"/>
          <w:sz w:val="26"/>
          <w:szCs w:val="26"/>
        </w:rPr>
        <w:t xml:space="preserve"> были вручены  памятные подарки.</w:t>
      </w:r>
      <w:r w:rsidR="00BE0374">
        <w:rPr>
          <w:spacing w:val="4"/>
          <w:sz w:val="26"/>
          <w:szCs w:val="26"/>
        </w:rPr>
        <w:t xml:space="preserve"> </w:t>
      </w:r>
    </w:p>
    <w:p w:rsidR="00BE0374" w:rsidRDefault="00E41E0A" w:rsidP="00E41E0A">
      <w:pPr>
        <w:ind w:firstLine="720"/>
        <w:jc w:val="both"/>
        <w:rPr>
          <w:spacing w:val="4"/>
          <w:sz w:val="26"/>
          <w:szCs w:val="26"/>
        </w:rPr>
      </w:pPr>
      <w:r w:rsidRPr="00C82D80">
        <w:rPr>
          <w:spacing w:val="4"/>
          <w:sz w:val="26"/>
          <w:szCs w:val="26"/>
        </w:rPr>
        <w:t xml:space="preserve">   </w:t>
      </w:r>
      <w:r w:rsidR="00BE0374">
        <w:rPr>
          <w:spacing w:val="4"/>
          <w:sz w:val="26"/>
          <w:szCs w:val="26"/>
        </w:rPr>
        <w:t>В рамках реализации   Федерального</w:t>
      </w:r>
      <w:r w:rsidRPr="00C82D80">
        <w:rPr>
          <w:spacing w:val="4"/>
          <w:sz w:val="26"/>
          <w:szCs w:val="26"/>
        </w:rPr>
        <w:t xml:space="preserve"> проекта  «Старшее поколение»  национального  проекта «Демография»  на 2020-2023 года в отделении разработаны новые программы для развития коммуникативных функций граждан пожилого возраста: </w:t>
      </w:r>
    </w:p>
    <w:p w:rsidR="00BE0374" w:rsidRDefault="00BE0374" w:rsidP="00E41E0A">
      <w:pPr>
        <w:ind w:firstLine="720"/>
        <w:jc w:val="both"/>
        <w:rPr>
          <w:spacing w:val="4"/>
          <w:sz w:val="26"/>
          <w:szCs w:val="26"/>
        </w:rPr>
      </w:pPr>
      <w:r>
        <w:rPr>
          <w:spacing w:val="4"/>
          <w:sz w:val="26"/>
          <w:szCs w:val="26"/>
        </w:rPr>
        <w:t>-</w:t>
      </w:r>
      <w:r w:rsidR="00E41E0A" w:rsidRPr="00C82D80">
        <w:rPr>
          <w:spacing w:val="4"/>
          <w:sz w:val="26"/>
          <w:szCs w:val="26"/>
        </w:rPr>
        <w:t xml:space="preserve"> </w:t>
      </w:r>
      <w:r>
        <w:rPr>
          <w:spacing w:val="4"/>
          <w:sz w:val="26"/>
          <w:szCs w:val="26"/>
        </w:rPr>
        <w:t>социально – психологическая</w:t>
      </w:r>
      <w:r w:rsidR="00E41E0A" w:rsidRPr="00C82D80">
        <w:rPr>
          <w:spacing w:val="4"/>
          <w:sz w:val="26"/>
          <w:szCs w:val="26"/>
        </w:rPr>
        <w:t xml:space="preserve">  реаби</w:t>
      </w:r>
      <w:r>
        <w:rPr>
          <w:spacing w:val="4"/>
          <w:sz w:val="26"/>
          <w:szCs w:val="26"/>
        </w:rPr>
        <w:t>литация</w:t>
      </w:r>
      <w:r w:rsidR="00E41E0A">
        <w:rPr>
          <w:spacing w:val="4"/>
          <w:sz w:val="26"/>
          <w:szCs w:val="26"/>
        </w:rPr>
        <w:t xml:space="preserve"> людей пожилого возраста</w:t>
      </w:r>
      <w:r>
        <w:rPr>
          <w:spacing w:val="4"/>
          <w:sz w:val="26"/>
          <w:szCs w:val="26"/>
        </w:rPr>
        <w:t>;</w:t>
      </w:r>
    </w:p>
    <w:p w:rsidR="00BE0374" w:rsidRDefault="00BE0374" w:rsidP="00E41E0A">
      <w:pPr>
        <w:ind w:firstLine="720"/>
        <w:jc w:val="both"/>
        <w:rPr>
          <w:spacing w:val="4"/>
          <w:sz w:val="26"/>
          <w:szCs w:val="26"/>
        </w:rPr>
      </w:pPr>
      <w:r>
        <w:rPr>
          <w:spacing w:val="4"/>
          <w:sz w:val="26"/>
          <w:szCs w:val="26"/>
        </w:rPr>
        <w:t xml:space="preserve">  -формирование</w:t>
      </w:r>
      <w:r w:rsidR="00E41E0A" w:rsidRPr="00C82D80">
        <w:rPr>
          <w:spacing w:val="4"/>
          <w:sz w:val="26"/>
          <w:szCs w:val="26"/>
        </w:rPr>
        <w:t xml:space="preserve"> Здорового образа жизни</w:t>
      </w:r>
      <w:r>
        <w:rPr>
          <w:spacing w:val="4"/>
          <w:sz w:val="26"/>
          <w:szCs w:val="26"/>
        </w:rPr>
        <w:t>;</w:t>
      </w:r>
    </w:p>
    <w:p w:rsidR="00E41E0A" w:rsidRPr="00C82D80" w:rsidRDefault="00BE0374" w:rsidP="00E41E0A">
      <w:pPr>
        <w:ind w:firstLine="720"/>
        <w:jc w:val="both"/>
        <w:rPr>
          <w:spacing w:val="4"/>
          <w:sz w:val="26"/>
          <w:szCs w:val="26"/>
        </w:rPr>
      </w:pPr>
      <w:r>
        <w:rPr>
          <w:spacing w:val="4"/>
          <w:sz w:val="26"/>
          <w:szCs w:val="26"/>
        </w:rPr>
        <w:t>- с</w:t>
      </w:r>
      <w:r w:rsidR="00E41E0A">
        <w:rPr>
          <w:spacing w:val="4"/>
          <w:sz w:val="26"/>
          <w:szCs w:val="26"/>
        </w:rPr>
        <w:t>оциальный туризм</w:t>
      </w:r>
      <w:r w:rsidR="00E41E0A" w:rsidRPr="00C82D80">
        <w:rPr>
          <w:spacing w:val="4"/>
          <w:sz w:val="26"/>
          <w:szCs w:val="26"/>
        </w:rPr>
        <w:t>.</w:t>
      </w:r>
    </w:p>
    <w:p w:rsidR="00B3346F" w:rsidRPr="00850534" w:rsidRDefault="00B3346F" w:rsidP="00B3346F">
      <w:pPr>
        <w:jc w:val="both"/>
        <w:rPr>
          <w:sz w:val="26"/>
          <w:szCs w:val="26"/>
        </w:rPr>
      </w:pPr>
      <w:r w:rsidRPr="00850534">
        <w:rPr>
          <w:sz w:val="26"/>
          <w:szCs w:val="26"/>
        </w:rPr>
        <w:t xml:space="preserve">      Для осуществления  контроля  за  работой социальных работников и качеством предоставления социальных услуг в отделении социального обслуживания на дому проводятся  следующие мероприятия:</w:t>
      </w:r>
    </w:p>
    <w:p w:rsidR="00B3346F" w:rsidRPr="00850534" w:rsidRDefault="00B3346F" w:rsidP="00B3346F">
      <w:pPr>
        <w:jc w:val="both"/>
        <w:rPr>
          <w:sz w:val="26"/>
          <w:szCs w:val="26"/>
        </w:rPr>
      </w:pPr>
      <w:r w:rsidRPr="00850534">
        <w:rPr>
          <w:sz w:val="26"/>
          <w:szCs w:val="26"/>
        </w:rPr>
        <w:t xml:space="preserve">      1. </w:t>
      </w:r>
      <w:r w:rsidR="00BE0374">
        <w:rPr>
          <w:sz w:val="26"/>
          <w:szCs w:val="26"/>
        </w:rPr>
        <w:t xml:space="preserve">ежеквартально </w:t>
      </w:r>
      <w:r w:rsidRPr="00850534">
        <w:rPr>
          <w:sz w:val="26"/>
          <w:szCs w:val="26"/>
        </w:rPr>
        <w:t xml:space="preserve">заведующие  отделениями  </w:t>
      </w:r>
      <w:r w:rsidR="00BE0374">
        <w:rPr>
          <w:sz w:val="26"/>
          <w:szCs w:val="26"/>
        </w:rPr>
        <w:t>разрабатывают</w:t>
      </w:r>
      <w:r w:rsidRPr="00850534">
        <w:rPr>
          <w:sz w:val="26"/>
          <w:szCs w:val="26"/>
        </w:rPr>
        <w:t xml:space="preserve"> график </w:t>
      </w:r>
      <w:r w:rsidR="00BE0374">
        <w:rPr>
          <w:sz w:val="26"/>
          <w:szCs w:val="26"/>
        </w:rPr>
        <w:t>посещения обслуживаемых граждан, в</w:t>
      </w:r>
      <w:r w:rsidRPr="00850534">
        <w:rPr>
          <w:sz w:val="26"/>
          <w:szCs w:val="26"/>
        </w:rPr>
        <w:t xml:space="preserve"> соответствии с </w:t>
      </w:r>
      <w:r w:rsidR="00BE0374">
        <w:rPr>
          <w:sz w:val="26"/>
          <w:szCs w:val="26"/>
        </w:rPr>
        <w:t>которым</w:t>
      </w:r>
      <w:r w:rsidRPr="00850534">
        <w:rPr>
          <w:sz w:val="26"/>
          <w:szCs w:val="26"/>
        </w:rPr>
        <w:t xml:space="preserve"> проводятся плановые проверки </w:t>
      </w:r>
      <w:r w:rsidR="0002326B">
        <w:rPr>
          <w:sz w:val="26"/>
          <w:szCs w:val="26"/>
        </w:rPr>
        <w:t xml:space="preserve"> качества оказания услуг  социальными работниками</w:t>
      </w:r>
      <w:r w:rsidRPr="00850534">
        <w:rPr>
          <w:sz w:val="26"/>
          <w:szCs w:val="26"/>
        </w:rPr>
        <w:t>.</w:t>
      </w:r>
    </w:p>
    <w:p w:rsidR="00B3346F" w:rsidRPr="00850534" w:rsidRDefault="00B3346F" w:rsidP="00B3346F">
      <w:pPr>
        <w:jc w:val="both"/>
        <w:rPr>
          <w:sz w:val="26"/>
          <w:szCs w:val="26"/>
        </w:rPr>
      </w:pPr>
      <w:r w:rsidRPr="00850534">
        <w:rPr>
          <w:sz w:val="26"/>
          <w:szCs w:val="26"/>
        </w:rPr>
        <w:t xml:space="preserve">     2.  Результаты проверок фиксируются в «Журнале по контролю качества оказы</w:t>
      </w:r>
      <w:r w:rsidR="0002326B">
        <w:rPr>
          <w:sz w:val="26"/>
          <w:szCs w:val="26"/>
        </w:rPr>
        <w:t xml:space="preserve">ваемых услуг», </w:t>
      </w:r>
      <w:r w:rsidRPr="00850534">
        <w:rPr>
          <w:sz w:val="26"/>
          <w:szCs w:val="26"/>
        </w:rPr>
        <w:t>разрабатывают</w:t>
      </w:r>
      <w:r w:rsidR="0002326B">
        <w:rPr>
          <w:sz w:val="26"/>
          <w:szCs w:val="26"/>
        </w:rPr>
        <w:t>ся</w:t>
      </w:r>
      <w:r w:rsidRPr="00850534">
        <w:rPr>
          <w:sz w:val="26"/>
          <w:szCs w:val="26"/>
        </w:rPr>
        <w:t xml:space="preserve"> и реализуют</w:t>
      </w:r>
      <w:r w:rsidR="0002326B">
        <w:rPr>
          <w:sz w:val="26"/>
          <w:szCs w:val="26"/>
        </w:rPr>
        <w:t>ся</w:t>
      </w:r>
      <w:r w:rsidRPr="00850534">
        <w:rPr>
          <w:sz w:val="26"/>
          <w:szCs w:val="26"/>
        </w:rPr>
        <w:t xml:space="preserve"> мероприятия по уст</w:t>
      </w:r>
      <w:r w:rsidR="00847797" w:rsidRPr="00850534">
        <w:rPr>
          <w:sz w:val="26"/>
          <w:szCs w:val="26"/>
        </w:rPr>
        <w:t>ранению выявленных недостатков</w:t>
      </w:r>
      <w:r w:rsidRPr="00850534">
        <w:rPr>
          <w:sz w:val="26"/>
          <w:szCs w:val="26"/>
        </w:rPr>
        <w:t>.</w:t>
      </w:r>
    </w:p>
    <w:p w:rsidR="00B3346F" w:rsidRPr="00850534" w:rsidRDefault="00847797" w:rsidP="00B3346F">
      <w:pPr>
        <w:jc w:val="both"/>
        <w:rPr>
          <w:sz w:val="26"/>
          <w:szCs w:val="26"/>
        </w:rPr>
      </w:pPr>
      <w:r w:rsidRPr="00850534">
        <w:rPr>
          <w:sz w:val="26"/>
          <w:szCs w:val="26"/>
        </w:rPr>
        <w:t xml:space="preserve">   </w:t>
      </w:r>
      <w:r w:rsidR="0002326B">
        <w:rPr>
          <w:sz w:val="26"/>
          <w:szCs w:val="26"/>
        </w:rPr>
        <w:t xml:space="preserve">   </w:t>
      </w:r>
      <w:r w:rsidRPr="00850534">
        <w:rPr>
          <w:sz w:val="26"/>
          <w:szCs w:val="26"/>
        </w:rPr>
        <w:t>3</w:t>
      </w:r>
      <w:r w:rsidR="0002326B">
        <w:rPr>
          <w:sz w:val="26"/>
          <w:szCs w:val="26"/>
        </w:rPr>
        <w:t xml:space="preserve">. Результаты </w:t>
      </w:r>
      <w:r w:rsidR="00B3346F" w:rsidRPr="00850534">
        <w:rPr>
          <w:sz w:val="26"/>
          <w:szCs w:val="26"/>
        </w:rPr>
        <w:t>вн</w:t>
      </w:r>
      <w:r w:rsidR="0002326B">
        <w:rPr>
          <w:sz w:val="26"/>
          <w:szCs w:val="26"/>
        </w:rPr>
        <w:t xml:space="preserve">утренних проверок отражаются в </w:t>
      </w:r>
      <w:r w:rsidR="00B3346F" w:rsidRPr="00850534">
        <w:rPr>
          <w:sz w:val="26"/>
          <w:szCs w:val="26"/>
        </w:rPr>
        <w:t>«Актах проверки качества предоставления социальных услуг».</w:t>
      </w:r>
    </w:p>
    <w:p w:rsidR="00B3346F" w:rsidRPr="00850534" w:rsidRDefault="0002326B" w:rsidP="00B3346F">
      <w:pPr>
        <w:jc w:val="both"/>
        <w:rPr>
          <w:sz w:val="26"/>
          <w:szCs w:val="26"/>
        </w:rPr>
      </w:pPr>
      <w:r>
        <w:rPr>
          <w:sz w:val="26"/>
          <w:szCs w:val="26"/>
        </w:rPr>
        <w:t xml:space="preserve">      </w:t>
      </w:r>
      <w:r w:rsidR="00847797" w:rsidRPr="00850534">
        <w:rPr>
          <w:sz w:val="26"/>
          <w:szCs w:val="26"/>
        </w:rPr>
        <w:t>4</w:t>
      </w:r>
      <w:r w:rsidR="00B3346F" w:rsidRPr="00850534">
        <w:rPr>
          <w:sz w:val="26"/>
          <w:szCs w:val="26"/>
        </w:rPr>
        <w:t>. Для выявления удовлетворенности качеством предоставления услуг социальными работниками</w:t>
      </w:r>
      <w:r w:rsidR="00847797" w:rsidRPr="00850534">
        <w:rPr>
          <w:sz w:val="26"/>
          <w:szCs w:val="26"/>
        </w:rPr>
        <w:t>,</w:t>
      </w:r>
      <w:r>
        <w:rPr>
          <w:sz w:val="26"/>
          <w:szCs w:val="26"/>
        </w:rPr>
        <w:t xml:space="preserve"> дважды</w:t>
      </w:r>
      <w:r w:rsidR="00B3346F" w:rsidRPr="00850534">
        <w:rPr>
          <w:sz w:val="26"/>
          <w:szCs w:val="26"/>
        </w:rPr>
        <w:t xml:space="preserve"> в год проводится мониторинг оценки клиентом качества услуг. По результатам анкетирования корректируется работа отделения.</w:t>
      </w:r>
    </w:p>
    <w:p w:rsidR="00E41E0A" w:rsidRPr="00850534" w:rsidRDefault="00B3346F" w:rsidP="00E41E0A">
      <w:pPr>
        <w:ind w:firstLine="700"/>
        <w:jc w:val="both"/>
        <w:rPr>
          <w:sz w:val="26"/>
          <w:szCs w:val="26"/>
        </w:rPr>
      </w:pPr>
      <w:r w:rsidRPr="00850534">
        <w:rPr>
          <w:sz w:val="26"/>
          <w:szCs w:val="26"/>
        </w:rPr>
        <w:t>Внедрение новых форм и технологий по социальному обслуживанию граждан</w:t>
      </w:r>
      <w:r w:rsidR="0002326B">
        <w:rPr>
          <w:sz w:val="26"/>
          <w:szCs w:val="26"/>
        </w:rPr>
        <w:t xml:space="preserve"> пожилого возраста в отделении </w:t>
      </w:r>
      <w:r w:rsidRPr="00850534">
        <w:rPr>
          <w:sz w:val="26"/>
          <w:szCs w:val="26"/>
        </w:rPr>
        <w:t>позволяет сделать определенные выводы:</w:t>
      </w:r>
      <w:r w:rsidR="00E41E0A" w:rsidRPr="00850534">
        <w:rPr>
          <w:sz w:val="26"/>
          <w:szCs w:val="26"/>
        </w:rPr>
        <w:t xml:space="preserve"> </w:t>
      </w:r>
    </w:p>
    <w:p w:rsidR="00E41E0A" w:rsidRPr="00850534" w:rsidRDefault="00E41E0A" w:rsidP="00E41E0A">
      <w:pPr>
        <w:ind w:firstLine="700"/>
        <w:jc w:val="both"/>
        <w:rPr>
          <w:sz w:val="26"/>
          <w:szCs w:val="26"/>
        </w:rPr>
      </w:pPr>
      <w:r w:rsidRPr="00850534">
        <w:rPr>
          <w:sz w:val="26"/>
          <w:szCs w:val="26"/>
        </w:rPr>
        <w:t>- работа отделения социального обслуживания на дому востребована;</w:t>
      </w:r>
    </w:p>
    <w:p w:rsidR="00E41E0A" w:rsidRPr="00850534" w:rsidRDefault="00E41E0A" w:rsidP="00E41E0A">
      <w:pPr>
        <w:ind w:firstLine="700"/>
        <w:jc w:val="both"/>
        <w:rPr>
          <w:sz w:val="26"/>
          <w:szCs w:val="26"/>
        </w:rPr>
      </w:pPr>
      <w:r w:rsidRPr="00850534">
        <w:rPr>
          <w:sz w:val="26"/>
          <w:szCs w:val="26"/>
        </w:rPr>
        <w:t>- имеется потребность граждан в получении услуг сиделки;</w:t>
      </w:r>
    </w:p>
    <w:p w:rsidR="00B3346F" w:rsidRPr="00850534" w:rsidRDefault="00B3346F" w:rsidP="002C118A">
      <w:pPr>
        <w:ind w:firstLine="700"/>
        <w:jc w:val="both"/>
        <w:rPr>
          <w:sz w:val="26"/>
          <w:szCs w:val="26"/>
        </w:rPr>
      </w:pPr>
    </w:p>
    <w:p w:rsidR="000D3DB8" w:rsidRDefault="00850534" w:rsidP="00850534">
      <w:pPr>
        <w:shd w:val="clear" w:color="auto" w:fill="FFFFFF"/>
        <w:jc w:val="center"/>
        <w:rPr>
          <w:b/>
          <w:spacing w:val="4"/>
          <w:sz w:val="26"/>
          <w:szCs w:val="26"/>
        </w:rPr>
      </w:pPr>
      <w:r>
        <w:rPr>
          <w:b/>
          <w:spacing w:val="4"/>
          <w:sz w:val="26"/>
          <w:szCs w:val="26"/>
        </w:rPr>
        <w:t xml:space="preserve">7.2 Отделение дневного пребывания </w:t>
      </w:r>
    </w:p>
    <w:p w:rsidR="00850534" w:rsidRDefault="00850534" w:rsidP="00850534">
      <w:pPr>
        <w:shd w:val="clear" w:color="auto" w:fill="FFFFFF"/>
        <w:jc w:val="center"/>
        <w:rPr>
          <w:b/>
          <w:spacing w:val="4"/>
          <w:sz w:val="26"/>
          <w:szCs w:val="26"/>
        </w:rPr>
      </w:pPr>
      <w:r>
        <w:rPr>
          <w:b/>
          <w:spacing w:val="4"/>
          <w:sz w:val="26"/>
          <w:szCs w:val="26"/>
        </w:rPr>
        <w:t xml:space="preserve">для граждан  пожилого возраста </w:t>
      </w:r>
      <w:r w:rsidR="006B4BCC">
        <w:rPr>
          <w:b/>
          <w:spacing w:val="4"/>
          <w:sz w:val="26"/>
          <w:szCs w:val="26"/>
        </w:rPr>
        <w:t xml:space="preserve">и </w:t>
      </w:r>
      <w:r>
        <w:rPr>
          <w:b/>
          <w:spacing w:val="4"/>
          <w:sz w:val="26"/>
          <w:szCs w:val="26"/>
        </w:rPr>
        <w:t xml:space="preserve"> инвалидов</w:t>
      </w:r>
    </w:p>
    <w:p w:rsidR="000D3DB8" w:rsidRDefault="000D3DB8" w:rsidP="00850534">
      <w:pPr>
        <w:shd w:val="clear" w:color="auto" w:fill="FFFFFF"/>
        <w:jc w:val="center"/>
        <w:rPr>
          <w:b/>
          <w:spacing w:val="4"/>
          <w:sz w:val="26"/>
          <w:szCs w:val="26"/>
        </w:rPr>
      </w:pPr>
    </w:p>
    <w:p w:rsidR="00850534" w:rsidRDefault="00850534" w:rsidP="00850534">
      <w:pPr>
        <w:ind w:firstLine="709"/>
        <w:jc w:val="both"/>
        <w:rPr>
          <w:bCs/>
          <w:sz w:val="28"/>
          <w:szCs w:val="28"/>
        </w:rPr>
      </w:pPr>
      <w:r w:rsidRPr="00CB40A1">
        <w:rPr>
          <w:sz w:val="28"/>
          <w:szCs w:val="28"/>
        </w:rPr>
        <w:t>Отделение  дневного пребывания</w:t>
      </w:r>
      <w:r w:rsidR="000D3DB8">
        <w:rPr>
          <w:sz w:val="28"/>
          <w:szCs w:val="28"/>
        </w:rPr>
        <w:t xml:space="preserve"> </w:t>
      </w:r>
      <w:r w:rsidRPr="00CB40A1">
        <w:rPr>
          <w:sz w:val="28"/>
          <w:szCs w:val="28"/>
        </w:rPr>
        <w:t xml:space="preserve"> граждан пожилого возраста и инвалидов </w:t>
      </w:r>
      <w:r w:rsidR="000D3DB8">
        <w:rPr>
          <w:sz w:val="28"/>
          <w:szCs w:val="28"/>
        </w:rPr>
        <w:t xml:space="preserve">(ОДП) </w:t>
      </w:r>
      <w:r>
        <w:rPr>
          <w:sz w:val="28"/>
          <w:szCs w:val="28"/>
        </w:rPr>
        <w:t>МБУ</w:t>
      </w:r>
      <w:r w:rsidR="000D3DB8">
        <w:rPr>
          <w:sz w:val="28"/>
          <w:szCs w:val="28"/>
        </w:rPr>
        <w:t xml:space="preserve"> КЦСОН Болотнинского района НСО </w:t>
      </w:r>
      <w:r w:rsidRPr="00CB40A1">
        <w:rPr>
          <w:sz w:val="28"/>
          <w:szCs w:val="28"/>
        </w:rPr>
        <w:t>функц</w:t>
      </w:r>
      <w:r>
        <w:rPr>
          <w:sz w:val="28"/>
          <w:szCs w:val="28"/>
        </w:rPr>
        <w:t>ионирует с  февраля 2021года</w:t>
      </w:r>
      <w:r w:rsidRPr="00CB40A1">
        <w:rPr>
          <w:sz w:val="28"/>
          <w:szCs w:val="28"/>
        </w:rPr>
        <w:t xml:space="preserve">. </w:t>
      </w:r>
    </w:p>
    <w:p w:rsidR="000D3DB8" w:rsidRDefault="000D3DB8" w:rsidP="000D3DB8">
      <w:pPr>
        <w:ind w:firstLine="720"/>
        <w:jc w:val="both"/>
        <w:rPr>
          <w:sz w:val="28"/>
          <w:szCs w:val="28"/>
        </w:rPr>
      </w:pPr>
      <w:r>
        <w:rPr>
          <w:sz w:val="28"/>
          <w:szCs w:val="28"/>
        </w:rPr>
        <w:t>В штат ОДП входят специалисты:</w:t>
      </w:r>
    </w:p>
    <w:p w:rsidR="000D3DB8" w:rsidRPr="00FD251A" w:rsidRDefault="000D3DB8" w:rsidP="000D3DB8">
      <w:pPr>
        <w:ind w:firstLine="720"/>
        <w:jc w:val="both"/>
        <w:rPr>
          <w:sz w:val="28"/>
          <w:szCs w:val="28"/>
        </w:rPr>
      </w:pPr>
      <w:r w:rsidRPr="00FD251A">
        <w:rPr>
          <w:sz w:val="28"/>
          <w:szCs w:val="28"/>
        </w:rPr>
        <w:t>-психолог</w:t>
      </w:r>
      <w:r w:rsidR="00913CAB">
        <w:rPr>
          <w:sz w:val="28"/>
          <w:szCs w:val="28"/>
        </w:rPr>
        <w:t xml:space="preserve"> -5 ст.</w:t>
      </w:r>
      <w:r>
        <w:rPr>
          <w:sz w:val="28"/>
          <w:szCs w:val="28"/>
        </w:rPr>
        <w:t>;</w:t>
      </w:r>
    </w:p>
    <w:p w:rsidR="000D3DB8" w:rsidRPr="00FD251A" w:rsidRDefault="000D3DB8" w:rsidP="000D3DB8">
      <w:pPr>
        <w:ind w:firstLine="720"/>
        <w:jc w:val="both"/>
        <w:rPr>
          <w:sz w:val="28"/>
          <w:szCs w:val="28"/>
        </w:rPr>
      </w:pPr>
      <w:r w:rsidRPr="00FD251A">
        <w:rPr>
          <w:sz w:val="28"/>
          <w:szCs w:val="28"/>
        </w:rPr>
        <w:t>-специалист по социальной работе</w:t>
      </w:r>
      <w:r w:rsidR="00913CAB">
        <w:rPr>
          <w:sz w:val="28"/>
          <w:szCs w:val="28"/>
        </w:rPr>
        <w:t>-0,5ст.</w:t>
      </w:r>
      <w:r>
        <w:rPr>
          <w:sz w:val="28"/>
          <w:szCs w:val="28"/>
        </w:rPr>
        <w:t>;</w:t>
      </w:r>
    </w:p>
    <w:p w:rsidR="000D3DB8" w:rsidRPr="00FD251A" w:rsidRDefault="000D3DB8" w:rsidP="000D3DB8">
      <w:pPr>
        <w:ind w:firstLine="720"/>
        <w:jc w:val="both"/>
        <w:rPr>
          <w:sz w:val="28"/>
          <w:szCs w:val="28"/>
        </w:rPr>
      </w:pPr>
      <w:r w:rsidRPr="00FD251A">
        <w:rPr>
          <w:sz w:val="28"/>
          <w:szCs w:val="28"/>
        </w:rPr>
        <w:t>-специалист по реабилитации инвалидов</w:t>
      </w:r>
      <w:r w:rsidR="00913CAB">
        <w:rPr>
          <w:sz w:val="28"/>
          <w:szCs w:val="28"/>
        </w:rPr>
        <w:t>-0,5ст..</w:t>
      </w:r>
      <w:r>
        <w:rPr>
          <w:sz w:val="28"/>
          <w:szCs w:val="28"/>
        </w:rPr>
        <w:t>;</w:t>
      </w:r>
    </w:p>
    <w:p w:rsidR="000D3DB8" w:rsidRPr="00FD251A" w:rsidRDefault="000D3DB8" w:rsidP="000D3DB8">
      <w:pPr>
        <w:ind w:firstLine="720"/>
        <w:jc w:val="both"/>
        <w:rPr>
          <w:sz w:val="28"/>
          <w:szCs w:val="28"/>
        </w:rPr>
      </w:pPr>
      <w:r w:rsidRPr="00FD251A">
        <w:rPr>
          <w:sz w:val="28"/>
          <w:szCs w:val="28"/>
        </w:rPr>
        <w:t xml:space="preserve"> Отделение  обеспечивает предоставление социальных услуг гражданам пожилого возраста и инвалидам, признанным нуждающимися в социальном обслуживании</w:t>
      </w:r>
      <w:r w:rsidR="006B4BCC">
        <w:rPr>
          <w:sz w:val="28"/>
          <w:szCs w:val="28"/>
        </w:rPr>
        <w:t>,</w:t>
      </w:r>
      <w:r w:rsidRPr="00FD251A">
        <w:rPr>
          <w:sz w:val="28"/>
          <w:szCs w:val="28"/>
        </w:rPr>
        <w:t xml:space="preserve"> в полустационарной форме. </w:t>
      </w:r>
    </w:p>
    <w:p w:rsidR="000D3DB8" w:rsidRDefault="000D3DB8" w:rsidP="006B4BCC">
      <w:pPr>
        <w:ind w:firstLine="709"/>
        <w:jc w:val="both"/>
        <w:rPr>
          <w:bCs/>
          <w:sz w:val="28"/>
          <w:szCs w:val="28"/>
        </w:rPr>
      </w:pPr>
      <w:r w:rsidRPr="00CB40A1">
        <w:rPr>
          <w:bCs/>
          <w:sz w:val="28"/>
          <w:szCs w:val="28"/>
        </w:rPr>
        <w:t xml:space="preserve">С момента открытия отделения услугами </w:t>
      </w:r>
      <w:r>
        <w:rPr>
          <w:bCs/>
          <w:sz w:val="28"/>
          <w:szCs w:val="28"/>
        </w:rPr>
        <w:t xml:space="preserve">ОДП </w:t>
      </w:r>
      <w:r w:rsidRPr="00CB40A1">
        <w:rPr>
          <w:bCs/>
          <w:sz w:val="28"/>
          <w:szCs w:val="28"/>
        </w:rPr>
        <w:t xml:space="preserve">воспользовалось </w:t>
      </w:r>
      <w:r>
        <w:rPr>
          <w:bCs/>
          <w:sz w:val="28"/>
          <w:szCs w:val="28"/>
        </w:rPr>
        <w:t>44</w:t>
      </w:r>
      <w:r w:rsidRPr="00CB40A1">
        <w:rPr>
          <w:bCs/>
          <w:sz w:val="28"/>
          <w:szCs w:val="28"/>
        </w:rPr>
        <w:t xml:space="preserve"> человек</w:t>
      </w:r>
      <w:r>
        <w:rPr>
          <w:bCs/>
          <w:sz w:val="28"/>
          <w:szCs w:val="28"/>
        </w:rPr>
        <w:t>а</w:t>
      </w:r>
      <w:r w:rsidRPr="00CB40A1">
        <w:rPr>
          <w:bCs/>
          <w:sz w:val="28"/>
          <w:szCs w:val="28"/>
        </w:rPr>
        <w:t xml:space="preserve">  с 1 по 5гр. ухода   до  выхода  приказа Министерства труда и соц. разв</w:t>
      </w:r>
      <w:r>
        <w:rPr>
          <w:bCs/>
          <w:sz w:val="28"/>
          <w:szCs w:val="28"/>
        </w:rPr>
        <w:t>ития НСО № 392 от 11.05.2021г. "</w:t>
      </w:r>
      <w:r w:rsidRPr="00CB40A1">
        <w:rPr>
          <w:bCs/>
          <w:sz w:val="28"/>
          <w:szCs w:val="28"/>
        </w:rPr>
        <w:t>Об определении индивидуальной потребности граждан пожилого возраста и инвалидов</w:t>
      </w:r>
      <w:r>
        <w:rPr>
          <w:bCs/>
          <w:sz w:val="28"/>
          <w:szCs w:val="28"/>
        </w:rPr>
        <w:t xml:space="preserve">». </w:t>
      </w:r>
    </w:p>
    <w:p w:rsidR="00850534" w:rsidRDefault="000D3DB8" w:rsidP="00850534">
      <w:pPr>
        <w:ind w:firstLine="709"/>
        <w:jc w:val="both"/>
        <w:rPr>
          <w:bCs/>
          <w:sz w:val="28"/>
          <w:szCs w:val="28"/>
        </w:rPr>
      </w:pPr>
      <w:r>
        <w:rPr>
          <w:sz w:val="28"/>
          <w:szCs w:val="28"/>
        </w:rPr>
        <w:t>На конец 2021года в ОДП</w:t>
      </w:r>
      <w:r w:rsidR="00850534" w:rsidRPr="00CB40A1">
        <w:rPr>
          <w:sz w:val="28"/>
          <w:szCs w:val="28"/>
        </w:rPr>
        <w:t xml:space="preserve"> получают услуги по соц. пакету</w:t>
      </w:r>
      <w:r w:rsidR="00850534">
        <w:rPr>
          <w:sz w:val="28"/>
          <w:szCs w:val="28"/>
        </w:rPr>
        <w:t xml:space="preserve"> СДУ</w:t>
      </w:r>
      <w:r w:rsidR="00850534" w:rsidRPr="00CB40A1">
        <w:rPr>
          <w:sz w:val="28"/>
          <w:szCs w:val="28"/>
        </w:rPr>
        <w:t xml:space="preserve"> 11 человек</w:t>
      </w:r>
      <w:r w:rsidR="00850534">
        <w:rPr>
          <w:sz w:val="28"/>
          <w:szCs w:val="28"/>
        </w:rPr>
        <w:t>,</w:t>
      </w:r>
      <w:r w:rsidR="00850534" w:rsidRPr="00CB40A1">
        <w:rPr>
          <w:sz w:val="28"/>
          <w:szCs w:val="28"/>
        </w:rPr>
        <w:t xml:space="preserve"> из них</w:t>
      </w:r>
      <w:r w:rsidR="00850534">
        <w:rPr>
          <w:sz w:val="28"/>
          <w:szCs w:val="28"/>
        </w:rPr>
        <w:t>:</w:t>
      </w:r>
      <w:r w:rsidR="00850534" w:rsidRPr="00CB40A1">
        <w:rPr>
          <w:sz w:val="28"/>
          <w:szCs w:val="28"/>
        </w:rPr>
        <w:t xml:space="preserve"> 9 человек </w:t>
      </w:r>
      <w:r w:rsidR="00850534">
        <w:rPr>
          <w:sz w:val="28"/>
          <w:szCs w:val="28"/>
        </w:rPr>
        <w:t xml:space="preserve">– </w:t>
      </w:r>
      <w:r w:rsidR="00850534" w:rsidRPr="00CB40A1">
        <w:rPr>
          <w:sz w:val="28"/>
          <w:szCs w:val="28"/>
        </w:rPr>
        <w:t>3гр. ухода и 2чел. -4 гр. ухода. Из числа клиентов отделения</w:t>
      </w:r>
      <w:r w:rsidR="00850534">
        <w:rPr>
          <w:sz w:val="28"/>
          <w:szCs w:val="28"/>
        </w:rPr>
        <w:t>,</w:t>
      </w:r>
      <w:r w:rsidR="00850534" w:rsidRPr="00CB40A1">
        <w:rPr>
          <w:sz w:val="28"/>
          <w:szCs w:val="28"/>
        </w:rPr>
        <w:t xml:space="preserve"> одиноких граждан нет, одинокопроживающих</w:t>
      </w:r>
      <w:r>
        <w:rPr>
          <w:sz w:val="28"/>
          <w:szCs w:val="28"/>
        </w:rPr>
        <w:t xml:space="preserve"> </w:t>
      </w:r>
      <w:r w:rsidR="00850534" w:rsidRPr="00CB40A1">
        <w:rPr>
          <w:sz w:val="28"/>
          <w:szCs w:val="28"/>
        </w:rPr>
        <w:t>3</w:t>
      </w:r>
      <w:r>
        <w:rPr>
          <w:sz w:val="28"/>
          <w:szCs w:val="28"/>
        </w:rPr>
        <w:t xml:space="preserve"> </w:t>
      </w:r>
      <w:r w:rsidR="00850534" w:rsidRPr="00CB40A1">
        <w:rPr>
          <w:sz w:val="28"/>
          <w:szCs w:val="28"/>
        </w:rPr>
        <w:t xml:space="preserve"> человека</w:t>
      </w:r>
      <w:r w:rsidR="00850534">
        <w:rPr>
          <w:sz w:val="28"/>
          <w:szCs w:val="28"/>
        </w:rPr>
        <w:t xml:space="preserve"> - 3гр. ухода, остальные проживают с детьми или с супругом (ой) пенсионного возраста. </w:t>
      </w:r>
    </w:p>
    <w:p w:rsidR="00850534" w:rsidRPr="00D27348" w:rsidRDefault="00850534" w:rsidP="000D3DB8">
      <w:pPr>
        <w:ind w:firstLine="709"/>
        <w:jc w:val="both"/>
        <w:rPr>
          <w:sz w:val="28"/>
          <w:szCs w:val="28"/>
        </w:rPr>
      </w:pPr>
      <w:r w:rsidRPr="00634FAA">
        <w:rPr>
          <w:sz w:val="28"/>
          <w:szCs w:val="28"/>
        </w:rPr>
        <w:t xml:space="preserve">При поступлении в </w:t>
      </w:r>
      <w:r>
        <w:rPr>
          <w:sz w:val="28"/>
          <w:szCs w:val="28"/>
        </w:rPr>
        <w:t>ОДП</w:t>
      </w:r>
      <w:r w:rsidRPr="00634FAA">
        <w:rPr>
          <w:sz w:val="28"/>
          <w:szCs w:val="28"/>
        </w:rPr>
        <w:t xml:space="preserve"> п</w:t>
      </w:r>
      <w:r w:rsidR="006B4BCC">
        <w:rPr>
          <w:sz w:val="28"/>
          <w:szCs w:val="28"/>
        </w:rPr>
        <w:t xml:space="preserve">роводится </w:t>
      </w:r>
      <w:r w:rsidR="000D3DB8">
        <w:rPr>
          <w:sz w:val="28"/>
          <w:szCs w:val="28"/>
        </w:rPr>
        <w:t>психологическая диагностика</w:t>
      </w:r>
      <w:r>
        <w:rPr>
          <w:sz w:val="28"/>
          <w:szCs w:val="28"/>
        </w:rPr>
        <w:t xml:space="preserve">, </w:t>
      </w:r>
      <w:r w:rsidR="000D3DB8">
        <w:rPr>
          <w:sz w:val="28"/>
          <w:szCs w:val="28"/>
        </w:rPr>
        <w:t>п</w:t>
      </w:r>
      <w:r>
        <w:rPr>
          <w:sz w:val="28"/>
          <w:szCs w:val="28"/>
        </w:rPr>
        <w:t xml:space="preserve">о </w:t>
      </w:r>
      <w:r w:rsidR="000D3DB8">
        <w:rPr>
          <w:sz w:val="28"/>
          <w:szCs w:val="28"/>
        </w:rPr>
        <w:t xml:space="preserve">её </w:t>
      </w:r>
      <w:r>
        <w:rPr>
          <w:sz w:val="28"/>
          <w:szCs w:val="28"/>
        </w:rPr>
        <w:t>р</w:t>
      </w:r>
      <w:r w:rsidR="006B4BCC">
        <w:rPr>
          <w:sz w:val="28"/>
          <w:szCs w:val="28"/>
        </w:rPr>
        <w:t xml:space="preserve">езультатам </w:t>
      </w:r>
      <w:r w:rsidRPr="00634FAA">
        <w:rPr>
          <w:sz w:val="28"/>
          <w:szCs w:val="28"/>
        </w:rPr>
        <w:t xml:space="preserve"> </w:t>
      </w:r>
      <w:r>
        <w:rPr>
          <w:sz w:val="28"/>
          <w:szCs w:val="28"/>
        </w:rPr>
        <w:t>составляется План</w:t>
      </w:r>
      <w:r w:rsidRPr="00634FAA">
        <w:rPr>
          <w:sz w:val="28"/>
          <w:szCs w:val="28"/>
        </w:rPr>
        <w:t xml:space="preserve"> работы специалистов отделения с получателем социальных услуг.</w:t>
      </w:r>
      <w:r w:rsidR="000D3DB8">
        <w:rPr>
          <w:sz w:val="28"/>
          <w:szCs w:val="28"/>
        </w:rPr>
        <w:t xml:space="preserve"> </w:t>
      </w:r>
      <w:r w:rsidRPr="00634FAA">
        <w:rPr>
          <w:sz w:val="28"/>
          <w:szCs w:val="28"/>
        </w:rPr>
        <w:t xml:space="preserve">В рамках работы </w:t>
      </w:r>
      <w:r>
        <w:rPr>
          <w:sz w:val="28"/>
          <w:szCs w:val="28"/>
        </w:rPr>
        <w:t>отделения</w:t>
      </w:r>
      <w:r w:rsidRPr="00634FAA">
        <w:rPr>
          <w:sz w:val="28"/>
          <w:szCs w:val="28"/>
        </w:rPr>
        <w:t xml:space="preserve"> дневного пребывания проводятся занятия, направленные на максимально долгое сохранение основных когнитивных </w:t>
      </w:r>
      <w:r w:rsidR="006B4BCC">
        <w:rPr>
          <w:sz w:val="28"/>
          <w:szCs w:val="28"/>
        </w:rPr>
        <w:t xml:space="preserve">функций у клиентов, развитию </w:t>
      </w:r>
      <w:r w:rsidRPr="00634FAA">
        <w:rPr>
          <w:sz w:val="28"/>
          <w:szCs w:val="28"/>
        </w:rPr>
        <w:t>способности к са</w:t>
      </w:r>
      <w:r>
        <w:rPr>
          <w:sz w:val="28"/>
          <w:szCs w:val="28"/>
        </w:rPr>
        <w:t>мообслуживанию у пожилых людей</w:t>
      </w:r>
      <w:r w:rsidR="000D3DB8">
        <w:rPr>
          <w:sz w:val="28"/>
          <w:szCs w:val="28"/>
        </w:rPr>
        <w:t>,</w:t>
      </w:r>
      <w:r>
        <w:rPr>
          <w:sz w:val="28"/>
          <w:szCs w:val="28"/>
        </w:rPr>
        <w:t xml:space="preserve"> направленн</w:t>
      </w:r>
      <w:r w:rsidR="000D3DB8">
        <w:rPr>
          <w:sz w:val="28"/>
          <w:szCs w:val="28"/>
        </w:rPr>
        <w:t>ой</w:t>
      </w:r>
      <w:r w:rsidRPr="002561AE">
        <w:rPr>
          <w:sz w:val="28"/>
          <w:szCs w:val="28"/>
        </w:rPr>
        <w:t xml:space="preserve"> на повышение уровня адаптации пожилых людей и инвалидов в социум</w:t>
      </w:r>
      <w:r w:rsidR="000D3DB8">
        <w:rPr>
          <w:sz w:val="28"/>
          <w:szCs w:val="28"/>
        </w:rPr>
        <w:t>е.</w:t>
      </w:r>
    </w:p>
    <w:p w:rsidR="000D12F2" w:rsidRPr="006B4BCC" w:rsidRDefault="00850534" w:rsidP="006B4BCC">
      <w:pPr>
        <w:ind w:firstLine="709"/>
        <w:jc w:val="both"/>
        <w:rPr>
          <w:sz w:val="28"/>
          <w:szCs w:val="28"/>
        </w:rPr>
      </w:pPr>
      <w:r w:rsidRPr="00D27348">
        <w:rPr>
          <w:sz w:val="28"/>
          <w:szCs w:val="28"/>
        </w:rPr>
        <w:t xml:space="preserve">  За 1</w:t>
      </w:r>
      <w:r>
        <w:rPr>
          <w:sz w:val="28"/>
          <w:szCs w:val="28"/>
        </w:rPr>
        <w:t>1</w:t>
      </w:r>
      <w:r w:rsidR="006B4BCC">
        <w:rPr>
          <w:sz w:val="28"/>
          <w:szCs w:val="28"/>
        </w:rPr>
        <w:t xml:space="preserve"> месяцев  </w:t>
      </w:r>
      <w:r w:rsidRPr="00D27348">
        <w:rPr>
          <w:sz w:val="28"/>
          <w:szCs w:val="28"/>
        </w:rPr>
        <w:t xml:space="preserve">работы отделения дневного пребывания у одних получателей социальных услуг наметилась положительная динамика в </w:t>
      </w:r>
      <w:r>
        <w:rPr>
          <w:sz w:val="28"/>
          <w:szCs w:val="28"/>
        </w:rPr>
        <w:t>состоянии</w:t>
      </w:r>
      <w:r w:rsidRPr="00D27348">
        <w:rPr>
          <w:sz w:val="28"/>
          <w:szCs w:val="28"/>
        </w:rPr>
        <w:t xml:space="preserve"> здоровья, у других </w:t>
      </w:r>
      <w:r>
        <w:rPr>
          <w:sz w:val="28"/>
          <w:szCs w:val="28"/>
        </w:rPr>
        <w:t>-</w:t>
      </w:r>
      <w:r w:rsidR="000D3DB8">
        <w:rPr>
          <w:sz w:val="28"/>
          <w:szCs w:val="28"/>
        </w:rPr>
        <w:t xml:space="preserve"> </w:t>
      </w:r>
      <w:r w:rsidRPr="00D27348">
        <w:rPr>
          <w:sz w:val="28"/>
          <w:szCs w:val="28"/>
        </w:rPr>
        <w:t>улучшени</w:t>
      </w:r>
      <w:r>
        <w:rPr>
          <w:sz w:val="28"/>
          <w:szCs w:val="28"/>
        </w:rPr>
        <w:t>е</w:t>
      </w:r>
      <w:r w:rsidRPr="00D27348">
        <w:rPr>
          <w:sz w:val="28"/>
          <w:szCs w:val="28"/>
        </w:rPr>
        <w:t xml:space="preserve"> психологического состояния, р</w:t>
      </w:r>
      <w:r>
        <w:rPr>
          <w:sz w:val="28"/>
          <w:szCs w:val="28"/>
        </w:rPr>
        <w:t xml:space="preserve">азвитие творческих способностей. </w:t>
      </w:r>
      <w:r w:rsidRPr="00D27348">
        <w:rPr>
          <w:sz w:val="28"/>
          <w:szCs w:val="28"/>
        </w:rPr>
        <w:t>Проведенные мероприятия способствуют стабилизации эмоционального состояния получателей социальных услуг, поддержк</w:t>
      </w:r>
      <w:r w:rsidR="006B4BCC">
        <w:rPr>
          <w:sz w:val="28"/>
          <w:szCs w:val="28"/>
        </w:rPr>
        <w:t>е</w:t>
      </w:r>
      <w:r w:rsidRPr="00D27348">
        <w:rPr>
          <w:sz w:val="28"/>
          <w:szCs w:val="28"/>
        </w:rPr>
        <w:t xml:space="preserve"> и активизации когнитивных функций</w:t>
      </w:r>
      <w:r>
        <w:rPr>
          <w:sz w:val="28"/>
          <w:szCs w:val="28"/>
        </w:rPr>
        <w:t xml:space="preserve">. </w:t>
      </w:r>
      <w:r w:rsidRPr="00AF3349">
        <w:rPr>
          <w:sz w:val="28"/>
          <w:szCs w:val="28"/>
        </w:rPr>
        <w:t xml:space="preserve">В </w:t>
      </w:r>
      <w:r>
        <w:rPr>
          <w:sz w:val="28"/>
          <w:szCs w:val="28"/>
        </w:rPr>
        <w:t>ц</w:t>
      </w:r>
      <w:r w:rsidR="006B4BCC">
        <w:rPr>
          <w:sz w:val="28"/>
          <w:szCs w:val="28"/>
        </w:rPr>
        <w:t xml:space="preserve">елом, после </w:t>
      </w:r>
      <w:r w:rsidRPr="00AF3349">
        <w:rPr>
          <w:sz w:val="28"/>
          <w:szCs w:val="28"/>
        </w:rPr>
        <w:t xml:space="preserve">проведенного курса психологической реабилитации в ОДП  для граждан пожилого возраста </w:t>
      </w:r>
      <w:r w:rsidR="006B4BCC">
        <w:rPr>
          <w:sz w:val="28"/>
          <w:szCs w:val="28"/>
        </w:rPr>
        <w:t xml:space="preserve">и инвалидов, одинокопроживающих граждан </w:t>
      </w:r>
      <w:r w:rsidRPr="00AF3349">
        <w:rPr>
          <w:sz w:val="28"/>
          <w:szCs w:val="28"/>
        </w:rPr>
        <w:t>от</w:t>
      </w:r>
      <w:r w:rsidR="006B4BCC">
        <w:rPr>
          <w:sz w:val="28"/>
          <w:szCs w:val="28"/>
        </w:rPr>
        <w:t>мечается положительный  эффект(см. таблицу №11)</w:t>
      </w:r>
    </w:p>
    <w:p w:rsidR="000D3DB8" w:rsidRPr="000D3DB8" w:rsidRDefault="000D3DB8" w:rsidP="000D3DB8">
      <w:pPr>
        <w:ind w:firstLine="709"/>
        <w:jc w:val="right"/>
        <w:rPr>
          <w:i/>
          <w:sz w:val="28"/>
          <w:szCs w:val="28"/>
        </w:rPr>
      </w:pPr>
      <w:r w:rsidRPr="000D3DB8">
        <w:rPr>
          <w:i/>
          <w:sz w:val="28"/>
          <w:szCs w:val="28"/>
        </w:rPr>
        <w:t>Таблица №</w:t>
      </w:r>
      <w:r>
        <w:rPr>
          <w:i/>
          <w:sz w:val="28"/>
          <w:szCs w:val="28"/>
        </w:rPr>
        <w:t>11</w:t>
      </w:r>
      <w:r w:rsidRPr="000D3DB8">
        <w:rPr>
          <w:i/>
          <w:sz w:val="28"/>
          <w:szCs w:val="28"/>
        </w:rPr>
        <w:t xml:space="preserve"> </w:t>
      </w:r>
    </w:p>
    <w:p w:rsidR="00850534" w:rsidRPr="006B4BCC" w:rsidRDefault="00850534" w:rsidP="00850534">
      <w:pPr>
        <w:jc w:val="center"/>
        <w:rPr>
          <w:b/>
          <w:i/>
          <w:sz w:val="22"/>
          <w:szCs w:val="22"/>
          <w:lang w:eastAsia="en-US"/>
        </w:rPr>
      </w:pPr>
      <w:r w:rsidRPr="006B4BCC">
        <w:rPr>
          <w:b/>
          <w:i/>
          <w:sz w:val="22"/>
          <w:szCs w:val="22"/>
          <w:lang w:eastAsia="en-US"/>
        </w:rPr>
        <w:t xml:space="preserve">Эффективность работы с гражданами отделения дневного  пребывания </w:t>
      </w:r>
    </w:p>
    <w:tbl>
      <w:tblPr>
        <w:tblW w:w="9333" w:type="dxa"/>
        <w:tblLayout w:type="fixed"/>
        <w:tblLook w:val="04A0"/>
      </w:tblPr>
      <w:tblGrid>
        <w:gridCol w:w="3369"/>
        <w:gridCol w:w="1984"/>
        <w:gridCol w:w="1985"/>
        <w:gridCol w:w="1984"/>
        <w:gridCol w:w="11"/>
      </w:tblGrid>
      <w:tr w:rsidR="00850534" w:rsidRPr="006B4BCC" w:rsidTr="001956AB">
        <w:tc>
          <w:tcPr>
            <w:tcW w:w="3369" w:type="dxa"/>
            <w:tcBorders>
              <w:top w:val="single" w:sz="4" w:space="0" w:color="auto"/>
              <w:left w:val="single" w:sz="4" w:space="0" w:color="auto"/>
              <w:bottom w:val="single" w:sz="4" w:space="0" w:color="auto"/>
              <w:right w:val="single" w:sz="4" w:space="0" w:color="auto"/>
            </w:tcBorders>
            <w:hideMark/>
          </w:tcPr>
          <w:p w:rsidR="00850534" w:rsidRPr="006B4BCC" w:rsidRDefault="00850534" w:rsidP="001956AB">
            <w:pPr>
              <w:jc w:val="both"/>
              <w:rPr>
                <w:sz w:val="22"/>
                <w:szCs w:val="22"/>
                <w:lang w:eastAsia="en-US"/>
              </w:rPr>
            </w:pPr>
          </w:p>
        </w:tc>
        <w:tc>
          <w:tcPr>
            <w:tcW w:w="5964" w:type="dxa"/>
            <w:gridSpan w:val="4"/>
            <w:tcBorders>
              <w:top w:val="single" w:sz="4" w:space="0" w:color="000000"/>
              <w:left w:val="single" w:sz="4" w:space="0" w:color="auto"/>
              <w:bottom w:val="single" w:sz="4" w:space="0" w:color="000000"/>
              <w:right w:val="single" w:sz="4" w:space="0" w:color="000000"/>
            </w:tcBorders>
            <w:hideMark/>
          </w:tcPr>
          <w:p w:rsidR="00850534" w:rsidRPr="006B4BCC" w:rsidRDefault="00850534" w:rsidP="001956AB">
            <w:pPr>
              <w:jc w:val="center"/>
              <w:rPr>
                <w:sz w:val="22"/>
                <w:szCs w:val="22"/>
                <w:lang w:eastAsia="en-US"/>
              </w:rPr>
            </w:pPr>
            <w:r w:rsidRPr="006B4BCC">
              <w:rPr>
                <w:sz w:val="22"/>
                <w:szCs w:val="22"/>
                <w:lang w:eastAsia="en-US"/>
              </w:rPr>
              <w:t>количество граждан</w:t>
            </w:r>
          </w:p>
        </w:tc>
      </w:tr>
      <w:tr w:rsidR="00850534" w:rsidRPr="006B4BCC" w:rsidTr="001956AB">
        <w:trPr>
          <w:gridAfter w:val="1"/>
          <w:wAfter w:w="11" w:type="dxa"/>
        </w:trPr>
        <w:tc>
          <w:tcPr>
            <w:tcW w:w="3369" w:type="dxa"/>
            <w:tcBorders>
              <w:top w:val="single" w:sz="4" w:space="0" w:color="auto"/>
              <w:left w:val="single" w:sz="4" w:space="0" w:color="auto"/>
              <w:bottom w:val="single" w:sz="4" w:space="0" w:color="auto"/>
              <w:right w:val="single" w:sz="4" w:space="0" w:color="auto"/>
            </w:tcBorders>
          </w:tcPr>
          <w:p w:rsidR="00850534" w:rsidRPr="006B4BCC" w:rsidRDefault="00850534" w:rsidP="001956AB">
            <w:pPr>
              <w:jc w:val="both"/>
              <w:rPr>
                <w:sz w:val="22"/>
                <w:szCs w:val="22"/>
                <w:lang w:eastAsia="en-US"/>
              </w:rPr>
            </w:pPr>
            <w:r w:rsidRPr="006B4BCC">
              <w:rPr>
                <w:sz w:val="22"/>
                <w:szCs w:val="22"/>
                <w:lang w:eastAsia="en-US"/>
              </w:rPr>
              <w:t>навыки</w:t>
            </w:r>
          </w:p>
        </w:tc>
        <w:tc>
          <w:tcPr>
            <w:tcW w:w="1984" w:type="dxa"/>
            <w:tcBorders>
              <w:top w:val="single" w:sz="4" w:space="0" w:color="000000"/>
              <w:left w:val="single" w:sz="4" w:space="0" w:color="auto"/>
              <w:bottom w:val="single" w:sz="4" w:space="0" w:color="000000"/>
              <w:right w:val="single" w:sz="4" w:space="0" w:color="000000"/>
            </w:tcBorders>
          </w:tcPr>
          <w:p w:rsidR="00850534" w:rsidRPr="006B4BCC" w:rsidRDefault="00850534" w:rsidP="001956AB">
            <w:pPr>
              <w:jc w:val="both"/>
              <w:rPr>
                <w:sz w:val="22"/>
                <w:szCs w:val="22"/>
                <w:lang w:eastAsia="en-US"/>
              </w:rPr>
            </w:pPr>
            <w:r w:rsidRPr="006B4BCC">
              <w:rPr>
                <w:sz w:val="22"/>
                <w:szCs w:val="22"/>
                <w:lang w:eastAsia="en-US"/>
              </w:rPr>
              <w:t>улучшение</w:t>
            </w:r>
          </w:p>
        </w:tc>
        <w:tc>
          <w:tcPr>
            <w:tcW w:w="1985" w:type="dxa"/>
            <w:tcBorders>
              <w:top w:val="single" w:sz="4" w:space="0" w:color="000000"/>
              <w:left w:val="single" w:sz="4" w:space="0" w:color="000000"/>
              <w:bottom w:val="single" w:sz="4" w:space="0" w:color="000000"/>
              <w:right w:val="single" w:sz="4" w:space="0" w:color="000000"/>
            </w:tcBorders>
          </w:tcPr>
          <w:p w:rsidR="00850534" w:rsidRPr="006B4BCC" w:rsidRDefault="00850534" w:rsidP="001956AB">
            <w:pPr>
              <w:jc w:val="both"/>
              <w:rPr>
                <w:sz w:val="22"/>
                <w:szCs w:val="22"/>
                <w:lang w:eastAsia="en-US"/>
              </w:rPr>
            </w:pPr>
            <w:r w:rsidRPr="006B4BCC">
              <w:rPr>
                <w:sz w:val="22"/>
                <w:szCs w:val="22"/>
                <w:lang w:eastAsia="en-US"/>
              </w:rPr>
              <w:t>незначительное улучшение</w:t>
            </w:r>
          </w:p>
        </w:tc>
        <w:tc>
          <w:tcPr>
            <w:tcW w:w="1984" w:type="dxa"/>
            <w:tcBorders>
              <w:top w:val="single" w:sz="4" w:space="0" w:color="000000"/>
              <w:left w:val="single" w:sz="4" w:space="0" w:color="000000"/>
              <w:bottom w:val="single" w:sz="4" w:space="0" w:color="000000"/>
              <w:right w:val="single" w:sz="4" w:space="0" w:color="000000"/>
            </w:tcBorders>
          </w:tcPr>
          <w:p w:rsidR="00850534" w:rsidRPr="006B4BCC" w:rsidRDefault="00850534" w:rsidP="001956AB">
            <w:pPr>
              <w:jc w:val="both"/>
              <w:rPr>
                <w:sz w:val="22"/>
                <w:szCs w:val="22"/>
                <w:lang w:eastAsia="en-US"/>
              </w:rPr>
            </w:pPr>
            <w:r w:rsidRPr="006B4BCC">
              <w:rPr>
                <w:sz w:val="22"/>
                <w:szCs w:val="22"/>
                <w:lang w:eastAsia="en-US"/>
              </w:rPr>
              <w:t>без изменений</w:t>
            </w:r>
          </w:p>
        </w:tc>
      </w:tr>
      <w:tr w:rsidR="00850534" w:rsidRPr="006B4BCC" w:rsidTr="001956AB">
        <w:trPr>
          <w:gridAfter w:val="1"/>
          <w:wAfter w:w="11" w:type="dxa"/>
          <w:trHeight w:val="531"/>
        </w:trPr>
        <w:tc>
          <w:tcPr>
            <w:tcW w:w="3369" w:type="dxa"/>
            <w:tcBorders>
              <w:top w:val="single" w:sz="4" w:space="0" w:color="auto"/>
              <w:left w:val="single" w:sz="4" w:space="0" w:color="000000"/>
              <w:bottom w:val="single" w:sz="4" w:space="0" w:color="000000"/>
              <w:right w:val="single" w:sz="4" w:space="0" w:color="000000"/>
            </w:tcBorders>
            <w:hideMark/>
          </w:tcPr>
          <w:p w:rsidR="00850534" w:rsidRPr="006B4BCC" w:rsidRDefault="00850534" w:rsidP="001956AB">
            <w:pPr>
              <w:contextualSpacing/>
              <w:jc w:val="both"/>
              <w:rPr>
                <w:sz w:val="22"/>
                <w:szCs w:val="22"/>
              </w:rPr>
            </w:pPr>
            <w:r w:rsidRPr="006B4BCC">
              <w:rPr>
                <w:sz w:val="22"/>
                <w:szCs w:val="22"/>
              </w:rPr>
              <w:t>снижении уровня тревожности, депрессивности, агрессивности</w:t>
            </w:r>
          </w:p>
        </w:tc>
        <w:tc>
          <w:tcPr>
            <w:tcW w:w="1984" w:type="dxa"/>
            <w:tcBorders>
              <w:top w:val="single" w:sz="4" w:space="0" w:color="000000"/>
              <w:left w:val="single" w:sz="4" w:space="0" w:color="000000"/>
              <w:bottom w:val="single" w:sz="4" w:space="0" w:color="000000"/>
              <w:right w:val="single" w:sz="4" w:space="0" w:color="000000"/>
            </w:tcBorders>
            <w:hideMark/>
          </w:tcPr>
          <w:p w:rsidR="00850534" w:rsidRPr="006B4BCC" w:rsidRDefault="00850534" w:rsidP="000D3DB8">
            <w:pPr>
              <w:jc w:val="center"/>
              <w:rPr>
                <w:sz w:val="22"/>
                <w:szCs w:val="22"/>
                <w:lang w:eastAsia="en-US"/>
              </w:rPr>
            </w:pPr>
            <w:r w:rsidRPr="006B4BCC">
              <w:rPr>
                <w:sz w:val="22"/>
                <w:szCs w:val="22"/>
                <w:lang w:eastAsia="en-US"/>
              </w:rPr>
              <w:t>3</w:t>
            </w:r>
          </w:p>
        </w:tc>
        <w:tc>
          <w:tcPr>
            <w:tcW w:w="1985" w:type="dxa"/>
            <w:tcBorders>
              <w:top w:val="single" w:sz="4" w:space="0" w:color="000000"/>
              <w:left w:val="single" w:sz="4" w:space="0" w:color="000000"/>
              <w:bottom w:val="single" w:sz="4" w:space="0" w:color="000000"/>
              <w:right w:val="single" w:sz="4" w:space="0" w:color="000000"/>
            </w:tcBorders>
            <w:hideMark/>
          </w:tcPr>
          <w:p w:rsidR="00850534" w:rsidRPr="006B4BCC" w:rsidRDefault="00850534" w:rsidP="000D3DB8">
            <w:pPr>
              <w:jc w:val="center"/>
              <w:rPr>
                <w:sz w:val="22"/>
                <w:szCs w:val="22"/>
                <w:lang w:eastAsia="en-US"/>
              </w:rPr>
            </w:pPr>
            <w:r w:rsidRPr="006B4BCC">
              <w:rPr>
                <w:sz w:val="22"/>
                <w:szCs w:val="22"/>
                <w:lang w:eastAsia="en-US"/>
              </w:rPr>
              <w:t>4</w:t>
            </w:r>
          </w:p>
        </w:tc>
        <w:tc>
          <w:tcPr>
            <w:tcW w:w="1984" w:type="dxa"/>
            <w:tcBorders>
              <w:top w:val="single" w:sz="4" w:space="0" w:color="000000"/>
              <w:left w:val="single" w:sz="4" w:space="0" w:color="000000"/>
              <w:bottom w:val="single" w:sz="4" w:space="0" w:color="000000"/>
              <w:right w:val="single" w:sz="4" w:space="0" w:color="000000"/>
            </w:tcBorders>
            <w:hideMark/>
          </w:tcPr>
          <w:p w:rsidR="00850534" w:rsidRPr="006B4BCC" w:rsidRDefault="00850534" w:rsidP="000D3DB8">
            <w:pPr>
              <w:jc w:val="center"/>
              <w:rPr>
                <w:sz w:val="22"/>
                <w:szCs w:val="22"/>
                <w:lang w:eastAsia="en-US"/>
              </w:rPr>
            </w:pPr>
            <w:r w:rsidRPr="006B4BCC">
              <w:rPr>
                <w:sz w:val="22"/>
                <w:szCs w:val="22"/>
                <w:lang w:eastAsia="en-US"/>
              </w:rPr>
              <w:t>5</w:t>
            </w:r>
          </w:p>
        </w:tc>
      </w:tr>
      <w:tr w:rsidR="00850534" w:rsidRPr="006B4BCC" w:rsidTr="001956AB">
        <w:trPr>
          <w:gridAfter w:val="1"/>
          <w:wAfter w:w="11" w:type="dxa"/>
        </w:trPr>
        <w:tc>
          <w:tcPr>
            <w:tcW w:w="3369" w:type="dxa"/>
            <w:tcBorders>
              <w:top w:val="single" w:sz="4" w:space="0" w:color="000000"/>
              <w:left w:val="single" w:sz="4" w:space="0" w:color="000000"/>
              <w:bottom w:val="single" w:sz="4" w:space="0" w:color="000000"/>
              <w:right w:val="single" w:sz="4" w:space="0" w:color="000000"/>
            </w:tcBorders>
          </w:tcPr>
          <w:p w:rsidR="00850534" w:rsidRPr="006B4BCC" w:rsidRDefault="00850534" w:rsidP="001956AB">
            <w:pPr>
              <w:jc w:val="both"/>
              <w:rPr>
                <w:sz w:val="22"/>
                <w:szCs w:val="22"/>
              </w:rPr>
            </w:pPr>
            <w:r w:rsidRPr="006B4BCC">
              <w:rPr>
                <w:sz w:val="22"/>
                <w:szCs w:val="22"/>
              </w:rPr>
              <w:t>развитии позитивного мышления</w:t>
            </w:r>
          </w:p>
        </w:tc>
        <w:tc>
          <w:tcPr>
            <w:tcW w:w="1984" w:type="dxa"/>
            <w:tcBorders>
              <w:top w:val="single" w:sz="4" w:space="0" w:color="000000"/>
              <w:left w:val="single" w:sz="4" w:space="0" w:color="000000"/>
              <w:bottom w:val="single" w:sz="4" w:space="0" w:color="000000"/>
              <w:right w:val="single" w:sz="4" w:space="0" w:color="000000"/>
            </w:tcBorders>
          </w:tcPr>
          <w:p w:rsidR="00850534" w:rsidRPr="006B4BCC" w:rsidRDefault="00850534" w:rsidP="000D3DB8">
            <w:pPr>
              <w:jc w:val="center"/>
              <w:rPr>
                <w:sz w:val="22"/>
                <w:szCs w:val="22"/>
                <w:lang w:eastAsia="en-US"/>
              </w:rPr>
            </w:pPr>
            <w:r w:rsidRPr="006B4BCC">
              <w:rPr>
                <w:sz w:val="22"/>
                <w:szCs w:val="22"/>
                <w:lang w:eastAsia="en-US"/>
              </w:rPr>
              <w:t>7</w:t>
            </w:r>
          </w:p>
        </w:tc>
        <w:tc>
          <w:tcPr>
            <w:tcW w:w="1985" w:type="dxa"/>
            <w:tcBorders>
              <w:top w:val="single" w:sz="4" w:space="0" w:color="000000"/>
              <w:left w:val="single" w:sz="4" w:space="0" w:color="000000"/>
              <w:bottom w:val="single" w:sz="4" w:space="0" w:color="000000"/>
              <w:right w:val="single" w:sz="4" w:space="0" w:color="000000"/>
            </w:tcBorders>
          </w:tcPr>
          <w:p w:rsidR="00850534" w:rsidRPr="006B4BCC" w:rsidRDefault="00850534" w:rsidP="000D3DB8">
            <w:pPr>
              <w:jc w:val="center"/>
              <w:rPr>
                <w:sz w:val="22"/>
                <w:szCs w:val="22"/>
                <w:lang w:eastAsia="en-US"/>
              </w:rPr>
            </w:pPr>
            <w:r w:rsidRPr="006B4BCC">
              <w:rPr>
                <w:sz w:val="22"/>
                <w:szCs w:val="22"/>
                <w:lang w:eastAsia="en-US"/>
              </w:rPr>
              <w:t>4</w:t>
            </w:r>
          </w:p>
        </w:tc>
        <w:tc>
          <w:tcPr>
            <w:tcW w:w="1984" w:type="dxa"/>
            <w:tcBorders>
              <w:top w:val="single" w:sz="4" w:space="0" w:color="000000"/>
              <w:left w:val="single" w:sz="4" w:space="0" w:color="000000"/>
              <w:bottom w:val="single" w:sz="4" w:space="0" w:color="000000"/>
              <w:right w:val="single" w:sz="4" w:space="0" w:color="000000"/>
            </w:tcBorders>
          </w:tcPr>
          <w:p w:rsidR="00850534" w:rsidRPr="006B4BCC" w:rsidRDefault="00850534" w:rsidP="000D3DB8">
            <w:pPr>
              <w:jc w:val="center"/>
              <w:rPr>
                <w:sz w:val="22"/>
                <w:szCs w:val="22"/>
                <w:lang w:eastAsia="en-US"/>
              </w:rPr>
            </w:pPr>
            <w:r w:rsidRPr="006B4BCC">
              <w:rPr>
                <w:sz w:val="22"/>
                <w:szCs w:val="22"/>
                <w:lang w:eastAsia="en-US"/>
              </w:rPr>
              <w:t>0</w:t>
            </w:r>
          </w:p>
        </w:tc>
      </w:tr>
      <w:tr w:rsidR="00850534" w:rsidRPr="006B4BCC" w:rsidTr="001956AB">
        <w:trPr>
          <w:gridAfter w:val="1"/>
          <w:wAfter w:w="11" w:type="dxa"/>
        </w:trPr>
        <w:tc>
          <w:tcPr>
            <w:tcW w:w="3369" w:type="dxa"/>
            <w:tcBorders>
              <w:top w:val="single" w:sz="4" w:space="0" w:color="000000"/>
              <w:left w:val="single" w:sz="4" w:space="0" w:color="000000"/>
              <w:bottom w:val="single" w:sz="4" w:space="0" w:color="000000"/>
              <w:right w:val="single" w:sz="4" w:space="0" w:color="000000"/>
            </w:tcBorders>
            <w:hideMark/>
          </w:tcPr>
          <w:p w:rsidR="00850534" w:rsidRPr="006B4BCC" w:rsidRDefault="00850534" w:rsidP="001956AB">
            <w:pPr>
              <w:jc w:val="both"/>
              <w:rPr>
                <w:sz w:val="22"/>
                <w:szCs w:val="22"/>
                <w:lang w:eastAsia="en-US"/>
              </w:rPr>
            </w:pPr>
            <w:r w:rsidRPr="006B4BCC">
              <w:rPr>
                <w:sz w:val="22"/>
                <w:szCs w:val="22"/>
                <w:lang w:eastAsia="en-US"/>
              </w:rPr>
              <w:t>улучшение психоэмоционального состояния</w:t>
            </w:r>
          </w:p>
        </w:tc>
        <w:tc>
          <w:tcPr>
            <w:tcW w:w="1984" w:type="dxa"/>
            <w:tcBorders>
              <w:top w:val="single" w:sz="4" w:space="0" w:color="000000"/>
              <w:left w:val="single" w:sz="4" w:space="0" w:color="000000"/>
              <w:bottom w:val="single" w:sz="4" w:space="0" w:color="000000"/>
              <w:right w:val="single" w:sz="4" w:space="0" w:color="000000"/>
            </w:tcBorders>
            <w:hideMark/>
          </w:tcPr>
          <w:p w:rsidR="00850534" w:rsidRPr="006B4BCC" w:rsidRDefault="00850534" w:rsidP="000D3DB8">
            <w:pPr>
              <w:jc w:val="center"/>
              <w:rPr>
                <w:sz w:val="22"/>
                <w:szCs w:val="22"/>
                <w:lang w:eastAsia="en-US"/>
              </w:rPr>
            </w:pPr>
            <w:r w:rsidRPr="006B4BCC">
              <w:rPr>
                <w:sz w:val="22"/>
                <w:szCs w:val="22"/>
                <w:lang w:eastAsia="en-US"/>
              </w:rPr>
              <w:t>5</w:t>
            </w:r>
          </w:p>
        </w:tc>
        <w:tc>
          <w:tcPr>
            <w:tcW w:w="1985" w:type="dxa"/>
            <w:tcBorders>
              <w:top w:val="single" w:sz="4" w:space="0" w:color="000000"/>
              <w:left w:val="single" w:sz="4" w:space="0" w:color="000000"/>
              <w:bottom w:val="single" w:sz="4" w:space="0" w:color="000000"/>
              <w:right w:val="single" w:sz="4" w:space="0" w:color="000000"/>
            </w:tcBorders>
            <w:hideMark/>
          </w:tcPr>
          <w:p w:rsidR="00850534" w:rsidRPr="006B4BCC" w:rsidRDefault="00850534" w:rsidP="000D3DB8">
            <w:pPr>
              <w:jc w:val="center"/>
              <w:rPr>
                <w:sz w:val="22"/>
                <w:szCs w:val="22"/>
                <w:lang w:eastAsia="en-US"/>
              </w:rPr>
            </w:pPr>
            <w:r w:rsidRPr="006B4BCC">
              <w:rPr>
                <w:sz w:val="22"/>
                <w:szCs w:val="22"/>
                <w:lang w:eastAsia="en-US"/>
              </w:rPr>
              <w:t>6</w:t>
            </w:r>
          </w:p>
        </w:tc>
        <w:tc>
          <w:tcPr>
            <w:tcW w:w="1984" w:type="dxa"/>
            <w:tcBorders>
              <w:top w:val="single" w:sz="4" w:space="0" w:color="000000"/>
              <w:left w:val="single" w:sz="4" w:space="0" w:color="000000"/>
              <w:bottom w:val="single" w:sz="4" w:space="0" w:color="000000"/>
              <w:right w:val="single" w:sz="4" w:space="0" w:color="000000"/>
            </w:tcBorders>
            <w:hideMark/>
          </w:tcPr>
          <w:p w:rsidR="00850534" w:rsidRPr="006B4BCC" w:rsidRDefault="00850534" w:rsidP="000D3DB8">
            <w:pPr>
              <w:jc w:val="center"/>
              <w:rPr>
                <w:sz w:val="22"/>
                <w:szCs w:val="22"/>
                <w:lang w:eastAsia="en-US"/>
              </w:rPr>
            </w:pPr>
            <w:r w:rsidRPr="006B4BCC">
              <w:rPr>
                <w:sz w:val="22"/>
                <w:szCs w:val="22"/>
                <w:lang w:eastAsia="en-US"/>
              </w:rPr>
              <w:t>0</w:t>
            </w:r>
          </w:p>
        </w:tc>
      </w:tr>
      <w:tr w:rsidR="00850534" w:rsidRPr="006B4BCC" w:rsidTr="001956AB">
        <w:trPr>
          <w:gridAfter w:val="1"/>
          <w:wAfter w:w="11" w:type="dxa"/>
          <w:trHeight w:val="417"/>
        </w:trPr>
        <w:tc>
          <w:tcPr>
            <w:tcW w:w="3369" w:type="dxa"/>
            <w:tcBorders>
              <w:top w:val="single" w:sz="4" w:space="0" w:color="000000"/>
              <w:left w:val="single" w:sz="4" w:space="0" w:color="000000"/>
              <w:bottom w:val="single" w:sz="4" w:space="0" w:color="000000"/>
              <w:right w:val="single" w:sz="4" w:space="0" w:color="000000"/>
            </w:tcBorders>
            <w:hideMark/>
          </w:tcPr>
          <w:p w:rsidR="00850534" w:rsidRPr="006B4BCC" w:rsidRDefault="00850534" w:rsidP="001956AB">
            <w:pPr>
              <w:jc w:val="both"/>
              <w:rPr>
                <w:sz w:val="22"/>
                <w:szCs w:val="22"/>
                <w:lang w:eastAsia="en-US"/>
              </w:rPr>
            </w:pPr>
            <w:r w:rsidRPr="006B4BCC">
              <w:rPr>
                <w:sz w:val="22"/>
                <w:szCs w:val="22"/>
                <w:lang w:eastAsia="en-US"/>
              </w:rPr>
              <w:t>появление новых интересов, жизненных целей</w:t>
            </w:r>
          </w:p>
        </w:tc>
        <w:tc>
          <w:tcPr>
            <w:tcW w:w="1984" w:type="dxa"/>
            <w:tcBorders>
              <w:top w:val="single" w:sz="4" w:space="0" w:color="000000"/>
              <w:left w:val="single" w:sz="4" w:space="0" w:color="000000"/>
              <w:bottom w:val="single" w:sz="4" w:space="0" w:color="000000"/>
              <w:right w:val="single" w:sz="4" w:space="0" w:color="000000"/>
            </w:tcBorders>
            <w:hideMark/>
          </w:tcPr>
          <w:p w:rsidR="00850534" w:rsidRPr="006B4BCC" w:rsidRDefault="00850534" w:rsidP="000D3DB8">
            <w:pPr>
              <w:jc w:val="center"/>
              <w:rPr>
                <w:sz w:val="22"/>
                <w:szCs w:val="22"/>
                <w:lang w:eastAsia="en-US"/>
              </w:rPr>
            </w:pPr>
            <w:r w:rsidRPr="006B4BCC">
              <w:rPr>
                <w:sz w:val="22"/>
                <w:szCs w:val="22"/>
                <w:lang w:eastAsia="en-US"/>
              </w:rPr>
              <w:t>9</w:t>
            </w:r>
          </w:p>
        </w:tc>
        <w:tc>
          <w:tcPr>
            <w:tcW w:w="1985" w:type="dxa"/>
            <w:tcBorders>
              <w:top w:val="single" w:sz="4" w:space="0" w:color="000000"/>
              <w:left w:val="single" w:sz="4" w:space="0" w:color="000000"/>
              <w:bottom w:val="single" w:sz="4" w:space="0" w:color="000000"/>
              <w:right w:val="single" w:sz="4" w:space="0" w:color="000000"/>
            </w:tcBorders>
            <w:hideMark/>
          </w:tcPr>
          <w:p w:rsidR="00850534" w:rsidRPr="006B4BCC" w:rsidRDefault="00850534" w:rsidP="000D3DB8">
            <w:pPr>
              <w:jc w:val="center"/>
              <w:rPr>
                <w:sz w:val="22"/>
                <w:szCs w:val="22"/>
                <w:lang w:eastAsia="en-US"/>
              </w:rPr>
            </w:pPr>
            <w:r w:rsidRPr="006B4BCC">
              <w:rPr>
                <w:sz w:val="22"/>
                <w:szCs w:val="22"/>
                <w:lang w:eastAsia="en-US"/>
              </w:rPr>
              <w:t>2</w:t>
            </w:r>
          </w:p>
        </w:tc>
        <w:tc>
          <w:tcPr>
            <w:tcW w:w="1984" w:type="dxa"/>
            <w:tcBorders>
              <w:top w:val="single" w:sz="4" w:space="0" w:color="000000"/>
              <w:left w:val="single" w:sz="4" w:space="0" w:color="000000"/>
              <w:bottom w:val="single" w:sz="4" w:space="0" w:color="000000"/>
              <w:right w:val="single" w:sz="4" w:space="0" w:color="000000"/>
            </w:tcBorders>
            <w:hideMark/>
          </w:tcPr>
          <w:p w:rsidR="00850534" w:rsidRPr="006B4BCC" w:rsidRDefault="00850534" w:rsidP="000D3DB8">
            <w:pPr>
              <w:jc w:val="center"/>
              <w:rPr>
                <w:sz w:val="22"/>
                <w:szCs w:val="22"/>
                <w:lang w:eastAsia="en-US"/>
              </w:rPr>
            </w:pPr>
            <w:r w:rsidRPr="006B4BCC">
              <w:rPr>
                <w:sz w:val="22"/>
                <w:szCs w:val="22"/>
                <w:lang w:eastAsia="en-US"/>
              </w:rPr>
              <w:t>0</w:t>
            </w:r>
          </w:p>
        </w:tc>
      </w:tr>
      <w:tr w:rsidR="00850534" w:rsidRPr="006B4BCC" w:rsidTr="001956AB">
        <w:trPr>
          <w:gridAfter w:val="1"/>
          <w:wAfter w:w="11" w:type="dxa"/>
          <w:trHeight w:val="417"/>
        </w:trPr>
        <w:tc>
          <w:tcPr>
            <w:tcW w:w="3369" w:type="dxa"/>
            <w:tcBorders>
              <w:top w:val="single" w:sz="4" w:space="0" w:color="000000"/>
              <w:left w:val="single" w:sz="4" w:space="0" w:color="000000"/>
              <w:bottom w:val="single" w:sz="4" w:space="0" w:color="000000"/>
              <w:right w:val="single" w:sz="4" w:space="0" w:color="000000"/>
            </w:tcBorders>
          </w:tcPr>
          <w:p w:rsidR="00850534" w:rsidRPr="006B4BCC" w:rsidRDefault="00850534" w:rsidP="001956AB">
            <w:pPr>
              <w:jc w:val="both"/>
              <w:rPr>
                <w:sz w:val="22"/>
                <w:szCs w:val="22"/>
                <w:lang w:eastAsia="en-US"/>
              </w:rPr>
            </w:pPr>
            <w:r w:rsidRPr="006B4BCC">
              <w:rPr>
                <w:sz w:val="22"/>
                <w:szCs w:val="22"/>
                <w:lang w:eastAsia="en-US"/>
              </w:rPr>
              <w:t xml:space="preserve">повышение чувства значимости, востребованности </w:t>
            </w:r>
          </w:p>
        </w:tc>
        <w:tc>
          <w:tcPr>
            <w:tcW w:w="1984" w:type="dxa"/>
            <w:tcBorders>
              <w:top w:val="single" w:sz="4" w:space="0" w:color="000000"/>
              <w:left w:val="single" w:sz="4" w:space="0" w:color="000000"/>
              <w:bottom w:val="single" w:sz="4" w:space="0" w:color="000000"/>
              <w:right w:val="single" w:sz="4" w:space="0" w:color="000000"/>
            </w:tcBorders>
          </w:tcPr>
          <w:p w:rsidR="00850534" w:rsidRPr="006B4BCC" w:rsidRDefault="00850534" w:rsidP="000D3DB8">
            <w:pPr>
              <w:jc w:val="center"/>
              <w:rPr>
                <w:sz w:val="22"/>
                <w:szCs w:val="22"/>
                <w:lang w:eastAsia="en-US"/>
              </w:rPr>
            </w:pPr>
            <w:r w:rsidRPr="006B4BCC">
              <w:rPr>
                <w:sz w:val="22"/>
                <w:szCs w:val="22"/>
                <w:lang w:eastAsia="en-US"/>
              </w:rPr>
              <w:t>9</w:t>
            </w:r>
          </w:p>
        </w:tc>
        <w:tc>
          <w:tcPr>
            <w:tcW w:w="1985" w:type="dxa"/>
            <w:tcBorders>
              <w:top w:val="single" w:sz="4" w:space="0" w:color="000000"/>
              <w:left w:val="single" w:sz="4" w:space="0" w:color="000000"/>
              <w:bottom w:val="single" w:sz="4" w:space="0" w:color="000000"/>
              <w:right w:val="single" w:sz="4" w:space="0" w:color="000000"/>
            </w:tcBorders>
          </w:tcPr>
          <w:p w:rsidR="00850534" w:rsidRPr="006B4BCC" w:rsidRDefault="00850534" w:rsidP="000D3DB8">
            <w:pPr>
              <w:jc w:val="center"/>
              <w:rPr>
                <w:sz w:val="22"/>
                <w:szCs w:val="22"/>
                <w:lang w:eastAsia="en-US"/>
              </w:rPr>
            </w:pPr>
            <w:r w:rsidRPr="006B4BCC">
              <w:rPr>
                <w:sz w:val="22"/>
                <w:szCs w:val="22"/>
                <w:lang w:eastAsia="en-US"/>
              </w:rPr>
              <w:t>2</w:t>
            </w:r>
          </w:p>
        </w:tc>
        <w:tc>
          <w:tcPr>
            <w:tcW w:w="1984" w:type="dxa"/>
            <w:tcBorders>
              <w:top w:val="single" w:sz="4" w:space="0" w:color="000000"/>
              <w:left w:val="single" w:sz="4" w:space="0" w:color="000000"/>
              <w:bottom w:val="single" w:sz="4" w:space="0" w:color="000000"/>
              <w:right w:val="single" w:sz="4" w:space="0" w:color="000000"/>
            </w:tcBorders>
          </w:tcPr>
          <w:p w:rsidR="00850534" w:rsidRPr="006B4BCC" w:rsidRDefault="00850534" w:rsidP="000D3DB8">
            <w:pPr>
              <w:jc w:val="center"/>
              <w:rPr>
                <w:sz w:val="22"/>
                <w:szCs w:val="22"/>
                <w:lang w:eastAsia="en-US"/>
              </w:rPr>
            </w:pPr>
            <w:r w:rsidRPr="006B4BCC">
              <w:rPr>
                <w:sz w:val="22"/>
                <w:szCs w:val="22"/>
                <w:lang w:eastAsia="en-US"/>
              </w:rPr>
              <w:t>0</w:t>
            </w:r>
          </w:p>
        </w:tc>
      </w:tr>
    </w:tbl>
    <w:p w:rsidR="00850534" w:rsidRPr="00FD251A" w:rsidRDefault="006B4BCC" w:rsidP="006B4BCC">
      <w:pPr>
        <w:jc w:val="both"/>
        <w:rPr>
          <w:sz w:val="28"/>
          <w:szCs w:val="28"/>
        </w:rPr>
      </w:pPr>
      <w:r>
        <w:rPr>
          <w:sz w:val="28"/>
          <w:szCs w:val="28"/>
        </w:rPr>
        <w:t xml:space="preserve">          </w:t>
      </w:r>
    </w:p>
    <w:p w:rsidR="00850534" w:rsidRPr="00FD251A" w:rsidRDefault="00850534" w:rsidP="00E05C7E">
      <w:pPr>
        <w:ind w:firstLine="720"/>
        <w:jc w:val="both"/>
        <w:rPr>
          <w:sz w:val="28"/>
          <w:szCs w:val="28"/>
        </w:rPr>
      </w:pPr>
      <w:r w:rsidRPr="00FD251A">
        <w:rPr>
          <w:sz w:val="28"/>
          <w:szCs w:val="28"/>
        </w:rPr>
        <w:t>В связи, приказ</w:t>
      </w:r>
      <w:r w:rsidR="00E05C7E">
        <w:rPr>
          <w:sz w:val="28"/>
          <w:szCs w:val="28"/>
        </w:rPr>
        <w:t xml:space="preserve">ом МТиСР НСО </w:t>
      </w:r>
      <w:r w:rsidRPr="00FD251A">
        <w:rPr>
          <w:sz w:val="28"/>
          <w:szCs w:val="28"/>
        </w:rPr>
        <w:t xml:space="preserve"> от 11.05.2021 № 392 ( об определении нуждаемости в социальном обслуживании, для включения в СДУ), </w:t>
      </w:r>
      <w:r w:rsidR="00E05C7E">
        <w:rPr>
          <w:sz w:val="28"/>
          <w:szCs w:val="28"/>
        </w:rPr>
        <w:t>с</w:t>
      </w:r>
      <w:r w:rsidRPr="00FD251A">
        <w:rPr>
          <w:sz w:val="28"/>
          <w:szCs w:val="28"/>
        </w:rPr>
        <w:t xml:space="preserve"> мая </w:t>
      </w:r>
      <w:r w:rsidR="00E05C7E">
        <w:rPr>
          <w:sz w:val="28"/>
          <w:szCs w:val="28"/>
        </w:rPr>
        <w:t xml:space="preserve">2021г. </w:t>
      </w:r>
      <w:r w:rsidRPr="00FD251A">
        <w:rPr>
          <w:sz w:val="28"/>
          <w:szCs w:val="28"/>
        </w:rPr>
        <w:t>были внесены изменения в работу ОДП. Был утвержден социальный пакет долговременного ухода</w:t>
      </w:r>
      <w:r w:rsidR="00F15971">
        <w:rPr>
          <w:sz w:val="28"/>
          <w:szCs w:val="28"/>
        </w:rPr>
        <w:t>. У</w:t>
      </w:r>
      <w:r w:rsidR="00E05C7E">
        <w:rPr>
          <w:sz w:val="28"/>
          <w:szCs w:val="28"/>
        </w:rPr>
        <w:t>слуги</w:t>
      </w:r>
      <w:r w:rsidR="00F15971">
        <w:rPr>
          <w:sz w:val="28"/>
          <w:szCs w:val="28"/>
        </w:rPr>
        <w:t xml:space="preserve"> предоставляются бесплатно</w:t>
      </w:r>
      <w:r w:rsidRPr="00FD251A">
        <w:rPr>
          <w:sz w:val="28"/>
          <w:szCs w:val="28"/>
        </w:rPr>
        <w:t xml:space="preserve"> гражданам по результатам типизации, отнесенным к  2 и 3 уровню нуждаемости (к 3, 4 и 5</w:t>
      </w:r>
      <w:r w:rsidR="00E05C7E">
        <w:rPr>
          <w:sz w:val="28"/>
          <w:szCs w:val="28"/>
        </w:rPr>
        <w:t xml:space="preserve"> </w:t>
      </w:r>
      <w:r w:rsidRPr="00FD251A">
        <w:rPr>
          <w:sz w:val="28"/>
          <w:szCs w:val="28"/>
        </w:rPr>
        <w:t xml:space="preserve">группе ухода). </w:t>
      </w:r>
    </w:p>
    <w:p w:rsidR="00850534" w:rsidRPr="0049623A" w:rsidRDefault="00850534" w:rsidP="00E05C7E">
      <w:pPr>
        <w:ind w:firstLine="709"/>
        <w:jc w:val="both"/>
        <w:rPr>
          <w:color w:val="FF0000"/>
          <w:sz w:val="28"/>
          <w:szCs w:val="28"/>
        </w:rPr>
      </w:pPr>
      <w:r w:rsidRPr="00E05C7E">
        <w:rPr>
          <w:sz w:val="28"/>
          <w:szCs w:val="28"/>
        </w:rPr>
        <w:t xml:space="preserve">При предоставлении социального пакета долговременного ухода, предусматривающего посещение ОДП, </w:t>
      </w:r>
      <w:r w:rsidR="00E05C7E" w:rsidRPr="00E05C7E">
        <w:rPr>
          <w:sz w:val="28"/>
          <w:szCs w:val="28"/>
        </w:rPr>
        <w:t xml:space="preserve">в ИППСУ включалась </w:t>
      </w:r>
      <w:r w:rsidRPr="00E05C7E">
        <w:rPr>
          <w:sz w:val="28"/>
          <w:szCs w:val="28"/>
        </w:rPr>
        <w:t xml:space="preserve">доставка </w:t>
      </w:r>
      <w:r w:rsidR="00E05C7E" w:rsidRPr="00E05C7E">
        <w:rPr>
          <w:sz w:val="28"/>
          <w:szCs w:val="28"/>
        </w:rPr>
        <w:t xml:space="preserve">клиентов </w:t>
      </w:r>
      <w:r w:rsidRPr="00E05C7E">
        <w:rPr>
          <w:sz w:val="28"/>
          <w:szCs w:val="28"/>
        </w:rPr>
        <w:t xml:space="preserve">от места жительства до </w:t>
      </w:r>
      <w:r w:rsidR="00E05C7E" w:rsidRPr="00E05C7E">
        <w:rPr>
          <w:sz w:val="28"/>
          <w:szCs w:val="28"/>
        </w:rPr>
        <w:t>ОДП и обратно  с сопровождающим транспортом учреждения</w:t>
      </w:r>
      <w:r w:rsidRPr="00E05C7E">
        <w:rPr>
          <w:sz w:val="28"/>
          <w:szCs w:val="28"/>
        </w:rPr>
        <w:t>, в соответствии с приказом № 73 от 04.02.2021 « Об утверждении порядка доставки граждан пожилого возраста и инвалидов в ОДП»</w:t>
      </w:r>
      <w:r w:rsidR="00E05C7E" w:rsidRPr="00E05C7E">
        <w:rPr>
          <w:sz w:val="28"/>
          <w:szCs w:val="28"/>
        </w:rPr>
        <w:t xml:space="preserve">, </w:t>
      </w:r>
      <w:r w:rsidR="00E05C7E" w:rsidRPr="0049623A">
        <w:rPr>
          <w:sz w:val="28"/>
          <w:szCs w:val="28"/>
        </w:rPr>
        <w:t>данной услугой воспользовалось –</w:t>
      </w:r>
      <w:r w:rsidR="0049623A" w:rsidRPr="0049623A">
        <w:rPr>
          <w:sz w:val="28"/>
          <w:szCs w:val="28"/>
        </w:rPr>
        <w:t xml:space="preserve"> </w:t>
      </w:r>
      <w:r w:rsidR="00F15971" w:rsidRPr="0049623A">
        <w:rPr>
          <w:sz w:val="28"/>
          <w:szCs w:val="28"/>
        </w:rPr>
        <w:t>44</w:t>
      </w:r>
      <w:r w:rsidR="00E05C7E" w:rsidRPr="0049623A">
        <w:rPr>
          <w:sz w:val="28"/>
          <w:szCs w:val="28"/>
        </w:rPr>
        <w:t xml:space="preserve"> </w:t>
      </w:r>
      <w:r w:rsidR="00F15971" w:rsidRPr="0049623A">
        <w:rPr>
          <w:sz w:val="28"/>
          <w:szCs w:val="28"/>
        </w:rPr>
        <w:t xml:space="preserve"> </w:t>
      </w:r>
      <w:r w:rsidR="00E05C7E" w:rsidRPr="0049623A">
        <w:rPr>
          <w:sz w:val="28"/>
          <w:szCs w:val="28"/>
        </w:rPr>
        <w:t>человек</w:t>
      </w:r>
      <w:r w:rsidR="0049623A" w:rsidRPr="0049623A">
        <w:rPr>
          <w:sz w:val="28"/>
          <w:szCs w:val="28"/>
        </w:rPr>
        <w:t>а</w:t>
      </w:r>
      <w:r w:rsidR="00E05C7E" w:rsidRPr="0049623A">
        <w:rPr>
          <w:sz w:val="28"/>
          <w:szCs w:val="28"/>
        </w:rPr>
        <w:t>.</w:t>
      </w:r>
    </w:p>
    <w:p w:rsidR="006B4BCC" w:rsidRDefault="006B4BCC" w:rsidP="00DC326B">
      <w:pPr>
        <w:shd w:val="clear" w:color="auto" w:fill="FFFFFF"/>
        <w:jc w:val="center"/>
        <w:rPr>
          <w:b/>
          <w:spacing w:val="4"/>
          <w:sz w:val="26"/>
          <w:szCs w:val="26"/>
        </w:rPr>
      </w:pPr>
    </w:p>
    <w:p w:rsidR="006B4BCC" w:rsidRDefault="006B4BCC" w:rsidP="00DC326B">
      <w:pPr>
        <w:shd w:val="clear" w:color="auto" w:fill="FFFFFF"/>
        <w:jc w:val="center"/>
        <w:rPr>
          <w:b/>
          <w:spacing w:val="4"/>
          <w:sz w:val="26"/>
          <w:szCs w:val="26"/>
        </w:rPr>
      </w:pPr>
    </w:p>
    <w:p w:rsidR="00890052" w:rsidRPr="00980BA1" w:rsidRDefault="00B0217C" w:rsidP="00890052">
      <w:pPr>
        <w:shd w:val="clear" w:color="auto" w:fill="FFFFFF"/>
        <w:jc w:val="center"/>
        <w:rPr>
          <w:b/>
          <w:spacing w:val="4"/>
          <w:sz w:val="26"/>
          <w:szCs w:val="26"/>
        </w:rPr>
      </w:pPr>
      <w:r w:rsidRPr="00980BA1">
        <w:rPr>
          <w:b/>
          <w:spacing w:val="4"/>
          <w:sz w:val="26"/>
          <w:szCs w:val="26"/>
        </w:rPr>
        <w:t>7.2</w:t>
      </w:r>
      <w:r w:rsidR="002D2458" w:rsidRPr="00980BA1">
        <w:rPr>
          <w:b/>
          <w:spacing w:val="4"/>
          <w:sz w:val="26"/>
          <w:szCs w:val="26"/>
        </w:rPr>
        <w:t xml:space="preserve">.  </w:t>
      </w:r>
      <w:r w:rsidR="00DC326B" w:rsidRPr="00980BA1">
        <w:rPr>
          <w:b/>
          <w:spacing w:val="4"/>
          <w:sz w:val="26"/>
          <w:szCs w:val="26"/>
        </w:rPr>
        <w:t xml:space="preserve">Социальное  обслуживание граждан </w:t>
      </w:r>
      <w:r w:rsidRPr="00980BA1">
        <w:rPr>
          <w:b/>
          <w:spacing w:val="4"/>
          <w:sz w:val="26"/>
          <w:szCs w:val="26"/>
        </w:rPr>
        <w:t xml:space="preserve">пожилого возраста и инвалидов </w:t>
      </w:r>
      <w:r w:rsidR="00DC326B" w:rsidRPr="00980BA1">
        <w:rPr>
          <w:b/>
          <w:spacing w:val="4"/>
          <w:sz w:val="26"/>
          <w:szCs w:val="26"/>
        </w:rPr>
        <w:t>в отделении милосердия</w:t>
      </w:r>
      <w:r w:rsidR="00890052" w:rsidRPr="00980BA1">
        <w:rPr>
          <w:b/>
          <w:spacing w:val="4"/>
          <w:sz w:val="26"/>
          <w:szCs w:val="26"/>
        </w:rPr>
        <w:t xml:space="preserve"> </w:t>
      </w:r>
      <w:r w:rsidR="00DC326B" w:rsidRPr="00980BA1">
        <w:rPr>
          <w:b/>
          <w:spacing w:val="4"/>
          <w:sz w:val="26"/>
          <w:szCs w:val="26"/>
        </w:rPr>
        <w:t xml:space="preserve">МБУ «КЦСОН Болотнинского района </w:t>
      </w:r>
    </w:p>
    <w:p w:rsidR="00DC326B" w:rsidRPr="00295DE6" w:rsidRDefault="00DC326B" w:rsidP="00890052">
      <w:pPr>
        <w:shd w:val="clear" w:color="auto" w:fill="FFFFFF"/>
        <w:jc w:val="center"/>
        <w:rPr>
          <w:b/>
          <w:spacing w:val="4"/>
          <w:sz w:val="26"/>
          <w:szCs w:val="26"/>
        </w:rPr>
      </w:pPr>
      <w:r w:rsidRPr="00980BA1">
        <w:rPr>
          <w:b/>
          <w:spacing w:val="4"/>
          <w:sz w:val="26"/>
          <w:szCs w:val="26"/>
        </w:rPr>
        <w:t>Новосибирской области»</w:t>
      </w:r>
    </w:p>
    <w:p w:rsidR="002D2458" w:rsidRPr="00295DE6" w:rsidRDefault="002D2458" w:rsidP="00DC326B">
      <w:pPr>
        <w:shd w:val="clear" w:color="auto" w:fill="FFFFFF"/>
        <w:jc w:val="center"/>
        <w:rPr>
          <w:b/>
          <w:spacing w:val="4"/>
          <w:sz w:val="26"/>
          <w:szCs w:val="26"/>
        </w:rPr>
      </w:pPr>
    </w:p>
    <w:p w:rsidR="00295DE6" w:rsidRPr="00295DE6" w:rsidRDefault="00295DE6" w:rsidP="00295DE6">
      <w:pPr>
        <w:ind w:firstLine="720"/>
        <w:jc w:val="both"/>
        <w:rPr>
          <w:spacing w:val="4"/>
          <w:sz w:val="26"/>
          <w:szCs w:val="26"/>
        </w:rPr>
      </w:pPr>
      <w:r w:rsidRPr="00295DE6">
        <w:rPr>
          <w:spacing w:val="4"/>
          <w:sz w:val="26"/>
          <w:szCs w:val="26"/>
        </w:rPr>
        <w:t>Отделение Милосердия является филиалом  МБУ КЦСОН, рассчитано на 15 человек и работает с 2003 года. Отделение размещено в двухэтажном кирпичном здании, имеются необходимые помещения для оказания социально-бытовых, социально-медицинских услуг, проведения реабилитационных мероприятий. В этом же здании расп</w:t>
      </w:r>
      <w:r w:rsidR="00F15971">
        <w:rPr>
          <w:spacing w:val="4"/>
          <w:sz w:val="26"/>
          <w:szCs w:val="26"/>
        </w:rPr>
        <w:t xml:space="preserve">оложены кабинеты </w:t>
      </w:r>
      <w:r w:rsidR="00F15971" w:rsidRPr="00980BA1">
        <w:rPr>
          <w:b/>
          <w:spacing w:val="4"/>
          <w:sz w:val="26"/>
          <w:szCs w:val="26"/>
        </w:rPr>
        <w:t>Светлополянской</w:t>
      </w:r>
      <w:r w:rsidRPr="00980BA1">
        <w:rPr>
          <w:b/>
          <w:spacing w:val="4"/>
          <w:sz w:val="26"/>
          <w:szCs w:val="26"/>
        </w:rPr>
        <w:t xml:space="preserve"> участковой больницы</w:t>
      </w:r>
      <w:r w:rsidRPr="00980BA1">
        <w:rPr>
          <w:spacing w:val="4"/>
          <w:sz w:val="26"/>
          <w:szCs w:val="26"/>
        </w:rPr>
        <w:t>.</w:t>
      </w:r>
      <w:r w:rsidRPr="00295DE6">
        <w:rPr>
          <w:spacing w:val="4"/>
          <w:sz w:val="26"/>
          <w:szCs w:val="26"/>
        </w:rPr>
        <w:t xml:space="preserve"> Помещения отвечают санитарно-эпидемиологическим, противопожарным требованиям техники безопасности, располагают всеми видами  коммунального благоустройства. Отделение милосердия оснащено: кроватями, прикроватными функциональными тумбочками, противопролежневыми  матрацами  и другими  средствами  ухода. </w:t>
      </w:r>
    </w:p>
    <w:p w:rsidR="00295DE6" w:rsidRPr="00F15971" w:rsidRDefault="00890052" w:rsidP="00295DE6">
      <w:pPr>
        <w:shd w:val="clear" w:color="auto" w:fill="FFFFFF"/>
        <w:ind w:firstLine="709"/>
        <w:jc w:val="both"/>
        <w:rPr>
          <w:b/>
          <w:i/>
          <w:color w:val="FF0000"/>
          <w:spacing w:val="4"/>
          <w:sz w:val="26"/>
          <w:szCs w:val="26"/>
        </w:rPr>
      </w:pPr>
      <w:r>
        <w:rPr>
          <w:spacing w:val="4"/>
          <w:sz w:val="26"/>
          <w:szCs w:val="26"/>
        </w:rPr>
        <w:t>С  ноября</w:t>
      </w:r>
      <w:r w:rsidR="00295DE6" w:rsidRPr="00295DE6">
        <w:rPr>
          <w:spacing w:val="4"/>
          <w:sz w:val="26"/>
          <w:szCs w:val="26"/>
        </w:rPr>
        <w:t xml:space="preserve"> 2012 года </w:t>
      </w:r>
      <w:r>
        <w:rPr>
          <w:spacing w:val="4"/>
          <w:sz w:val="26"/>
          <w:szCs w:val="26"/>
        </w:rPr>
        <w:t>в отделении</w:t>
      </w:r>
      <w:r w:rsidR="00295DE6" w:rsidRPr="00295DE6">
        <w:rPr>
          <w:spacing w:val="4"/>
          <w:sz w:val="26"/>
          <w:szCs w:val="26"/>
        </w:rPr>
        <w:t xml:space="preserve"> Милосердия </w:t>
      </w:r>
      <w:r>
        <w:rPr>
          <w:spacing w:val="4"/>
          <w:sz w:val="26"/>
          <w:szCs w:val="26"/>
        </w:rPr>
        <w:t>имеется</w:t>
      </w:r>
      <w:r w:rsidR="00295DE6" w:rsidRPr="00295DE6">
        <w:rPr>
          <w:spacing w:val="4"/>
          <w:sz w:val="26"/>
          <w:szCs w:val="26"/>
        </w:rPr>
        <w:t xml:space="preserve"> лицензия на осуществление доврачебной медицинской помощи по специальности </w:t>
      </w:r>
      <w:r w:rsidR="00295DE6" w:rsidRPr="00980BA1">
        <w:rPr>
          <w:spacing w:val="4"/>
          <w:sz w:val="26"/>
          <w:szCs w:val="26"/>
        </w:rPr>
        <w:t>«Диетология».</w:t>
      </w:r>
    </w:p>
    <w:p w:rsidR="00295DE6" w:rsidRPr="00295DE6" w:rsidRDefault="00295DE6" w:rsidP="00890052">
      <w:pPr>
        <w:shd w:val="clear" w:color="auto" w:fill="FFFFFF"/>
        <w:ind w:firstLine="709"/>
        <w:jc w:val="both"/>
        <w:rPr>
          <w:spacing w:val="4"/>
          <w:sz w:val="26"/>
          <w:szCs w:val="26"/>
        </w:rPr>
      </w:pPr>
      <w:r w:rsidRPr="00295DE6">
        <w:rPr>
          <w:spacing w:val="4"/>
          <w:sz w:val="26"/>
          <w:szCs w:val="26"/>
        </w:rPr>
        <w:t xml:space="preserve">         В течение 2021 года в отделении было обслужено 21 человек. На конец 2021года в отделении находится 14 человек: 8 женщин и 6 мужчин, в том числе с инвалидностью 8</w:t>
      </w:r>
      <w:r>
        <w:rPr>
          <w:spacing w:val="4"/>
          <w:sz w:val="26"/>
          <w:szCs w:val="26"/>
        </w:rPr>
        <w:t xml:space="preserve"> человек, из них </w:t>
      </w:r>
      <w:r w:rsidRPr="00295DE6">
        <w:rPr>
          <w:spacing w:val="4"/>
          <w:sz w:val="26"/>
          <w:szCs w:val="26"/>
        </w:rPr>
        <w:t xml:space="preserve">полностью утративших способность к самообслуживанию </w:t>
      </w:r>
      <w:r w:rsidR="007B44B9">
        <w:rPr>
          <w:spacing w:val="4"/>
          <w:sz w:val="26"/>
          <w:szCs w:val="26"/>
        </w:rPr>
        <w:t xml:space="preserve">- </w:t>
      </w:r>
      <w:r w:rsidRPr="00295DE6">
        <w:rPr>
          <w:spacing w:val="4"/>
          <w:sz w:val="26"/>
          <w:szCs w:val="26"/>
        </w:rPr>
        <w:t>6 человек и 8 человек, частично утративших способность к самообслуживанию.</w:t>
      </w:r>
    </w:p>
    <w:p w:rsidR="00295DE6" w:rsidRPr="00295DE6" w:rsidRDefault="00295DE6" w:rsidP="00295DE6">
      <w:pPr>
        <w:shd w:val="clear" w:color="auto" w:fill="FFFFFF"/>
        <w:jc w:val="right"/>
        <w:rPr>
          <w:i/>
          <w:spacing w:val="4"/>
          <w:sz w:val="26"/>
          <w:szCs w:val="26"/>
        </w:rPr>
      </w:pPr>
      <w:r w:rsidRPr="00295DE6">
        <w:rPr>
          <w:i/>
          <w:spacing w:val="4"/>
          <w:sz w:val="26"/>
          <w:szCs w:val="26"/>
        </w:rPr>
        <w:t>Таблица № 12</w:t>
      </w:r>
    </w:p>
    <w:p w:rsidR="00295DE6" w:rsidRPr="00295DE6" w:rsidRDefault="00295DE6" w:rsidP="00295DE6">
      <w:pPr>
        <w:shd w:val="clear" w:color="auto" w:fill="FFFFFF"/>
        <w:jc w:val="both"/>
        <w:rPr>
          <w:spacing w:val="4"/>
          <w:sz w:val="26"/>
          <w:szCs w:val="26"/>
        </w:rPr>
      </w:pPr>
      <w:r w:rsidRPr="00295DE6">
        <w:rPr>
          <w:spacing w:val="4"/>
          <w:sz w:val="26"/>
          <w:szCs w:val="26"/>
        </w:rPr>
        <w:t xml:space="preserve">Категории и возраст граждан, находящихся в отделении милосердия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5"/>
        <w:gridCol w:w="921"/>
        <w:gridCol w:w="708"/>
        <w:gridCol w:w="706"/>
        <w:gridCol w:w="9"/>
        <w:gridCol w:w="695"/>
        <w:gridCol w:w="1695"/>
        <w:gridCol w:w="1181"/>
        <w:gridCol w:w="1341"/>
        <w:gridCol w:w="978"/>
      </w:tblGrid>
      <w:tr w:rsidR="00295DE6" w:rsidRPr="00295DE6" w:rsidTr="00637C4D">
        <w:tc>
          <w:tcPr>
            <w:tcW w:w="1262" w:type="dxa"/>
            <w:vMerge w:val="restart"/>
          </w:tcPr>
          <w:p w:rsidR="00295DE6" w:rsidRPr="00295DE6" w:rsidRDefault="00295DE6" w:rsidP="00637C4D">
            <w:pPr>
              <w:shd w:val="clear" w:color="auto" w:fill="FFFFFF"/>
              <w:jc w:val="both"/>
              <w:rPr>
                <w:spacing w:val="4"/>
                <w:sz w:val="26"/>
                <w:szCs w:val="26"/>
              </w:rPr>
            </w:pPr>
            <w:r w:rsidRPr="00295DE6">
              <w:rPr>
                <w:spacing w:val="4"/>
                <w:sz w:val="26"/>
                <w:szCs w:val="26"/>
              </w:rPr>
              <w:t>Период</w:t>
            </w:r>
          </w:p>
        </w:tc>
        <w:tc>
          <w:tcPr>
            <w:tcW w:w="967" w:type="dxa"/>
            <w:vMerge w:val="restart"/>
          </w:tcPr>
          <w:p w:rsidR="00295DE6" w:rsidRPr="00295DE6" w:rsidRDefault="00295DE6" w:rsidP="00637C4D">
            <w:pPr>
              <w:shd w:val="clear" w:color="auto" w:fill="FFFFFF"/>
              <w:jc w:val="both"/>
              <w:rPr>
                <w:spacing w:val="4"/>
                <w:sz w:val="26"/>
                <w:szCs w:val="26"/>
              </w:rPr>
            </w:pPr>
            <w:r w:rsidRPr="00295DE6">
              <w:rPr>
                <w:spacing w:val="4"/>
                <w:sz w:val="26"/>
                <w:szCs w:val="26"/>
              </w:rPr>
              <w:t>Всего</w:t>
            </w:r>
          </w:p>
        </w:tc>
        <w:tc>
          <w:tcPr>
            <w:tcW w:w="2527" w:type="dxa"/>
            <w:gridSpan w:val="4"/>
          </w:tcPr>
          <w:p w:rsidR="00295DE6" w:rsidRPr="00295DE6" w:rsidRDefault="00295DE6" w:rsidP="00637C4D">
            <w:pPr>
              <w:shd w:val="clear" w:color="auto" w:fill="FFFFFF"/>
              <w:jc w:val="both"/>
              <w:rPr>
                <w:spacing w:val="4"/>
                <w:sz w:val="26"/>
                <w:szCs w:val="26"/>
              </w:rPr>
            </w:pPr>
            <w:r w:rsidRPr="00295DE6">
              <w:rPr>
                <w:spacing w:val="4"/>
                <w:sz w:val="26"/>
                <w:szCs w:val="26"/>
              </w:rPr>
              <w:t>Возраст</w:t>
            </w:r>
          </w:p>
        </w:tc>
        <w:tc>
          <w:tcPr>
            <w:tcW w:w="5353" w:type="dxa"/>
            <w:gridSpan w:val="4"/>
          </w:tcPr>
          <w:p w:rsidR="00295DE6" w:rsidRPr="00295DE6" w:rsidRDefault="00295DE6" w:rsidP="00637C4D">
            <w:pPr>
              <w:shd w:val="clear" w:color="auto" w:fill="FFFFFF"/>
              <w:jc w:val="both"/>
              <w:rPr>
                <w:spacing w:val="4"/>
                <w:sz w:val="26"/>
                <w:szCs w:val="26"/>
              </w:rPr>
            </w:pPr>
            <w:r w:rsidRPr="00295DE6">
              <w:rPr>
                <w:spacing w:val="4"/>
                <w:sz w:val="26"/>
                <w:szCs w:val="26"/>
              </w:rPr>
              <w:t>Категории</w:t>
            </w:r>
          </w:p>
        </w:tc>
      </w:tr>
      <w:tr w:rsidR="00295DE6" w:rsidRPr="00295DE6" w:rsidTr="00890052">
        <w:tc>
          <w:tcPr>
            <w:tcW w:w="1262" w:type="dxa"/>
            <w:vMerge/>
          </w:tcPr>
          <w:p w:rsidR="00295DE6" w:rsidRPr="00295DE6" w:rsidRDefault="00295DE6" w:rsidP="00637C4D">
            <w:pPr>
              <w:shd w:val="clear" w:color="auto" w:fill="FFFFFF"/>
              <w:jc w:val="both"/>
              <w:rPr>
                <w:spacing w:val="4"/>
                <w:sz w:val="26"/>
                <w:szCs w:val="26"/>
              </w:rPr>
            </w:pPr>
          </w:p>
        </w:tc>
        <w:tc>
          <w:tcPr>
            <w:tcW w:w="967" w:type="dxa"/>
            <w:vMerge/>
          </w:tcPr>
          <w:p w:rsidR="00295DE6" w:rsidRPr="00295DE6" w:rsidRDefault="00295DE6" w:rsidP="00637C4D">
            <w:pPr>
              <w:shd w:val="clear" w:color="auto" w:fill="FFFFFF"/>
              <w:jc w:val="both"/>
              <w:rPr>
                <w:spacing w:val="4"/>
                <w:sz w:val="26"/>
                <w:szCs w:val="26"/>
              </w:rPr>
            </w:pPr>
          </w:p>
        </w:tc>
        <w:tc>
          <w:tcPr>
            <w:tcW w:w="848" w:type="dxa"/>
          </w:tcPr>
          <w:p w:rsidR="00295DE6" w:rsidRPr="00295DE6" w:rsidRDefault="00295DE6" w:rsidP="00637C4D">
            <w:pPr>
              <w:shd w:val="clear" w:color="auto" w:fill="FFFFFF"/>
              <w:jc w:val="both"/>
              <w:rPr>
                <w:spacing w:val="4"/>
                <w:sz w:val="26"/>
                <w:szCs w:val="26"/>
              </w:rPr>
            </w:pPr>
            <w:r w:rsidRPr="00295DE6">
              <w:rPr>
                <w:spacing w:val="4"/>
                <w:sz w:val="26"/>
                <w:szCs w:val="26"/>
              </w:rPr>
              <w:t>50-70</w:t>
            </w:r>
          </w:p>
        </w:tc>
        <w:tc>
          <w:tcPr>
            <w:tcW w:w="842" w:type="dxa"/>
          </w:tcPr>
          <w:p w:rsidR="00295DE6" w:rsidRPr="00295DE6" w:rsidRDefault="00295DE6" w:rsidP="00637C4D">
            <w:pPr>
              <w:shd w:val="clear" w:color="auto" w:fill="FFFFFF"/>
              <w:jc w:val="both"/>
              <w:rPr>
                <w:spacing w:val="4"/>
                <w:sz w:val="26"/>
                <w:szCs w:val="26"/>
              </w:rPr>
            </w:pPr>
            <w:r w:rsidRPr="00295DE6">
              <w:rPr>
                <w:spacing w:val="4"/>
                <w:sz w:val="26"/>
                <w:szCs w:val="26"/>
              </w:rPr>
              <w:t>71-80</w:t>
            </w:r>
          </w:p>
        </w:tc>
        <w:tc>
          <w:tcPr>
            <w:tcW w:w="837" w:type="dxa"/>
            <w:gridSpan w:val="2"/>
          </w:tcPr>
          <w:p w:rsidR="00295DE6" w:rsidRPr="00295DE6" w:rsidRDefault="00295DE6" w:rsidP="00637C4D">
            <w:pPr>
              <w:shd w:val="clear" w:color="auto" w:fill="FFFFFF"/>
              <w:jc w:val="both"/>
              <w:rPr>
                <w:spacing w:val="4"/>
                <w:sz w:val="26"/>
                <w:szCs w:val="26"/>
              </w:rPr>
            </w:pPr>
            <w:r w:rsidRPr="00295DE6">
              <w:rPr>
                <w:spacing w:val="4"/>
                <w:sz w:val="26"/>
                <w:szCs w:val="26"/>
              </w:rPr>
              <w:t>81-95</w:t>
            </w:r>
          </w:p>
        </w:tc>
        <w:tc>
          <w:tcPr>
            <w:tcW w:w="1749" w:type="dxa"/>
          </w:tcPr>
          <w:p w:rsidR="00295DE6" w:rsidRPr="00295DE6" w:rsidRDefault="00295DE6" w:rsidP="00637C4D">
            <w:pPr>
              <w:shd w:val="clear" w:color="auto" w:fill="FFFFFF"/>
              <w:jc w:val="both"/>
              <w:rPr>
                <w:spacing w:val="4"/>
                <w:sz w:val="26"/>
                <w:szCs w:val="26"/>
              </w:rPr>
            </w:pPr>
            <w:r w:rsidRPr="00295DE6">
              <w:rPr>
                <w:spacing w:val="4"/>
                <w:sz w:val="26"/>
                <w:szCs w:val="26"/>
              </w:rPr>
              <w:t>Пенсионеры</w:t>
            </w:r>
          </w:p>
        </w:tc>
        <w:tc>
          <w:tcPr>
            <w:tcW w:w="1216" w:type="dxa"/>
          </w:tcPr>
          <w:p w:rsidR="00295DE6" w:rsidRPr="00295DE6" w:rsidRDefault="00295DE6" w:rsidP="00637C4D">
            <w:pPr>
              <w:shd w:val="clear" w:color="auto" w:fill="FFFFFF"/>
              <w:jc w:val="both"/>
              <w:rPr>
                <w:spacing w:val="4"/>
                <w:sz w:val="26"/>
                <w:szCs w:val="26"/>
              </w:rPr>
            </w:pPr>
            <w:r w:rsidRPr="00295DE6">
              <w:rPr>
                <w:spacing w:val="4"/>
                <w:sz w:val="26"/>
                <w:szCs w:val="26"/>
              </w:rPr>
              <w:t>Ветеран</w:t>
            </w:r>
          </w:p>
          <w:p w:rsidR="00295DE6" w:rsidRPr="00295DE6" w:rsidRDefault="00295DE6" w:rsidP="00637C4D">
            <w:pPr>
              <w:shd w:val="clear" w:color="auto" w:fill="FFFFFF"/>
              <w:jc w:val="both"/>
              <w:rPr>
                <w:spacing w:val="4"/>
                <w:sz w:val="26"/>
                <w:szCs w:val="26"/>
              </w:rPr>
            </w:pPr>
            <w:r w:rsidRPr="00295DE6">
              <w:rPr>
                <w:spacing w:val="4"/>
                <w:sz w:val="26"/>
                <w:szCs w:val="26"/>
              </w:rPr>
              <w:t>труда</w:t>
            </w:r>
          </w:p>
        </w:tc>
        <w:tc>
          <w:tcPr>
            <w:tcW w:w="1382" w:type="dxa"/>
          </w:tcPr>
          <w:p w:rsidR="00295DE6" w:rsidRPr="00295DE6" w:rsidRDefault="00295DE6" w:rsidP="00637C4D">
            <w:pPr>
              <w:shd w:val="clear" w:color="auto" w:fill="FFFFFF"/>
              <w:jc w:val="both"/>
              <w:rPr>
                <w:spacing w:val="4"/>
                <w:sz w:val="26"/>
                <w:szCs w:val="26"/>
              </w:rPr>
            </w:pPr>
            <w:r w:rsidRPr="00295DE6">
              <w:rPr>
                <w:spacing w:val="4"/>
                <w:sz w:val="26"/>
                <w:szCs w:val="26"/>
              </w:rPr>
              <w:t>Инвалид-</w:t>
            </w:r>
          </w:p>
          <w:p w:rsidR="00295DE6" w:rsidRPr="00295DE6" w:rsidRDefault="00295DE6" w:rsidP="00637C4D">
            <w:pPr>
              <w:shd w:val="clear" w:color="auto" w:fill="FFFFFF"/>
              <w:jc w:val="both"/>
              <w:rPr>
                <w:spacing w:val="4"/>
                <w:sz w:val="26"/>
                <w:szCs w:val="26"/>
              </w:rPr>
            </w:pPr>
            <w:r w:rsidRPr="00295DE6">
              <w:rPr>
                <w:spacing w:val="4"/>
                <w:sz w:val="26"/>
                <w:szCs w:val="26"/>
              </w:rPr>
              <w:t>ность</w:t>
            </w:r>
          </w:p>
        </w:tc>
        <w:tc>
          <w:tcPr>
            <w:tcW w:w="1006" w:type="dxa"/>
          </w:tcPr>
          <w:p w:rsidR="00295DE6" w:rsidRPr="00295DE6" w:rsidRDefault="00295DE6" w:rsidP="00637C4D">
            <w:pPr>
              <w:shd w:val="clear" w:color="auto" w:fill="FFFFFF"/>
              <w:jc w:val="both"/>
              <w:rPr>
                <w:spacing w:val="4"/>
                <w:sz w:val="26"/>
                <w:szCs w:val="26"/>
              </w:rPr>
            </w:pPr>
            <w:r w:rsidRPr="00295DE6">
              <w:rPr>
                <w:spacing w:val="4"/>
                <w:sz w:val="26"/>
                <w:szCs w:val="26"/>
              </w:rPr>
              <w:t>УВОВ</w:t>
            </w:r>
          </w:p>
        </w:tc>
      </w:tr>
      <w:tr w:rsidR="00295DE6" w:rsidRPr="00295DE6" w:rsidTr="00890052">
        <w:tc>
          <w:tcPr>
            <w:tcW w:w="1262" w:type="dxa"/>
          </w:tcPr>
          <w:p w:rsidR="00295DE6" w:rsidRPr="00295DE6" w:rsidRDefault="00295DE6" w:rsidP="00637C4D">
            <w:pPr>
              <w:shd w:val="clear" w:color="auto" w:fill="FFFFFF"/>
              <w:jc w:val="both"/>
              <w:rPr>
                <w:spacing w:val="4"/>
                <w:sz w:val="26"/>
                <w:szCs w:val="26"/>
              </w:rPr>
            </w:pPr>
            <w:r w:rsidRPr="00295DE6">
              <w:rPr>
                <w:spacing w:val="4"/>
                <w:sz w:val="26"/>
                <w:szCs w:val="26"/>
              </w:rPr>
              <w:t>2019 г.</w:t>
            </w:r>
          </w:p>
        </w:tc>
        <w:tc>
          <w:tcPr>
            <w:tcW w:w="967" w:type="dxa"/>
          </w:tcPr>
          <w:p w:rsidR="00295DE6" w:rsidRPr="00295DE6" w:rsidRDefault="00295DE6" w:rsidP="00637C4D">
            <w:pPr>
              <w:shd w:val="clear" w:color="auto" w:fill="FFFFFF"/>
              <w:jc w:val="both"/>
              <w:rPr>
                <w:spacing w:val="4"/>
                <w:sz w:val="26"/>
                <w:szCs w:val="26"/>
              </w:rPr>
            </w:pPr>
            <w:r w:rsidRPr="00295DE6">
              <w:rPr>
                <w:spacing w:val="4"/>
                <w:sz w:val="26"/>
                <w:szCs w:val="26"/>
              </w:rPr>
              <w:t>15</w:t>
            </w:r>
          </w:p>
        </w:tc>
        <w:tc>
          <w:tcPr>
            <w:tcW w:w="848" w:type="dxa"/>
          </w:tcPr>
          <w:p w:rsidR="00295DE6" w:rsidRPr="00295DE6" w:rsidRDefault="00295DE6" w:rsidP="00637C4D">
            <w:pPr>
              <w:shd w:val="clear" w:color="auto" w:fill="FFFFFF"/>
              <w:jc w:val="both"/>
              <w:rPr>
                <w:spacing w:val="4"/>
                <w:sz w:val="26"/>
                <w:szCs w:val="26"/>
              </w:rPr>
            </w:pPr>
            <w:r w:rsidRPr="00295DE6">
              <w:rPr>
                <w:spacing w:val="4"/>
                <w:sz w:val="26"/>
                <w:szCs w:val="26"/>
              </w:rPr>
              <w:t>6</w:t>
            </w:r>
          </w:p>
        </w:tc>
        <w:tc>
          <w:tcPr>
            <w:tcW w:w="851" w:type="dxa"/>
            <w:gridSpan w:val="2"/>
          </w:tcPr>
          <w:p w:rsidR="00295DE6" w:rsidRPr="00295DE6" w:rsidRDefault="00295DE6" w:rsidP="00637C4D">
            <w:pPr>
              <w:shd w:val="clear" w:color="auto" w:fill="FFFFFF"/>
              <w:jc w:val="both"/>
              <w:rPr>
                <w:spacing w:val="4"/>
                <w:sz w:val="26"/>
                <w:szCs w:val="26"/>
              </w:rPr>
            </w:pPr>
            <w:r w:rsidRPr="00295DE6">
              <w:rPr>
                <w:spacing w:val="4"/>
                <w:sz w:val="26"/>
                <w:szCs w:val="26"/>
              </w:rPr>
              <w:t>5</w:t>
            </w:r>
          </w:p>
        </w:tc>
        <w:tc>
          <w:tcPr>
            <w:tcW w:w="828" w:type="dxa"/>
          </w:tcPr>
          <w:p w:rsidR="00295DE6" w:rsidRPr="00295DE6" w:rsidRDefault="00295DE6" w:rsidP="00637C4D">
            <w:pPr>
              <w:shd w:val="clear" w:color="auto" w:fill="FFFFFF"/>
              <w:jc w:val="both"/>
              <w:rPr>
                <w:spacing w:val="4"/>
                <w:sz w:val="26"/>
                <w:szCs w:val="26"/>
              </w:rPr>
            </w:pPr>
            <w:r w:rsidRPr="00295DE6">
              <w:rPr>
                <w:spacing w:val="4"/>
                <w:sz w:val="26"/>
                <w:szCs w:val="26"/>
              </w:rPr>
              <w:t>4</w:t>
            </w:r>
          </w:p>
        </w:tc>
        <w:tc>
          <w:tcPr>
            <w:tcW w:w="1749" w:type="dxa"/>
          </w:tcPr>
          <w:p w:rsidR="00295DE6" w:rsidRPr="00295DE6" w:rsidRDefault="00295DE6" w:rsidP="00637C4D">
            <w:pPr>
              <w:shd w:val="clear" w:color="auto" w:fill="FFFFFF"/>
              <w:jc w:val="both"/>
              <w:rPr>
                <w:spacing w:val="4"/>
                <w:sz w:val="26"/>
                <w:szCs w:val="26"/>
              </w:rPr>
            </w:pPr>
            <w:r w:rsidRPr="00295DE6">
              <w:rPr>
                <w:spacing w:val="4"/>
                <w:sz w:val="26"/>
                <w:szCs w:val="26"/>
              </w:rPr>
              <w:t>15</w:t>
            </w:r>
          </w:p>
        </w:tc>
        <w:tc>
          <w:tcPr>
            <w:tcW w:w="1216" w:type="dxa"/>
          </w:tcPr>
          <w:p w:rsidR="00295DE6" w:rsidRPr="00295DE6" w:rsidRDefault="00295DE6" w:rsidP="00637C4D">
            <w:pPr>
              <w:shd w:val="clear" w:color="auto" w:fill="FFFFFF"/>
              <w:jc w:val="both"/>
              <w:rPr>
                <w:spacing w:val="4"/>
                <w:sz w:val="26"/>
                <w:szCs w:val="26"/>
              </w:rPr>
            </w:pPr>
            <w:r w:rsidRPr="00295DE6">
              <w:rPr>
                <w:spacing w:val="4"/>
                <w:sz w:val="26"/>
                <w:szCs w:val="26"/>
              </w:rPr>
              <w:t>2</w:t>
            </w:r>
          </w:p>
        </w:tc>
        <w:tc>
          <w:tcPr>
            <w:tcW w:w="1382" w:type="dxa"/>
          </w:tcPr>
          <w:p w:rsidR="00295DE6" w:rsidRPr="00295DE6" w:rsidRDefault="00295DE6" w:rsidP="00637C4D">
            <w:pPr>
              <w:shd w:val="clear" w:color="auto" w:fill="FFFFFF"/>
              <w:jc w:val="both"/>
              <w:rPr>
                <w:spacing w:val="4"/>
                <w:sz w:val="26"/>
                <w:szCs w:val="26"/>
              </w:rPr>
            </w:pPr>
            <w:r w:rsidRPr="00295DE6">
              <w:rPr>
                <w:spacing w:val="4"/>
                <w:sz w:val="26"/>
                <w:szCs w:val="26"/>
              </w:rPr>
              <w:t>10</w:t>
            </w:r>
          </w:p>
        </w:tc>
        <w:tc>
          <w:tcPr>
            <w:tcW w:w="1006" w:type="dxa"/>
          </w:tcPr>
          <w:p w:rsidR="00295DE6" w:rsidRPr="00295DE6" w:rsidRDefault="00295DE6" w:rsidP="00637C4D">
            <w:pPr>
              <w:shd w:val="clear" w:color="auto" w:fill="FFFFFF"/>
              <w:jc w:val="both"/>
              <w:rPr>
                <w:spacing w:val="4"/>
                <w:sz w:val="26"/>
                <w:szCs w:val="26"/>
              </w:rPr>
            </w:pPr>
            <w:r w:rsidRPr="00295DE6">
              <w:rPr>
                <w:spacing w:val="4"/>
                <w:sz w:val="26"/>
                <w:szCs w:val="26"/>
              </w:rPr>
              <w:t>0</w:t>
            </w:r>
          </w:p>
        </w:tc>
      </w:tr>
      <w:tr w:rsidR="00295DE6" w:rsidRPr="00295DE6" w:rsidTr="00890052">
        <w:tc>
          <w:tcPr>
            <w:tcW w:w="1262" w:type="dxa"/>
          </w:tcPr>
          <w:p w:rsidR="00295DE6" w:rsidRPr="00295DE6" w:rsidRDefault="00295DE6" w:rsidP="00637C4D">
            <w:pPr>
              <w:shd w:val="clear" w:color="auto" w:fill="FFFFFF"/>
              <w:jc w:val="both"/>
              <w:rPr>
                <w:spacing w:val="4"/>
                <w:sz w:val="26"/>
                <w:szCs w:val="26"/>
              </w:rPr>
            </w:pPr>
            <w:r w:rsidRPr="00295DE6">
              <w:rPr>
                <w:spacing w:val="4"/>
                <w:sz w:val="26"/>
                <w:szCs w:val="26"/>
              </w:rPr>
              <w:t>2020 г.</w:t>
            </w:r>
          </w:p>
        </w:tc>
        <w:tc>
          <w:tcPr>
            <w:tcW w:w="967" w:type="dxa"/>
          </w:tcPr>
          <w:p w:rsidR="00295DE6" w:rsidRPr="00295DE6" w:rsidRDefault="00295DE6" w:rsidP="00637C4D">
            <w:pPr>
              <w:shd w:val="clear" w:color="auto" w:fill="FFFFFF"/>
              <w:jc w:val="both"/>
              <w:rPr>
                <w:spacing w:val="4"/>
                <w:sz w:val="26"/>
                <w:szCs w:val="26"/>
              </w:rPr>
            </w:pPr>
            <w:r w:rsidRPr="00295DE6">
              <w:rPr>
                <w:spacing w:val="4"/>
                <w:sz w:val="26"/>
                <w:szCs w:val="26"/>
              </w:rPr>
              <w:t>14</w:t>
            </w:r>
          </w:p>
        </w:tc>
        <w:tc>
          <w:tcPr>
            <w:tcW w:w="848" w:type="dxa"/>
          </w:tcPr>
          <w:p w:rsidR="00295DE6" w:rsidRPr="00295DE6" w:rsidRDefault="00295DE6" w:rsidP="00637C4D">
            <w:pPr>
              <w:shd w:val="clear" w:color="auto" w:fill="FFFFFF"/>
              <w:jc w:val="both"/>
              <w:rPr>
                <w:spacing w:val="4"/>
                <w:sz w:val="26"/>
                <w:szCs w:val="26"/>
              </w:rPr>
            </w:pPr>
            <w:r w:rsidRPr="00295DE6">
              <w:rPr>
                <w:spacing w:val="4"/>
                <w:sz w:val="26"/>
                <w:szCs w:val="26"/>
              </w:rPr>
              <w:t>7</w:t>
            </w:r>
          </w:p>
        </w:tc>
        <w:tc>
          <w:tcPr>
            <w:tcW w:w="851" w:type="dxa"/>
            <w:gridSpan w:val="2"/>
          </w:tcPr>
          <w:p w:rsidR="00295DE6" w:rsidRPr="00295DE6" w:rsidRDefault="00295DE6" w:rsidP="00637C4D">
            <w:pPr>
              <w:shd w:val="clear" w:color="auto" w:fill="FFFFFF"/>
              <w:jc w:val="both"/>
              <w:rPr>
                <w:spacing w:val="4"/>
                <w:sz w:val="26"/>
                <w:szCs w:val="26"/>
              </w:rPr>
            </w:pPr>
            <w:r w:rsidRPr="00295DE6">
              <w:rPr>
                <w:spacing w:val="4"/>
                <w:sz w:val="26"/>
                <w:szCs w:val="26"/>
              </w:rPr>
              <w:t>3</w:t>
            </w:r>
          </w:p>
        </w:tc>
        <w:tc>
          <w:tcPr>
            <w:tcW w:w="828" w:type="dxa"/>
          </w:tcPr>
          <w:p w:rsidR="00295DE6" w:rsidRPr="00295DE6" w:rsidRDefault="00295DE6" w:rsidP="00637C4D">
            <w:pPr>
              <w:shd w:val="clear" w:color="auto" w:fill="FFFFFF"/>
              <w:jc w:val="both"/>
              <w:rPr>
                <w:spacing w:val="4"/>
                <w:sz w:val="26"/>
                <w:szCs w:val="26"/>
              </w:rPr>
            </w:pPr>
            <w:r w:rsidRPr="00295DE6">
              <w:rPr>
                <w:spacing w:val="4"/>
                <w:sz w:val="26"/>
                <w:szCs w:val="26"/>
              </w:rPr>
              <w:t>4</w:t>
            </w:r>
          </w:p>
        </w:tc>
        <w:tc>
          <w:tcPr>
            <w:tcW w:w="1749" w:type="dxa"/>
          </w:tcPr>
          <w:p w:rsidR="00295DE6" w:rsidRPr="00295DE6" w:rsidRDefault="00295DE6" w:rsidP="00637C4D">
            <w:pPr>
              <w:shd w:val="clear" w:color="auto" w:fill="FFFFFF"/>
              <w:jc w:val="both"/>
              <w:rPr>
                <w:spacing w:val="4"/>
                <w:sz w:val="26"/>
                <w:szCs w:val="26"/>
              </w:rPr>
            </w:pPr>
            <w:r w:rsidRPr="00295DE6">
              <w:rPr>
                <w:spacing w:val="4"/>
                <w:sz w:val="26"/>
                <w:szCs w:val="26"/>
              </w:rPr>
              <w:t>14</w:t>
            </w:r>
          </w:p>
        </w:tc>
        <w:tc>
          <w:tcPr>
            <w:tcW w:w="1216" w:type="dxa"/>
          </w:tcPr>
          <w:p w:rsidR="00295DE6" w:rsidRPr="00295DE6" w:rsidRDefault="00295DE6" w:rsidP="00637C4D">
            <w:pPr>
              <w:shd w:val="clear" w:color="auto" w:fill="FFFFFF"/>
              <w:jc w:val="both"/>
              <w:rPr>
                <w:spacing w:val="4"/>
                <w:sz w:val="26"/>
                <w:szCs w:val="26"/>
              </w:rPr>
            </w:pPr>
            <w:r w:rsidRPr="00295DE6">
              <w:rPr>
                <w:spacing w:val="4"/>
                <w:sz w:val="26"/>
                <w:szCs w:val="26"/>
              </w:rPr>
              <w:t>1</w:t>
            </w:r>
          </w:p>
        </w:tc>
        <w:tc>
          <w:tcPr>
            <w:tcW w:w="1382" w:type="dxa"/>
          </w:tcPr>
          <w:p w:rsidR="00295DE6" w:rsidRPr="00295DE6" w:rsidRDefault="00295DE6" w:rsidP="00637C4D">
            <w:pPr>
              <w:shd w:val="clear" w:color="auto" w:fill="FFFFFF"/>
              <w:jc w:val="both"/>
              <w:rPr>
                <w:spacing w:val="4"/>
                <w:sz w:val="26"/>
                <w:szCs w:val="26"/>
              </w:rPr>
            </w:pPr>
            <w:r w:rsidRPr="00295DE6">
              <w:rPr>
                <w:spacing w:val="4"/>
                <w:sz w:val="26"/>
                <w:szCs w:val="26"/>
              </w:rPr>
              <w:t>10</w:t>
            </w:r>
          </w:p>
        </w:tc>
        <w:tc>
          <w:tcPr>
            <w:tcW w:w="1006" w:type="dxa"/>
          </w:tcPr>
          <w:p w:rsidR="00295DE6" w:rsidRPr="00295DE6" w:rsidRDefault="00295DE6" w:rsidP="00637C4D">
            <w:pPr>
              <w:shd w:val="clear" w:color="auto" w:fill="FFFFFF"/>
              <w:jc w:val="both"/>
              <w:rPr>
                <w:spacing w:val="4"/>
                <w:sz w:val="26"/>
                <w:szCs w:val="26"/>
              </w:rPr>
            </w:pPr>
            <w:r w:rsidRPr="00295DE6">
              <w:rPr>
                <w:spacing w:val="4"/>
                <w:sz w:val="26"/>
                <w:szCs w:val="26"/>
              </w:rPr>
              <w:t>0</w:t>
            </w:r>
          </w:p>
        </w:tc>
      </w:tr>
      <w:tr w:rsidR="00295DE6" w:rsidRPr="00295DE6" w:rsidTr="00890052">
        <w:tc>
          <w:tcPr>
            <w:tcW w:w="1262" w:type="dxa"/>
          </w:tcPr>
          <w:p w:rsidR="00295DE6" w:rsidRPr="00295DE6" w:rsidRDefault="00295DE6" w:rsidP="00637C4D">
            <w:pPr>
              <w:shd w:val="clear" w:color="auto" w:fill="FFFFFF"/>
              <w:jc w:val="both"/>
              <w:rPr>
                <w:spacing w:val="4"/>
                <w:sz w:val="26"/>
                <w:szCs w:val="26"/>
              </w:rPr>
            </w:pPr>
            <w:r w:rsidRPr="00295DE6">
              <w:rPr>
                <w:spacing w:val="4"/>
                <w:sz w:val="26"/>
                <w:szCs w:val="26"/>
              </w:rPr>
              <w:t>2021 г.</w:t>
            </w:r>
          </w:p>
        </w:tc>
        <w:tc>
          <w:tcPr>
            <w:tcW w:w="967" w:type="dxa"/>
          </w:tcPr>
          <w:p w:rsidR="00295DE6" w:rsidRPr="00295DE6" w:rsidRDefault="00295DE6" w:rsidP="00637C4D">
            <w:pPr>
              <w:shd w:val="clear" w:color="auto" w:fill="FFFFFF"/>
              <w:jc w:val="both"/>
              <w:rPr>
                <w:spacing w:val="4"/>
                <w:sz w:val="26"/>
                <w:szCs w:val="26"/>
              </w:rPr>
            </w:pPr>
            <w:r w:rsidRPr="00295DE6">
              <w:rPr>
                <w:spacing w:val="4"/>
                <w:sz w:val="26"/>
                <w:szCs w:val="26"/>
              </w:rPr>
              <w:t>14</w:t>
            </w:r>
          </w:p>
        </w:tc>
        <w:tc>
          <w:tcPr>
            <w:tcW w:w="848" w:type="dxa"/>
          </w:tcPr>
          <w:p w:rsidR="00295DE6" w:rsidRPr="00295DE6" w:rsidRDefault="00295DE6" w:rsidP="00637C4D">
            <w:pPr>
              <w:shd w:val="clear" w:color="auto" w:fill="FFFFFF"/>
              <w:jc w:val="both"/>
              <w:rPr>
                <w:spacing w:val="4"/>
                <w:sz w:val="26"/>
                <w:szCs w:val="26"/>
              </w:rPr>
            </w:pPr>
            <w:r w:rsidRPr="00295DE6">
              <w:rPr>
                <w:spacing w:val="4"/>
                <w:sz w:val="26"/>
                <w:szCs w:val="26"/>
              </w:rPr>
              <w:t>5</w:t>
            </w:r>
          </w:p>
        </w:tc>
        <w:tc>
          <w:tcPr>
            <w:tcW w:w="851" w:type="dxa"/>
            <w:gridSpan w:val="2"/>
          </w:tcPr>
          <w:p w:rsidR="00295DE6" w:rsidRPr="00295DE6" w:rsidRDefault="00295DE6" w:rsidP="00637C4D">
            <w:pPr>
              <w:shd w:val="clear" w:color="auto" w:fill="FFFFFF"/>
              <w:jc w:val="both"/>
              <w:rPr>
                <w:spacing w:val="4"/>
                <w:sz w:val="26"/>
                <w:szCs w:val="26"/>
              </w:rPr>
            </w:pPr>
            <w:r w:rsidRPr="00295DE6">
              <w:rPr>
                <w:spacing w:val="4"/>
                <w:sz w:val="26"/>
                <w:szCs w:val="26"/>
              </w:rPr>
              <w:t>3</w:t>
            </w:r>
          </w:p>
        </w:tc>
        <w:tc>
          <w:tcPr>
            <w:tcW w:w="828" w:type="dxa"/>
          </w:tcPr>
          <w:p w:rsidR="00295DE6" w:rsidRPr="00295DE6" w:rsidRDefault="00295DE6" w:rsidP="00637C4D">
            <w:pPr>
              <w:shd w:val="clear" w:color="auto" w:fill="FFFFFF"/>
              <w:jc w:val="both"/>
              <w:rPr>
                <w:spacing w:val="4"/>
                <w:sz w:val="26"/>
                <w:szCs w:val="26"/>
              </w:rPr>
            </w:pPr>
            <w:r w:rsidRPr="00295DE6">
              <w:rPr>
                <w:spacing w:val="4"/>
                <w:sz w:val="26"/>
                <w:szCs w:val="26"/>
              </w:rPr>
              <w:t>6</w:t>
            </w:r>
          </w:p>
        </w:tc>
        <w:tc>
          <w:tcPr>
            <w:tcW w:w="1749" w:type="dxa"/>
          </w:tcPr>
          <w:p w:rsidR="00295DE6" w:rsidRPr="00295DE6" w:rsidRDefault="00295DE6" w:rsidP="00637C4D">
            <w:pPr>
              <w:shd w:val="clear" w:color="auto" w:fill="FFFFFF"/>
              <w:jc w:val="both"/>
              <w:rPr>
                <w:spacing w:val="4"/>
                <w:sz w:val="26"/>
                <w:szCs w:val="26"/>
              </w:rPr>
            </w:pPr>
            <w:r w:rsidRPr="00295DE6">
              <w:rPr>
                <w:spacing w:val="4"/>
                <w:sz w:val="26"/>
                <w:szCs w:val="26"/>
              </w:rPr>
              <w:t>14</w:t>
            </w:r>
          </w:p>
        </w:tc>
        <w:tc>
          <w:tcPr>
            <w:tcW w:w="1216" w:type="dxa"/>
          </w:tcPr>
          <w:p w:rsidR="00295DE6" w:rsidRPr="00295DE6" w:rsidRDefault="00295DE6" w:rsidP="00637C4D">
            <w:pPr>
              <w:shd w:val="clear" w:color="auto" w:fill="FFFFFF"/>
              <w:jc w:val="both"/>
              <w:rPr>
                <w:spacing w:val="4"/>
                <w:sz w:val="26"/>
                <w:szCs w:val="26"/>
              </w:rPr>
            </w:pPr>
            <w:r w:rsidRPr="00295DE6">
              <w:rPr>
                <w:spacing w:val="4"/>
                <w:sz w:val="26"/>
                <w:szCs w:val="26"/>
              </w:rPr>
              <w:t>3</w:t>
            </w:r>
          </w:p>
        </w:tc>
        <w:tc>
          <w:tcPr>
            <w:tcW w:w="1382" w:type="dxa"/>
          </w:tcPr>
          <w:p w:rsidR="00295DE6" w:rsidRPr="00295DE6" w:rsidRDefault="00295DE6" w:rsidP="00637C4D">
            <w:pPr>
              <w:shd w:val="clear" w:color="auto" w:fill="FFFFFF"/>
              <w:jc w:val="both"/>
              <w:rPr>
                <w:spacing w:val="4"/>
                <w:sz w:val="26"/>
                <w:szCs w:val="26"/>
              </w:rPr>
            </w:pPr>
            <w:r w:rsidRPr="00295DE6">
              <w:rPr>
                <w:spacing w:val="4"/>
                <w:sz w:val="26"/>
                <w:szCs w:val="26"/>
              </w:rPr>
              <w:t>8</w:t>
            </w:r>
          </w:p>
        </w:tc>
        <w:tc>
          <w:tcPr>
            <w:tcW w:w="1006" w:type="dxa"/>
          </w:tcPr>
          <w:p w:rsidR="00295DE6" w:rsidRPr="00295DE6" w:rsidRDefault="00295DE6" w:rsidP="00637C4D">
            <w:pPr>
              <w:shd w:val="clear" w:color="auto" w:fill="FFFFFF"/>
              <w:jc w:val="both"/>
              <w:rPr>
                <w:spacing w:val="4"/>
                <w:sz w:val="26"/>
                <w:szCs w:val="26"/>
              </w:rPr>
            </w:pPr>
            <w:r w:rsidRPr="00295DE6">
              <w:rPr>
                <w:spacing w:val="4"/>
                <w:sz w:val="26"/>
                <w:szCs w:val="26"/>
              </w:rPr>
              <w:t>0</w:t>
            </w:r>
          </w:p>
        </w:tc>
      </w:tr>
    </w:tbl>
    <w:p w:rsidR="00295DE6" w:rsidRPr="00912E49" w:rsidRDefault="00295DE6" w:rsidP="00295DE6">
      <w:pPr>
        <w:shd w:val="clear" w:color="auto" w:fill="FFFFFF"/>
        <w:jc w:val="both"/>
        <w:rPr>
          <w:spacing w:val="4"/>
          <w:sz w:val="26"/>
          <w:szCs w:val="26"/>
          <w:highlight w:val="yellow"/>
        </w:rPr>
      </w:pPr>
    </w:p>
    <w:p w:rsidR="00295DE6" w:rsidRPr="00295DE6" w:rsidRDefault="00295DE6" w:rsidP="007B44B9">
      <w:pPr>
        <w:shd w:val="clear" w:color="auto" w:fill="FFFFFF"/>
        <w:ind w:left="-284" w:firstLine="426"/>
        <w:jc w:val="both"/>
        <w:rPr>
          <w:spacing w:val="4"/>
          <w:sz w:val="26"/>
          <w:szCs w:val="26"/>
        </w:rPr>
      </w:pPr>
      <w:r w:rsidRPr="00295DE6">
        <w:rPr>
          <w:spacing w:val="4"/>
          <w:sz w:val="26"/>
          <w:szCs w:val="26"/>
        </w:rPr>
        <w:t>В отделении милосердия все обслуживаемые граждане получают социальные услуги согласно разработанных ИППСУ, наименование и количество услуг отражено в таблице.</w:t>
      </w:r>
    </w:p>
    <w:p w:rsidR="00295DE6" w:rsidRPr="00295DE6" w:rsidRDefault="00295DE6" w:rsidP="00295DE6">
      <w:pPr>
        <w:shd w:val="clear" w:color="auto" w:fill="FFFFFF"/>
        <w:jc w:val="right"/>
        <w:rPr>
          <w:i/>
          <w:spacing w:val="4"/>
          <w:sz w:val="26"/>
          <w:szCs w:val="26"/>
        </w:rPr>
      </w:pPr>
      <w:r w:rsidRPr="00295DE6">
        <w:rPr>
          <w:i/>
          <w:spacing w:val="4"/>
          <w:sz w:val="26"/>
          <w:szCs w:val="26"/>
        </w:rPr>
        <w:t>Таблица № 1</w:t>
      </w:r>
      <w:r>
        <w:rPr>
          <w:i/>
          <w:spacing w:val="4"/>
          <w:sz w:val="26"/>
          <w:szCs w:val="26"/>
        </w:rPr>
        <w:t>3</w:t>
      </w:r>
    </w:p>
    <w:p w:rsidR="00295DE6" w:rsidRPr="00295DE6" w:rsidRDefault="00295DE6" w:rsidP="00295DE6">
      <w:pPr>
        <w:shd w:val="clear" w:color="auto" w:fill="FFFFFF"/>
        <w:jc w:val="both"/>
        <w:rPr>
          <w:spacing w:val="4"/>
          <w:sz w:val="26"/>
          <w:szCs w:val="26"/>
        </w:rPr>
      </w:pPr>
      <w:r w:rsidRPr="00295DE6">
        <w:rPr>
          <w:spacing w:val="4"/>
          <w:sz w:val="26"/>
          <w:szCs w:val="26"/>
        </w:rPr>
        <w:t xml:space="preserve">     Количество предоставленных социальных услуг в отделении Милосердия</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9"/>
        <w:gridCol w:w="1843"/>
        <w:gridCol w:w="1842"/>
        <w:gridCol w:w="1701"/>
      </w:tblGrid>
      <w:tr w:rsidR="00295DE6" w:rsidRPr="00295DE6" w:rsidTr="007B44B9">
        <w:trPr>
          <w:trHeight w:val="835"/>
        </w:trPr>
        <w:tc>
          <w:tcPr>
            <w:tcW w:w="4679"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both"/>
              <w:rPr>
                <w:spacing w:val="4"/>
                <w:sz w:val="26"/>
                <w:szCs w:val="26"/>
              </w:rPr>
            </w:pPr>
            <w:r w:rsidRPr="00295DE6">
              <w:rPr>
                <w:spacing w:val="4"/>
                <w:sz w:val="26"/>
                <w:szCs w:val="26"/>
              </w:rPr>
              <w:t>Наименование</w:t>
            </w:r>
          </w:p>
          <w:p w:rsidR="00295DE6" w:rsidRPr="00295DE6" w:rsidRDefault="00295DE6" w:rsidP="00637C4D">
            <w:pPr>
              <w:shd w:val="clear" w:color="auto" w:fill="FFFFFF"/>
              <w:jc w:val="both"/>
              <w:rPr>
                <w:spacing w:val="4"/>
                <w:sz w:val="26"/>
                <w:szCs w:val="26"/>
              </w:rPr>
            </w:pPr>
            <w:r w:rsidRPr="00295DE6">
              <w:rPr>
                <w:spacing w:val="4"/>
                <w:sz w:val="26"/>
                <w:szCs w:val="26"/>
              </w:rPr>
              <w:t>услуг</w:t>
            </w:r>
          </w:p>
        </w:tc>
        <w:tc>
          <w:tcPr>
            <w:tcW w:w="1843" w:type="dxa"/>
            <w:tcBorders>
              <w:top w:val="single" w:sz="4" w:space="0" w:color="auto"/>
              <w:left w:val="single" w:sz="4" w:space="0" w:color="auto"/>
              <w:right w:val="single" w:sz="4" w:space="0" w:color="auto"/>
            </w:tcBorders>
          </w:tcPr>
          <w:p w:rsidR="00295DE6" w:rsidRPr="00295DE6" w:rsidRDefault="00295DE6" w:rsidP="00637C4D">
            <w:pPr>
              <w:shd w:val="clear" w:color="auto" w:fill="FFFFFF"/>
              <w:jc w:val="center"/>
              <w:rPr>
                <w:spacing w:val="4"/>
                <w:sz w:val="26"/>
                <w:szCs w:val="26"/>
              </w:rPr>
            </w:pPr>
          </w:p>
          <w:p w:rsidR="00295DE6" w:rsidRPr="00295DE6" w:rsidRDefault="00295DE6" w:rsidP="00637C4D">
            <w:pPr>
              <w:shd w:val="clear" w:color="auto" w:fill="FFFFFF"/>
              <w:jc w:val="center"/>
              <w:rPr>
                <w:spacing w:val="4"/>
                <w:sz w:val="26"/>
                <w:szCs w:val="26"/>
              </w:rPr>
            </w:pPr>
            <w:r w:rsidRPr="00295DE6">
              <w:rPr>
                <w:spacing w:val="4"/>
                <w:sz w:val="26"/>
                <w:szCs w:val="26"/>
              </w:rPr>
              <w:t>2020 год</w:t>
            </w:r>
          </w:p>
        </w:tc>
        <w:tc>
          <w:tcPr>
            <w:tcW w:w="1842" w:type="dxa"/>
            <w:tcBorders>
              <w:top w:val="single" w:sz="4" w:space="0" w:color="auto"/>
              <w:left w:val="single" w:sz="4" w:space="0" w:color="auto"/>
              <w:right w:val="single" w:sz="4" w:space="0" w:color="auto"/>
            </w:tcBorders>
          </w:tcPr>
          <w:p w:rsidR="00295DE6" w:rsidRPr="00295DE6" w:rsidRDefault="00295DE6" w:rsidP="00637C4D">
            <w:pPr>
              <w:shd w:val="clear" w:color="auto" w:fill="FFFFFF"/>
              <w:jc w:val="center"/>
              <w:rPr>
                <w:spacing w:val="4"/>
                <w:sz w:val="26"/>
                <w:szCs w:val="26"/>
              </w:rPr>
            </w:pPr>
          </w:p>
          <w:p w:rsidR="00295DE6" w:rsidRPr="00295DE6" w:rsidRDefault="00295DE6" w:rsidP="00637C4D">
            <w:pPr>
              <w:shd w:val="clear" w:color="auto" w:fill="FFFFFF"/>
              <w:jc w:val="center"/>
              <w:rPr>
                <w:spacing w:val="4"/>
                <w:sz w:val="26"/>
                <w:szCs w:val="26"/>
              </w:rPr>
            </w:pPr>
            <w:r w:rsidRPr="00295DE6">
              <w:rPr>
                <w:spacing w:val="4"/>
                <w:sz w:val="26"/>
                <w:szCs w:val="26"/>
              </w:rPr>
              <w:t>2021 год</w:t>
            </w:r>
          </w:p>
        </w:tc>
        <w:tc>
          <w:tcPr>
            <w:tcW w:w="1701"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both"/>
              <w:rPr>
                <w:spacing w:val="4"/>
                <w:sz w:val="26"/>
                <w:szCs w:val="26"/>
              </w:rPr>
            </w:pPr>
            <w:r w:rsidRPr="00295DE6">
              <w:rPr>
                <w:spacing w:val="4"/>
                <w:sz w:val="26"/>
                <w:szCs w:val="26"/>
              </w:rPr>
              <w:t>2021 г</w:t>
            </w:r>
          </w:p>
          <w:p w:rsidR="00295DE6" w:rsidRPr="00295DE6" w:rsidRDefault="00295DE6" w:rsidP="00637C4D">
            <w:pPr>
              <w:shd w:val="clear" w:color="auto" w:fill="FFFFFF"/>
              <w:jc w:val="both"/>
              <w:rPr>
                <w:spacing w:val="4"/>
                <w:sz w:val="26"/>
                <w:szCs w:val="26"/>
              </w:rPr>
            </w:pPr>
            <w:r w:rsidRPr="00295DE6">
              <w:rPr>
                <w:spacing w:val="4"/>
                <w:sz w:val="26"/>
                <w:szCs w:val="26"/>
              </w:rPr>
              <w:t>в % к</w:t>
            </w:r>
          </w:p>
          <w:p w:rsidR="00295DE6" w:rsidRPr="00295DE6" w:rsidRDefault="00295DE6" w:rsidP="00637C4D">
            <w:pPr>
              <w:shd w:val="clear" w:color="auto" w:fill="FFFFFF"/>
              <w:jc w:val="both"/>
              <w:rPr>
                <w:spacing w:val="4"/>
                <w:sz w:val="26"/>
                <w:szCs w:val="26"/>
              </w:rPr>
            </w:pPr>
            <w:r w:rsidRPr="00295DE6">
              <w:rPr>
                <w:spacing w:val="4"/>
                <w:sz w:val="26"/>
                <w:szCs w:val="26"/>
              </w:rPr>
              <w:t>2020 г</w:t>
            </w:r>
          </w:p>
        </w:tc>
      </w:tr>
      <w:tr w:rsidR="00295DE6" w:rsidRPr="00295DE6" w:rsidTr="007B44B9">
        <w:tc>
          <w:tcPr>
            <w:tcW w:w="4679"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both"/>
              <w:rPr>
                <w:spacing w:val="4"/>
                <w:sz w:val="26"/>
                <w:szCs w:val="26"/>
              </w:rPr>
            </w:pPr>
            <w:r w:rsidRPr="00295DE6">
              <w:rPr>
                <w:spacing w:val="4"/>
                <w:sz w:val="26"/>
                <w:szCs w:val="26"/>
              </w:rPr>
              <w:t xml:space="preserve">Социально-бытовые </w:t>
            </w:r>
          </w:p>
        </w:tc>
        <w:tc>
          <w:tcPr>
            <w:tcW w:w="1843"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center"/>
              <w:rPr>
                <w:spacing w:val="4"/>
                <w:sz w:val="26"/>
                <w:szCs w:val="26"/>
              </w:rPr>
            </w:pPr>
            <w:r w:rsidRPr="00295DE6">
              <w:rPr>
                <w:spacing w:val="4"/>
                <w:sz w:val="26"/>
                <w:szCs w:val="26"/>
              </w:rPr>
              <w:t>119939</w:t>
            </w:r>
          </w:p>
        </w:tc>
        <w:tc>
          <w:tcPr>
            <w:tcW w:w="1842"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center"/>
              <w:rPr>
                <w:spacing w:val="4"/>
                <w:sz w:val="26"/>
                <w:szCs w:val="26"/>
              </w:rPr>
            </w:pPr>
            <w:r w:rsidRPr="00295DE6">
              <w:rPr>
                <w:spacing w:val="4"/>
                <w:sz w:val="26"/>
                <w:szCs w:val="26"/>
              </w:rPr>
              <w:t>131925</w:t>
            </w:r>
          </w:p>
        </w:tc>
        <w:tc>
          <w:tcPr>
            <w:tcW w:w="1701"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center"/>
              <w:rPr>
                <w:spacing w:val="4"/>
                <w:sz w:val="26"/>
                <w:szCs w:val="26"/>
              </w:rPr>
            </w:pPr>
            <w:r w:rsidRPr="00295DE6">
              <w:rPr>
                <w:spacing w:val="4"/>
                <w:sz w:val="26"/>
                <w:szCs w:val="26"/>
              </w:rPr>
              <w:t>110</w:t>
            </w:r>
          </w:p>
        </w:tc>
      </w:tr>
      <w:tr w:rsidR="00295DE6" w:rsidRPr="00295DE6" w:rsidTr="007B44B9">
        <w:tc>
          <w:tcPr>
            <w:tcW w:w="4679"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both"/>
              <w:rPr>
                <w:spacing w:val="4"/>
                <w:sz w:val="26"/>
                <w:szCs w:val="26"/>
              </w:rPr>
            </w:pPr>
            <w:r w:rsidRPr="00295DE6">
              <w:rPr>
                <w:spacing w:val="4"/>
                <w:sz w:val="26"/>
                <w:szCs w:val="26"/>
              </w:rPr>
              <w:t xml:space="preserve">Социально-медицинские </w:t>
            </w:r>
          </w:p>
        </w:tc>
        <w:tc>
          <w:tcPr>
            <w:tcW w:w="1843"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center"/>
              <w:rPr>
                <w:spacing w:val="4"/>
                <w:sz w:val="26"/>
                <w:szCs w:val="26"/>
              </w:rPr>
            </w:pPr>
            <w:r w:rsidRPr="00295DE6">
              <w:rPr>
                <w:spacing w:val="4"/>
                <w:sz w:val="26"/>
                <w:szCs w:val="26"/>
              </w:rPr>
              <w:t>4786</w:t>
            </w:r>
          </w:p>
        </w:tc>
        <w:tc>
          <w:tcPr>
            <w:tcW w:w="1842"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center"/>
              <w:rPr>
                <w:spacing w:val="4"/>
                <w:sz w:val="26"/>
                <w:szCs w:val="26"/>
              </w:rPr>
            </w:pPr>
            <w:r w:rsidRPr="00295DE6">
              <w:rPr>
                <w:spacing w:val="4"/>
                <w:sz w:val="26"/>
                <w:szCs w:val="26"/>
              </w:rPr>
              <w:t>8121</w:t>
            </w:r>
          </w:p>
        </w:tc>
        <w:tc>
          <w:tcPr>
            <w:tcW w:w="1701"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center"/>
              <w:rPr>
                <w:spacing w:val="4"/>
                <w:sz w:val="26"/>
                <w:szCs w:val="26"/>
              </w:rPr>
            </w:pPr>
            <w:r w:rsidRPr="00295DE6">
              <w:rPr>
                <w:spacing w:val="4"/>
                <w:sz w:val="26"/>
                <w:szCs w:val="26"/>
              </w:rPr>
              <w:t>169,7</w:t>
            </w:r>
          </w:p>
        </w:tc>
      </w:tr>
      <w:tr w:rsidR="00295DE6" w:rsidRPr="00295DE6" w:rsidTr="007B44B9">
        <w:tc>
          <w:tcPr>
            <w:tcW w:w="4679"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both"/>
              <w:rPr>
                <w:spacing w:val="4"/>
                <w:sz w:val="26"/>
                <w:szCs w:val="26"/>
              </w:rPr>
            </w:pPr>
            <w:r w:rsidRPr="00295DE6">
              <w:rPr>
                <w:spacing w:val="4"/>
                <w:sz w:val="26"/>
                <w:szCs w:val="26"/>
              </w:rPr>
              <w:t>Социально-психологические</w:t>
            </w:r>
          </w:p>
        </w:tc>
        <w:tc>
          <w:tcPr>
            <w:tcW w:w="1843"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center"/>
              <w:rPr>
                <w:spacing w:val="4"/>
                <w:sz w:val="26"/>
                <w:szCs w:val="26"/>
              </w:rPr>
            </w:pPr>
            <w:r w:rsidRPr="00295DE6">
              <w:rPr>
                <w:spacing w:val="4"/>
                <w:sz w:val="26"/>
                <w:szCs w:val="26"/>
              </w:rPr>
              <w:t>158</w:t>
            </w:r>
          </w:p>
        </w:tc>
        <w:tc>
          <w:tcPr>
            <w:tcW w:w="1842"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center"/>
              <w:rPr>
                <w:spacing w:val="4"/>
                <w:sz w:val="26"/>
                <w:szCs w:val="26"/>
              </w:rPr>
            </w:pPr>
            <w:r w:rsidRPr="00295DE6">
              <w:rPr>
                <w:spacing w:val="4"/>
                <w:sz w:val="26"/>
                <w:szCs w:val="26"/>
              </w:rPr>
              <w:t>154</w:t>
            </w:r>
          </w:p>
        </w:tc>
        <w:tc>
          <w:tcPr>
            <w:tcW w:w="1701" w:type="dxa"/>
            <w:tcBorders>
              <w:top w:val="single" w:sz="4" w:space="0" w:color="auto"/>
              <w:left w:val="single" w:sz="4" w:space="0" w:color="auto"/>
              <w:bottom w:val="single" w:sz="4" w:space="0" w:color="auto"/>
              <w:right w:val="single" w:sz="4" w:space="0" w:color="auto"/>
            </w:tcBorders>
          </w:tcPr>
          <w:p w:rsidR="00295DE6" w:rsidRPr="00F15971" w:rsidRDefault="00295DE6" w:rsidP="00637C4D">
            <w:pPr>
              <w:shd w:val="clear" w:color="auto" w:fill="FFFFFF"/>
              <w:jc w:val="center"/>
              <w:rPr>
                <w:spacing w:val="4"/>
                <w:sz w:val="26"/>
                <w:szCs w:val="26"/>
              </w:rPr>
            </w:pPr>
            <w:r w:rsidRPr="00F15971">
              <w:rPr>
                <w:spacing w:val="4"/>
                <w:sz w:val="26"/>
                <w:szCs w:val="26"/>
              </w:rPr>
              <w:t>97,5</w:t>
            </w:r>
          </w:p>
        </w:tc>
      </w:tr>
      <w:tr w:rsidR="00295DE6" w:rsidRPr="00295DE6" w:rsidTr="007B44B9">
        <w:tc>
          <w:tcPr>
            <w:tcW w:w="4679"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both"/>
              <w:rPr>
                <w:spacing w:val="4"/>
                <w:sz w:val="26"/>
                <w:szCs w:val="26"/>
              </w:rPr>
            </w:pPr>
            <w:r w:rsidRPr="00295DE6">
              <w:rPr>
                <w:spacing w:val="4"/>
                <w:sz w:val="26"/>
                <w:szCs w:val="26"/>
              </w:rPr>
              <w:t xml:space="preserve">Социально-правовые </w:t>
            </w:r>
          </w:p>
        </w:tc>
        <w:tc>
          <w:tcPr>
            <w:tcW w:w="1843"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center"/>
              <w:rPr>
                <w:spacing w:val="4"/>
                <w:sz w:val="26"/>
                <w:szCs w:val="26"/>
              </w:rPr>
            </w:pPr>
            <w:r w:rsidRPr="00295DE6">
              <w:rPr>
                <w:spacing w:val="4"/>
                <w:sz w:val="26"/>
                <w:szCs w:val="26"/>
              </w:rPr>
              <w:t>9</w:t>
            </w:r>
          </w:p>
        </w:tc>
        <w:tc>
          <w:tcPr>
            <w:tcW w:w="1842"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center"/>
              <w:rPr>
                <w:spacing w:val="4"/>
                <w:sz w:val="26"/>
                <w:szCs w:val="26"/>
              </w:rPr>
            </w:pPr>
            <w:r w:rsidRPr="00295DE6">
              <w:rPr>
                <w:spacing w:val="4"/>
                <w:sz w:val="26"/>
                <w:szCs w:val="26"/>
              </w:rPr>
              <w:t>22</w:t>
            </w:r>
          </w:p>
        </w:tc>
        <w:tc>
          <w:tcPr>
            <w:tcW w:w="1701" w:type="dxa"/>
            <w:tcBorders>
              <w:top w:val="single" w:sz="4" w:space="0" w:color="auto"/>
              <w:left w:val="single" w:sz="4" w:space="0" w:color="auto"/>
              <w:bottom w:val="single" w:sz="4" w:space="0" w:color="auto"/>
              <w:right w:val="single" w:sz="4" w:space="0" w:color="auto"/>
            </w:tcBorders>
          </w:tcPr>
          <w:p w:rsidR="00295DE6" w:rsidRPr="00F15971" w:rsidRDefault="00295DE6" w:rsidP="00637C4D">
            <w:pPr>
              <w:shd w:val="clear" w:color="auto" w:fill="FFFFFF"/>
              <w:jc w:val="center"/>
              <w:rPr>
                <w:spacing w:val="4"/>
                <w:sz w:val="26"/>
                <w:szCs w:val="26"/>
              </w:rPr>
            </w:pPr>
            <w:r w:rsidRPr="00F15971">
              <w:rPr>
                <w:spacing w:val="4"/>
                <w:sz w:val="26"/>
                <w:szCs w:val="26"/>
              </w:rPr>
              <w:t>244,4</w:t>
            </w:r>
          </w:p>
        </w:tc>
      </w:tr>
      <w:tr w:rsidR="00295DE6" w:rsidRPr="00295DE6" w:rsidTr="007B44B9">
        <w:tc>
          <w:tcPr>
            <w:tcW w:w="4679"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both"/>
              <w:rPr>
                <w:spacing w:val="4"/>
                <w:sz w:val="26"/>
                <w:szCs w:val="26"/>
              </w:rPr>
            </w:pPr>
            <w:r w:rsidRPr="00295DE6">
              <w:rPr>
                <w:spacing w:val="4"/>
                <w:sz w:val="26"/>
                <w:szCs w:val="26"/>
              </w:rPr>
              <w:t>Социально-педагогические</w:t>
            </w:r>
          </w:p>
        </w:tc>
        <w:tc>
          <w:tcPr>
            <w:tcW w:w="1843"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center"/>
              <w:rPr>
                <w:spacing w:val="4"/>
                <w:sz w:val="26"/>
                <w:szCs w:val="26"/>
              </w:rPr>
            </w:pPr>
            <w:r w:rsidRPr="00295DE6">
              <w:rPr>
                <w:spacing w:val="4"/>
                <w:sz w:val="26"/>
                <w:szCs w:val="26"/>
              </w:rPr>
              <w:t>981</w:t>
            </w:r>
          </w:p>
        </w:tc>
        <w:tc>
          <w:tcPr>
            <w:tcW w:w="1842"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center"/>
              <w:rPr>
                <w:spacing w:val="4"/>
                <w:sz w:val="26"/>
                <w:szCs w:val="26"/>
              </w:rPr>
            </w:pPr>
            <w:r w:rsidRPr="00295DE6">
              <w:rPr>
                <w:spacing w:val="4"/>
                <w:sz w:val="26"/>
                <w:szCs w:val="26"/>
              </w:rPr>
              <w:t>1022</w:t>
            </w:r>
          </w:p>
        </w:tc>
        <w:tc>
          <w:tcPr>
            <w:tcW w:w="1701"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center"/>
              <w:rPr>
                <w:spacing w:val="4"/>
                <w:sz w:val="26"/>
                <w:szCs w:val="26"/>
              </w:rPr>
            </w:pPr>
            <w:r w:rsidRPr="00295DE6">
              <w:rPr>
                <w:spacing w:val="4"/>
                <w:sz w:val="26"/>
                <w:szCs w:val="26"/>
              </w:rPr>
              <w:t>104,2</w:t>
            </w:r>
          </w:p>
        </w:tc>
      </w:tr>
      <w:tr w:rsidR="00295DE6" w:rsidRPr="00912E49" w:rsidTr="007B44B9">
        <w:tc>
          <w:tcPr>
            <w:tcW w:w="4679"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both"/>
              <w:rPr>
                <w:spacing w:val="4"/>
                <w:sz w:val="26"/>
                <w:szCs w:val="26"/>
              </w:rPr>
            </w:pPr>
            <w:r w:rsidRPr="00295DE6">
              <w:rPr>
                <w:spacing w:val="4"/>
                <w:sz w:val="26"/>
                <w:szCs w:val="26"/>
              </w:rPr>
              <w:t>Всего оказано услуг</w:t>
            </w:r>
          </w:p>
        </w:tc>
        <w:tc>
          <w:tcPr>
            <w:tcW w:w="1843"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center"/>
              <w:rPr>
                <w:spacing w:val="4"/>
                <w:sz w:val="26"/>
                <w:szCs w:val="26"/>
              </w:rPr>
            </w:pPr>
            <w:r w:rsidRPr="00295DE6">
              <w:rPr>
                <w:spacing w:val="4"/>
                <w:sz w:val="26"/>
                <w:szCs w:val="26"/>
              </w:rPr>
              <w:t>125879</w:t>
            </w:r>
          </w:p>
        </w:tc>
        <w:tc>
          <w:tcPr>
            <w:tcW w:w="1842"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center"/>
              <w:rPr>
                <w:spacing w:val="4"/>
                <w:sz w:val="26"/>
                <w:szCs w:val="26"/>
              </w:rPr>
            </w:pPr>
            <w:r w:rsidRPr="00295DE6">
              <w:rPr>
                <w:spacing w:val="4"/>
                <w:sz w:val="26"/>
                <w:szCs w:val="26"/>
              </w:rPr>
              <w:t>141244</w:t>
            </w:r>
          </w:p>
        </w:tc>
        <w:tc>
          <w:tcPr>
            <w:tcW w:w="1701" w:type="dxa"/>
            <w:tcBorders>
              <w:top w:val="single" w:sz="4" w:space="0" w:color="auto"/>
              <w:left w:val="single" w:sz="4" w:space="0" w:color="auto"/>
              <w:bottom w:val="single" w:sz="4" w:space="0" w:color="auto"/>
              <w:right w:val="single" w:sz="4" w:space="0" w:color="auto"/>
            </w:tcBorders>
          </w:tcPr>
          <w:p w:rsidR="00295DE6" w:rsidRPr="00295DE6" w:rsidRDefault="00295DE6" w:rsidP="00637C4D">
            <w:pPr>
              <w:shd w:val="clear" w:color="auto" w:fill="FFFFFF"/>
              <w:jc w:val="center"/>
              <w:rPr>
                <w:spacing w:val="4"/>
                <w:sz w:val="26"/>
                <w:szCs w:val="26"/>
              </w:rPr>
            </w:pPr>
            <w:r w:rsidRPr="00295DE6">
              <w:rPr>
                <w:spacing w:val="4"/>
                <w:sz w:val="26"/>
                <w:szCs w:val="26"/>
              </w:rPr>
              <w:t>112,2</w:t>
            </w:r>
          </w:p>
        </w:tc>
      </w:tr>
    </w:tbl>
    <w:p w:rsidR="00295DE6" w:rsidRPr="00912E49" w:rsidRDefault="00295DE6" w:rsidP="00295DE6">
      <w:pPr>
        <w:shd w:val="clear" w:color="auto" w:fill="FFFFFF"/>
        <w:jc w:val="both"/>
        <w:rPr>
          <w:spacing w:val="4"/>
          <w:sz w:val="26"/>
          <w:szCs w:val="26"/>
          <w:highlight w:val="yellow"/>
        </w:rPr>
      </w:pPr>
    </w:p>
    <w:p w:rsidR="00890052" w:rsidRDefault="00890052" w:rsidP="007B44B9">
      <w:pPr>
        <w:ind w:firstLine="709"/>
        <w:jc w:val="both"/>
        <w:rPr>
          <w:spacing w:val="4"/>
          <w:sz w:val="26"/>
          <w:szCs w:val="26"/>
        </w:rPr>
      </w:pPr>
    </w:p>
    <w:p w:rsidR="00295DE6" w:rsidRPr="00651B46" w:rsidRDefault="00295DE6" w:rsidP="007B44B9">
      <w:pPr>
        <w:ind w:firstLine="709"/>
        <w:jc w:val="both"/>
        <w:rPr>
          <w:spacing w:val="4"/>
          <w:sz w:val="26"/>
          <w:szCs w:val="26"/>
        </w:rPr>
      </w:pPr>
      <w:r w:rsidRPr="00651B46">
        <w:rPr>
          <w:spacing w:val="4"/>
          <w:sz w:val="26"/>
          <w:szCs w:val="26"/>
        </w:rPr>
        <w:t>За 2021 год отделением милосердия оказано 141244 услуг, нагрузка на 1 работника отделения составила 9416 услуги. По отдельным категориям сотрудников нагрузка распределилась следующим образом:</w:t>
      </w:r>
    </w:p>
    <w:p w:rsidR="00295DE6" w:rsidRPr="00651B46" w:rsidRDefault="00295DE6" w:rsidP="007B44B9">
      <w:pPr>
        <w:jc w:val="both"/>
        <w:rPr>
          <w:spacing w:val="4"/>
          <w:sz w:val="26"/>
          <w:szCs w:val="26"/>
        </w:rPr>
      </w:pPr>
      <w:r w:rsidRPr="00651B46">
        <w:rPr>
          <w:spacing w:val="4"/>
          <w:sz w:val="26"/>
          <w:szCs w:val="26"/>
        </w:rPr>
        <w:t>- Работники пищеблока 32365 услуг/5 чел = 6473 услуги на 1 чел</w:t>
      </w:r>
    </w:p>
    <w:p w:rsidR="00295DE6" w:rsidRPr="00651B46" w:rsidRDefault="00295DE6" w:rsidP="007B44B9">
      <w:pPr>
        <w:jc w:val="both"/>
        <w:rPr>
          <w:spacing w:val="4"/>
          <w:sz w:val="26"/>
          <w:szCs w:val="26"/>
        </w:rPr>
      </w:pPr>
      <w:r w:rsidRPr="00651B46">
        <w:rPr>
          <w:spacing w:val="4"/>
          <w:sz w:val="26"/>
          <w:szCs w:val="26"/>
        </w:rPr>
        <w:t>- Работники прачечной 3361 услуга</w:t>
      </w:r>
    </w:p>
    <w:p w:rsidR="00295DE6" w:rsidRPr="00651B46" w:rsidRDefault="00295DE6" w:rsidP="007B44B9">
      <w:pPr>
        <w:jc w:val="both"/>
        <w:rPr>
          <w:spacing w:val="4"/>
          <w:sz w:val="26"/>
          <w:szCs w:val="26"/>
        </w:rPr>
      </w:pPr>
      <w:r w:rsidRPr="00651B46">
        <w:rPr>
          <w:spacing w:val="4"/>
          <w:sz w:val="26"/>
          <w:szCs w:val="26"/>
        </w:rPr>
        <w:t>- Няни 93177 услуг/7 чел = 13311 услуг на 1 человека</w:t>
      </w:r>
    </w:p>
    <w:p w:rsidR="00295DE6" w:rsidRPr="00F15971" w:rsidRDefault="00295DE6" w:rsidP="007B44B9">
      <w:pPr>
        <w:jc w:val="both"/>
        <w:rPr>
          <w:spacing w:val="4"/>
          <w:sz w:val="26"/>
          <w:szCs w:val="26"/>
        </w:rPr>
      </w:pPr>
      <w:r w:rsidRPr="00651B46">
        <w:rPr>
          <w:spacing w:val="4"/>
          <w:sz w:val="26"/>
          <w:szCs w:val="26"/>
        </w:rPr>
        <w:t xml:space="preserve">       Оказано услуг по ИППСУ – 133471 услуга на </w:t>
      </w:r>
      <w:r w:rsidRPr="00F15971">
        <w:rPr>
          <w:spacing w:val="4"/>
          <w:sz w:val="26"/>
          <w:szCs w:val="26"/>
        </w:rPr>
        <w:t xml:space="preserve">сумму </w:t>
      </w:r>
      <w:r w:rsidRPr="00F15971">
        <w:rPr>
          <w:spacing w:val="4"/>
          <w:sz w:val="26"/>
          <w:szCs w:val="26"/>
          <w:u w:val="single"/>
        </w:rPr>
        <w:t>2</w:t>
      </w:r>
      <w:r w:rsidR="00890052" w:rsidRPr="00F15971">
        <w:rPr>
          <w:spacing w:val="4"/>
          <w:sz w:val="26"/>
          <w:szCs w:val="26"/>
          <w:u w:val="single"/>
        </w:rPr>
        <w:t> </w:t>
      </w:r>
      <w:r w:rsidRPr="00F15971">
        <w:rPr>
          <w:spacing w:val="4"/>
          <w:sz w:val="26"/>
          <w:szCs w:val="26"/>
          <w:u w:val="single"/>
        </w:rPr>
        <w:t>868</w:t>
      </w:r>
      <w:r w:rsidR="00890052" w:rsidRPr="00F15971">
        <w:rPr>
          <w:spacing w:val="4"/>
          <w:sz w:val="26"/>
          <w:szCs w:val="26"/>
          <w:u w:val="single"/>
        </w:rPr>
        <w:t xml:space="preserve"> </w:t>
      </w:r>
      <w:r w:rsidRPr="00F15971">
        <w:rPr>
          <w:spacing w:val="4"/>
          <w:sz w:val="26"/>
          <w:szCs w:val="26"/>
          <w:u w:val="single"/>
        </w:rPr>
        <w:t>802</w:t>
      </w:r>
      <w:r w:rsidRPr="00F15971">
        <w:rPr>
          <w:spacing w:val="4"/>
          <w:sz w:val="26"/>
          <w:szCs w:val="26"/>
        </w:rPr>
        <w:t xml:space="preserve"> рубля, сверх объемов ИППСУ – 7773 услуги на сумму </w:t>
      </w:r>
      <w:r w:rsidRPr="00F15971">
        <w:rPr>
          <w:spacing w:val="4"/>
          <w:sz w:val="26"/>
          <w:szCs w:val="26"/>
          <w:u w:val="single"/>
        </w:rPr>
        <w:t>78</w:t>
      </w:r>
      <w:r w:rsidR="00890052" w:rsidRPr="00F15971">
        <w:rPr>
          <w:spacing w:val="4"/>
          <w:sz w:val="26"/>
          <w:szCs w:val="26"/>
          <w:u w:val="single"/>
        </w:rPr>
        <w:t xml:space="preserve"> </w:t>
      </w:r>
      <w:r w:rsidRPr="00F15971">
        <w:rPr>
          <w:spacing w:val="4"/>
          <w:sz w:val="26"/>
          <w:szCs w:val="26"/>
          <w:u w:val="single"/>
        </w:rPr>
        <w:t>905</w:t>
      </w:r>
      <w:r w:rsidRPr="00F15971">
        <w:rPr>
          <w:spacing w:val="4"/>
          <w:sz w:val="26"/>
          <w:szCs w:val="26"/>
        </w:rPr>
        <w:t xml:space="preserve"> рублей. </w:t>
      </w:r>
    </w:p>
    <w:p w:rsidR="00295DE6" w:rsidRPr="00980BA1" w:rsidRDefault="00295DE6" w:rsidP="00980BA1">
      <w:pPr>
        <w:shd w:val="clear" w:color="auto" w:fill="FFFFFF"/>
        <w:jc w:val="right"/>
        <w:rPr>
          <w:i/>
          <w:spacing w:val="4"/>
          <w:sz w:val="26"/>
          <w:szCs w:val="26"/>
        </w:rPr>
      </w:pPr>
      <w:r w:rsidRPr="00651B46">
        <w:rPr>
          <w:i/>
          <w:spacing w:val="4"/>
          <w:sz w:val="26"/>
          <w:szCs w:val="26"/>
        </w:rPr>
        <w:t>Таблица № 1</w:t>
      </w:r>
      <w:r w:rsidR="00651B46" w:rsidRPr="00651B46">
        <w:rPr>
          <w:i/>
          <w:spacing w:val="4"/>
          <w:sz w:val="26"/>
          <w:szCs w:val="26"/>
        </w:rPr>
        <w:t>4</w:t>
      </w:r>
    </w:p>
    <w:p w:rsidR="00295DE6" w:rsidRPr="00651B46" w:rsidRDefault="00295DE6" w:rsidP="00295DE6">
      <w:pPr>
        <w:shd w:val="clear" w:color="auto" w:fill="FFFFFF"/>
        <w:jc w:val="center"/>
        <w:rPr>
          <w:spacing w:val="4"/>
          <w:sz w:val="26"/>
          <w:szCs w:val="26"/>
        </w:rPr>
      </w:pPr>
      <w:r w:rsidRPr="00651B46">
        <w:rPr>
          <w:spacing w:val="4"/>
          <w:sz w:val="26"/>
          <w:szCs w:val="26"/>
        </w:rPr>
        <w:t>Распределение услуг по наименованиям</w:t>
      </w:r>
    </w:p>
    <w:p w:rsidR="00295DE6" w:rsidRPr="00651B46" w:rsidRDefault="00295DE6" w:rsidP="00295DE6">
      <w:pPr>
        <w:shd w:val="clear" w:color="auto" w:fill="FFFFFF"/>
        <w:jc w:val="both"/>
        <w:rPr>
          <w:spacing w:val="4"/>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1226"/>
        <w:gridCol w:w="1542"/>
        <w:gridCol w:w="1628"/>
        <w:gridCol w:w="1296"/>
        <w:gridCol w:w="1277"/>
      </w:tblGrid>
      <w:tr w:rsidR="00295DE6" w:rsidRPr="00651B46" w:rsidTr="00637C4D">
        <w:tc>
          <w:tcPr>
            <w:tcW w:w="2022" w:type="dxa"/>
          </w:tcPr>
          <w:p w:rsidR="00295DE6" w:rsidRPr="00651B46" w:rsidRDefault="00295DE6" w:rsidP="00637C4D">
            <w:pPr>
              <w:shd w:val="clear" w:color="auto" w:fill="FFFFFF"/>
              <w:jc w:val="both"/>
              <w:rPr>
                <w:spacing w:val="4"/>
                <w:sz w:val="26"/>
                <w:szCs w:val="26"/>
              </w:rPr>
            </w:pPr>
            <w:r w:rsidRPr="00651B46">
              <w:rPr>
                <w:spacing w:val="4"/>
                <w:sz w:val="26"/>
                <w:szCs w:val="26"/>
              </w:rPr>
              <w:t>Наименование</w:t>
            </w:r>
          </w:p>
          <w:p w:rsidR="00295DE6" w:rsidRPr="00651B46" w:rsidRDefault="00295DE6" w:rsidP="00637C4D">
            <w:pPr>
              <w:shd w:val="clear" w:color="auto" w:fill="FFFFFF"/>
              <w:jc w:val="both"/>
              <w:rPr>
                <w:spacing w:val="4"/>
                <w:sz w:val="26"/>
                <w:szCs w:val="26"/>
              </w:rPr>
            </w:pPr>
            <w:r w:rsidRPr="00651B46">
              <w:rPr>
                <w:spacing w:val="4"/>
                <w:sz w:val="26"/>
                <w:szCs w:val="26"/>
              </w:rPr>
              <w:t>услуги</w:t>
            </w:r>
          </w:p>
        </w:tc>
        <w:tc>
          <w:tcPr>
            <w:tcW w:w="1186" w:type="dxa"/>
          </w:tcPr>
          <w:p w:rsidR="00295DE6" w:rsidRPr="00651B46" w:rsidRDefault="00295DE6" w:rsidP="00637C4D">
            <w:pPr>
              <w:shd w:val="clear" w:color="auto" w:fill="FFFFFF"/>
              <w:jc w:val="both"/>
              <w:rPr>
                <w:spacing w:val="4"/>
                <w:sz w:val="26"/>
                <w:szCs w:val="26"/>
              </w:rPr>
            </w:pPr>
            <w:r w:rsidRPr="00651B46">
              <w:rPr>
                <w:spacing w:val="4"/>
                <w:sz w:val="26"/>
                <w:szCs w:val="26"/>
              </w:rPr>
              <w:t>По ИППСУ, кол-во</w:t>
            </w:r>
            <w:r w:rsidR="00980BA1">
              <w:rPr>
                <w:spacing w:val="4"/>
                <w:sz w:val="26"/>
                <w:szCs w:val="26"/>
              </w:rPr>
              <w:t xml:space="preserve"> услуг</w:t>
            </w:r>
          </w:p>
        </w:tc>
        <w:tc>
          <w:tcPr>
            <w:tcW w:w="1848" w:type="dxa"/>
          </w:tcPr>
          <w:p w:rsidR="00295DE6" w:rsidRPr="00651B46" w:rsidRDefault="00295DE6" w:rsidP="00637C4D">
            <w:pPr>
              <w:shd w:val="clear" w:color="auto" w:fill="FFFFFF"/>
              <w:jc w:val="both"/>
              <w:rPr>
                <w:spacing w:val="4"/>
                <w:sz w:val="26"/>
                <w:szCs w:val="26"/>
              </w:rPr>
            </w:pPr>
            <w:r w:rsidRPr="00651B46">
              <w:rPr>
                <w:spacing w:val="4"/>
                <w:sz w:val="26"/>
                <w:szCs w:val="26"/>
              </w:rPr>
              <w:t>По ИППСУ, сумма оказанных услуг, руб.</w:t>
            </w:r>
          </w:p>
        </w:tc>
        <w:tc>
          <w:tcPr>
            <w:tcW w:w="1998" w:type="dxa"/>
          </w:tcPr>
          <w:p w:rsidR="00295DE6" w:rsidRPr="00651B46" w:rsidRDefault="00295DE6" w:rsidP="00637C4D">
            <w:pPr>
              <w:shd w:val="clear" w:color="auto" w:fill="FFFFFF"/>
              <w:jc w:val="both"/>
              <w:rPr>
                <w:spacing w:val="4"/>
                <w:sz w:val="26"/>
                <w:szCs w:val="26"/>
              </w:rPr>
            </w:pPr>
            <w:r w:rsidRPr="00651B46">
              <w:rPr>
                <w:spacing w:val="4"/>
                <w:sz w:val="26"/>
                <w:szCs w:val="26"/>
              </w:rPr>
              <w:t>По ИППСУ, сумма удержанная р размере 75% от дохода, руб.</w:t>
            </w:r>
          </w:p>
        </w:tc>
        <w:tc>
          <w:tcPr>
            <w:tcW w:w="1753" w:type="dxa"/>
          </w:tcPr>
          <w:p w:rsidR="00295DE6" w:rsidRPr="00651B46" w:rsidRDefault="00295DE6" w:rsidP="00637C4D">
            <w:pPr>
              <w:shd w:val="clear" w:color="auto" w:fill="FFFFFF"/>
              <w:jc w:val="both"/>
              <w:rPr>
                <w:spacing w:val="4"/>
                <w:sz w:val="26"/>
                <w:szCs w:val="26"/>
              </w:rPr>
            </w:pPr>
            <w:r w:rsidRPr="00651B46">
              <w:rPr>
                <w:spacing w:val="4"/>
                <w:sz w:val="26"/>
                <w:szCs w:val="26"/>
              </w:rPr>
              <w:t>Сверх ИППСУ, кол-во</w:t>
            </w:r>
            <w:r w:rsidR="00980BA1">
              <w:rPr>
                <w:spacing w:val="4"/>
                <w:sz w:val="26"/>
                <w:szCs w:val="26"/>
              </w:rPr>
              <w:t xml:space="preserve"> услуг</w:t>
            </w:r>
          </w:p>
        </w:tc>
        <w:tc>
          <w:tcPr>
            <w:tcW w:w="1613" w:type="dxa"/>
          </w:tcPr>
          <w:p w:rsidR="00295DE6" w:rsidRPr="00651B46" w:rsidRDefault="00295DE6" w:rsidP="00637C4D">
            <w:pPr>
              <w:shd w:val="clear" w:color="auto" w:fill="FFFFFF"/>
              <w:jc w:val="both"/>
              <w:rPr>
                <w:spacing w:val="4"/>
                <w:sz w:val="26"/>
                <w:szCs w:val="26"/>
              </w:rPr>
            </w:pPr>
            <w:r w:rsidRPr="00651B46">
              <w:rPr>
                <w:spacing w:val="4"/>
                <w:sz w:val="26"/>
                <w:szCs w:val="26"/>
              </w:rPr>
              <w:t>Сверх ИППСУ, сумма (25% от дохода), руб.</w:t>
            </w:r>
          </w:p>
        </w:tc>
      </w:tr>
      <w:tr w:rsidR="00295DE6" w:rsidRPr="00651B46" w:rsidTr="00637C4D">
        <w:tc>
          <w:tcPr>
            <w:tcW w:w="2022" w:type="dxa"/>
          </w:tcPr>
          <w:p w:rsidR="00295DE6" w:rsidRPr="00651B46" w:rsidRDefault="00295DE6" w:rsidP="00637C4D">
            <w:pPr>
              <w:shd w:val="clear" w:color="auto" w:fill="FFFFFF"/>
              <w:jc w:val="both"/>
              <w:rPr>
                <w:spacing w:val="4"/>
                <w:sz w:val="26"/>
                <w:szCs w:val="26"/>
              </w:rPr>
            </w:pPr>
            <w:r w:rsidRPr="00651B46">
              <w:rPr>
                <w:spacing w:val="4"/>
                <w:sz w:val="26"/>
                <w:szCs w:val="26"/>
              </w:rPr>
              <w:t>Социально-бытовые</w:t>
            </w:r>
          </w:p>
        </w:tc>
        <w:tc>
          <w:tcPr>
            <w:tcW w:w="1186" w:type="dxa"/>
          </w:tcPr>
          <w:p w:rsidR="00295DE6" w:rsidRPr="00651B46" w:rsidRDefault="00295DE6" w:rsidP="00637C4D">
            <w:pPr>
              <w:shd w:val="clear" w:color="auto" w:fill="FFFFFF"/>
              <w:jc w:val="both"/>
              <w:rPr>
                <w:spacing w:val="4"/>
                <w:sz w:val="26"/>
                <w:szCs w:val="26"/>
              </w:rPr>
            </w:pPr>
            <w:r w:rsidRPr="00651B46">
              <w:rPr>
                <w:spacing w:val="4"/>
                <w:sz w:val="26"/>
                <w:szCs w:val="26"/>
              </w:rPr>
              <w:t>124498</w:t>
            </w:r>
          </w:p>
        </w:tc>
        <w:tc>
          <w:tcPr>
            <w:tcW w:w="1848" w:type="dxa"/>
          </w:tcPr>
          <w:p w:rsidR="00295DE6" w:rsidRPr="00651B46" w:rsidRDefault="00295DE6" w:rsidP="00637C4D">
            <w:pPr>
              <w:shd w:val="clear" w:color="auto" w:fill="FFFFFF"/>
              <w:jc w:val="both"/>
              <w:rPr>
                <w:spacing w:val="4"/>
                <w:sz w:val="26"/>
                <w:szCs w:val="26"/>
              </w:rPr>
            </w:pPr>
            <w:r w:rsidRPr="00651B46">
              <w:rPr>
                <w:spacing w:val="4"/>
                <w:sz w:val="26"/>
                <w:szCs w:val="26"/>
              </w:rPr>
              <w:t>2</w:t>
            </w:r>
            <w:r w:rsidR="00C06947">
              <w:rPr>
                <w:spacing w:val="4"/>
                <w:sz w:val="26"/>
                <w:szCs w:val="26"/>
              </w:rPr>
              <w:t> </w:t>
            </w:r>
            <w:r w:rsidRPr="00651B46">
              <w:rPr>
                <w:spacing w:val="4"/>
                <w:sz w:val="26"/>
                <w:szCs w:val="26"/>
              </w:rPr>
              <w:t>784</w:t>
            </w:r>
            <w:r w:rsidR="00C06947">
              <w:rPr>
                <w:spacing w:val="4"/>
                <w:sz w:val="26"/>
                <w:szCs w:val="26"/>
              </w:rPr>
              <w:t> </w:t>
            </w:r>
            <w:r w:rsidRPr="00651B46">
              <w:rPr>
                <w:spacing w:val="4"/>
                <w:sz w:val="26"/>
                <w:szCs w:val="26"/>
              </w:rPr>
              <w:t>851</w:t>
            </w:r>
            <w:r w:rsidR="00C06947">
              <w:rPr>
                <w:spacing w:val="4"/>
                <w:sz w:val="26"/>
                <w:szCs w:val="26"/>
              </w:rPr>
              <w:t>,0</w:t>
            </w:r>
          </w:p>
        </w:tc>
        <w:tc>
          <w:tcPr>
            <w:tcW w:w="1998" w:type="dxa"/>
          </w:tcPr>
          <w:p w:rsidR="00295DE6" w:rsidRPr="00651B46" w:rsidRDefault="00295DE6" w:rsidP="00637C4D">
            <w:pPr>
              <w:shd w:val="clear" w:color="auto" w:fill="FFFFFF"/>
              <w:jc w:val="both"/>
              <w:rPr>
                <w:spacing w:val="4"/>
                <w:sz w:val="26"/>
                <w:szCs w:val="26"/>
              </w:rPr>
            </w:pPr>
            <w:r w:rsidRPr="00651B46">
              <w:rPr>
                <w:spacing w:val="4"/>
                <w:sz w:val="26"/>
                <w:szCs w:val="26"/>
              </w:rPr>
              <w:t>1</w:t>
            </w:r>
            <w:r w:rsidR="00C06947">
              <w:rPr>
                <w:spacing w:val="4"/>
                <w:sz w:val="26"/>
                <w:szCs w:val="26"/>
              </w:rPr>
              <w:t> </w:t>
            </w:r>
            <w:r w:rsidRPr="00651B46">
              <w:rPr>
                <w:spacing w:val="4"/>
                <w:sz w:val="26"/>
                <w:szCs w:val="26"/>
              </w:rPr>
              <w:t>954</w:t>
            </w:r>
            <w:r w:rsidR="00C06947">
              <w:rPr>
                <w:spacing w:val="4"/>
                <w:sz w:val="26"/>
                <w:szCs w:val="26"/>
              </w:rPr>
              <w:t> </w:t>
            </w:r>
            <w:r w:rsidRPr="00651B46">
              <w:rPr>
                <w:spacing w:val="4"/>
                <w:sz w:val="26"/>
                <w:szCs w:val="26"/>
              </w:rPr>
              <w:t>615</w:t>
            </w:r>
            <w:r w:rsidR="00C06947">
              <w:rPr>
                <w:spacing w:val="4"/>
                <w:sz w:val="26"/>
                <w:szCs w:val="26"/>
              </w:rPr>
              <w:t>,0</w:t>
            </w:r>
          </w:p>
        </w:tc>
        <w:tc>
          <w:tcPr>
            <w:tcW w:w="1753" w:type="dxa"/>
          </w:tcPr>
          <w:p w:rsidR="00295DE6" w:rsidRPr="00651B46" w:rsidRDefault="00295DE6" w:rsidP="00637C4D">
            <w:pPr>
              <w:shd w:val="clear" w:color="auto" w:fill="FFFFFF"/>
              <w:jc w:val="both"/>
              <w:rPr>
                <w:spacing w:val="4"/>
                <w:sz w:val="26"/>
                <w:szCs w:val="26"/>
              </w:rPr>
            </w:pPr>
            <w:r w:rsidRPr="00651B46">
              <w:rPr>
                <w:spacing w:val="4"/>
                <w:sz w:val="26"/>
                <w:szCs w:val="26"/>
              </w:rPr>
              <w:t>7</w:t>
            </w:r>
            <w:r w:rsidR="00C06947">
              <w:rPr>
                <w:spacing w:val="4"/>
                <w:sz w:val="26"/>
                <w:szCs w:val="26"/>
              </w:rPr>
              <w:t> </w:t>
            </w:r>
            <w:r w:rsidRPr="00651B46">
              <w:rPr>
                <w:spacing w:val="4"/>
                <w:sz w:val="26"/>
                <w:szCs w:val="26"/>
              </w:rPr>
              <w:t>427</w:t>
            </w:r>
            <w:r w:rsidR="00C06947">
              <w:rPr>
                <w:spacing w:val="4"/>
                <w:sz w:val="26"/>
                <w:szCs w:val="26"/>
              </w:rPr>
              <w:t>,0</w:t>
            </w:r>
          </w:p>
        </w:tc>
        <w:tc>
          <w:tcPr>
            <w:tcW w:w="1613" w:type="dxa"/>
          </w:tcPr>
          <w:p w:rsidR="00295DE6" w:rsidRPr="00651B46" w:rsidRDefault="00295DE6" w:rsidP="00637C4D">
            <w:pPr>
              <w:shd w:val="clear" w:color="auto" w:fill="FFFFFF"/>
              <w:jc w:val="both"/>
              <w:rPr>
                <w:spacing w:val="4"/>
                <w:sz w:val="26"/>
                <w:szCs w:val="26"/>
              </w:rPr>
            </w:pPr>
            <w:r w:rsidRPr="00651B46">
              <w:rPr>
                <w:spacing w:val="4"/>
                <w:sz w:val="26"/>
                <w:szCs w:val="26"/>
              </w:rPr>
              <w:t>74</w:t>
            </w:r>
            <w:r w:rsidR="00C06947">
              <w:rPr>
                <w:spacing w:val="4"/>
                <w:sz w:val="26"/>
                <w:szCs w:val="26"/>
              </w:rPr>
              <w:t> </w:t>
            </w:r>
            <w:r w:rsidRPr="00651B46">
              <w:rPr>
                <w:spacing w:val="4"/>
                <w:sz w:val="26"/>
                <w:szCs w:val="26"/>
              </w:rPr>
              <w:t>772</w:t>
            </w:r>
            <w:r w:rsidR="00C06947">
              <w:rPr>
                <w:spacing w:val="4"/>
                <w:sz w:val="26"/>
                <w:szCs w:val="26"/>
              </w:rPr>
              <w:t>,0</w:t>
            </w:r>
          </w:p>
        </w:tc>
      </w:tr>
      <w:tr w:rsidR="00295DE6" w:rsidRPr="00651B46" w:rsidTr="00637C4D">
        <w:tc>
          <w:tcPr>
            <w:tcW w:w="2022" w:type="dxa"/>
          </w:tcPr>
          <w:p w:rsidR="00295DE6" w:rsidRPr="00651B46" w:rsidRDefault="00295DE6" w:rsidP="00637C4D">
            <w:pPr>
              <w:shd w:val="clear" w:color="auto" w:fill="FFFFFF"/>
              <w:jc w:val="both"/>
              <w:rPr>
                <w:spacing w:val="4"/>
                <w:sz w:val="26"/>
                <w:szCs w:val="26"/>
              </w:rPr>
            </w:pPr>
            <w:r w:rsidRPr="00651B46">
              <w:rPr>
                <w:spacing w:val="4"/>
                <w:sz w:val="26"/>
                <w:szCs w:val="26"/>
              </w:rPr>
              <w:t>Социально-медицинские</w:t>
            </w:r>
          </w:p>
        </w:tc>
        <w:tc>
          <w:tcPr>
            <w:tcW w:w="1186" w:type="dxa"/>
          </w:tcPr>
          <w:p w:rsidR="00295DE6" w:rsidRPr="00651B46" w:rsidRDefault="00295DE6" w:rsidP="00637C4D">
            <w:pPr>
              <w:shd w:val="clear" w:color="auto" w:fill="FFFFFF"/>
              <w:jc w:val="both"/>
              <w:rPr>
                <w:spacing w:val="4"/>
                <w:sz w:val="26"/>
                <w:szCs w:val="26"/>
              </w:rPr>
            </w:pPr>
            <w:r w:rsidRPr="00651B46">
              <w:rPr>
                <w:spacing w:val="4"/>
                <w:sz w:val="26"/>
                <w:szCs w:val="26"/>
              </w:rPr>
              <w:t>8004</w:t>
            </w:r>
          </w:p>
        </w:tc>
        <w:tc>
          <w:tcPr>
            <w:tcW w:w="1848" w:type="dxa"/>
          </w:tcPr>
          <w:p w:rsidR="00295DE6" w:rsidRPr="00651B46" w:rsidRDefault="00295DE6" w:rsidP="00637C4D">
            <w:pPr>
              <w:shd w:val="clear" w:color="auto" w:fill="FFFFFF"/>
              <w:jc w:val="both"/>
              <w:rPr>
                <w:spacing w:val="4"/>
                <w:sz w:val="26"/>
                <w:szCs w:val="26"/>
              </w:rPr>
            </w:pPr>
            <w:r w:rsidRPr="00651B46">
              <w:rPr>
                <w:spacing w:val="4"/>
                <w:sz w:val="26"/>
                <w:szCs w:val="26"/>
              </w:rPr>
              <w:t>73</w:t>
            </w:r>
            <w:r w:rsidR="00C06947">
              <w:rPr>
                <w:spacing w:val="4"/>
                <w:sz w:val="26"/>
                <w:szCs w:val="26"/>
              </w:rPr>
              <w:t> </w:t>
            </w:r>
            <w:r w:rsidRPr="00651B46">
              <w:rPr>
                <w:spacing w:val="4"/>
                <w:sz w:val="26"/>
                <w:szCs w:val="26"/>
              </w:rPr>
              <w:t>015</w:t>
            </w:r>
            <w:r w:rsidR="00C06947">
              <w:rPr>
                <w:spacing w:val="4"/>
                <w:sz w:val="26"/>
                <w:szCs w:val="26"/>
              </w:rPr>
              <w:t>,0</w:t>
            </w:r>
          </w:p>
        </w:tc>
        <w:tc>
          <w:tcPr>
            <w:tcW w:w="1998" w:type="dxa"/>
          </w:tcPr>
          <w:p w:rsidR="00295DE6" w:rsidRPr="00651B46" w:rsidRDefault="00295DE6" w:rsidP="00637C4D">
            <w:pPr>
              <w:shd w:val="clear" w:color="auto" w:fill="FFFFFF"/>
              <w:jc w:val="both"/>
              <w:rPr>
                <w:spacing w:val="4"/>
                <w:sz w:val="26"/>
                <w:szCs w:val="26"/>
              </w:rPr>
            </w:pPr>
            <w:r w:rsidRPr="00651B46">
              <w:rPr>
                <w:spacing w:val="4"/>
                <w:sz w:val="26"/>
                <w:szCs w:val="26"/>
              </w:rPr>
              <w:t>52</w:t>
            </w:r>
            <w:r w:rsidR="00C06947">
              <w:rPr>
                <w:spacing w:val="4"/>
                <w:sz w:val="26"/>
                <w:szCs w:val="26"/>
              </w:rPr>
              <w:t> </w:t>
            </w:r>
            <w:r w:rsidRPr="00651B46">
              <w:rPr>
                <w:spacing w:val="4"/>
                <w:sz w:val="26"/>
                <w:szCs w:val="26"/>
              </w:rPr>
              <w:t>320</w:t>
            </w:r>
            <w:r w:rsidR="00C06947">
              <w:rPr>
                <w:spacing w:val="4"/>
                <w:sz w:val="26"/>
                <w:szCs w:val="26"/>
              </w:rPr>
              <w:t>,0</w:t>
            </w:r>
          </w:p>
        </w:tc>
        <w:tc>
          <w:tcPr>
            <w:tcW w:w="1753" w:type="dxa"/>
          </w:tcPr>
          <w:p w:rsidR="00295DE6" w:rsidRPr="00651B46" w:rsidRDefault="00295DE6" w:rsidP="00637C4D">
            <w:pPr>
              <w:shd w:val="clear" w:color="auto" w:fill="FFFFFF"/>
              <w:jc w:val="both"/>
              <w:rPr>
                <w:spacing w:val="4"/>
                <w:sz w:val="26"/>
                <w:szCs w:val="26"/>
              </w:rPr>
            </w:pPr>
            <w:r w:rsidRPr="00651B46">
              <w:rPr>
                <w:spacing w:val="4"/>
                <w:sz w:val="26"/>
                <w:szCs w:val="26"/>
              </w:rPr>
              <w:t>117</w:t>
            </w:r>
            <w:r w:rsidR="00C06947">
              <w:rPr>
                <w:spacing w:val="4"/>
                <w:sz w:val="26"/>
                <w:szCs w:val="26"/>
              </w:rPr>
              <w:t>,0</w:t>
            </w:r>
          </w:p>
        </w:tc>
        <w:tc>
          <w:tcPr>
            <w:tcW w:w="1613" w:type="dxa"/>
          </w:tcPr>
          <w:p w:rsidR="00295DE6" w:rsidRPr="00651B46" w:rsidRDefault="00295DE6" w:rsidP="00637C4D">
            <w:pPr>
              <w:shd w:val="clear" w:color="auto" w:fill="FFFFFF"/>
              <w:jc w:val="both"/>
              <w:rPr>
                <w:spacing w:val="4"/>
                <w:sz w:val="26"/>
                <w:szCs w:val="26"/>
              </w:rPr>
            </w:pPr>
            <w:r w:rsidRPr="00651B46">
              <w:rPr>
                <w:spacing w:val="4"/>
                <w:sz w:val="26"/>
                <w:szCs w:val="26"/>
              </w:rPr>
              <w:t>1</w:t>
            </w:r>
            <w:r w:rsidR="00C06947">
              <w:rPr>
                <w:spacing w:val="4"/>
                <w:sz w:val="26"/>
                <w:szCs w:val="26"/>
              </w:rPr>
              <w:t> </w:t>
            </w:r>
            <w:r w:rsidRPr="00651B46">
              <w:rPr>
                <w:spacing w:val="4"/>
                <w:sz w:val="26"/>
                <w:szCs w:val="26"/>
              </w:rPr>
              <w:t>729</w:t>
            </w:r>
            <w:r w:rsidR="00C06947">
              <w:rPr>
                <w:spacing w:val="4"/>
                <w:sz w:val="26"/>
                <w:szCs w:val="26"/>
              </w:rPr>
              <w:t>,0</w:t>
            </w:r>
          </w:p>
        </w:tc>
      </w:tr>
      <w:tr w:rsidR="00295DE6" w:rsidRPr="00651B46" w:rsidTr="00637C4D">
        <w:tc>
          <w:tcPr>
            <w:tcW w:w="2022" w:type="dxa"/>
          </w:tcPr>
          <w:p w:rsidR="00295DE6" w:rsidRPr="00651B46" w:rsidRDefault="00295DE6" w:rsidP="00637C4D">
            <w:pPr>
              <w:shd w:val="clear" w:color="auto" w:fill="FFFFFF"/>
              <w:jc w:val="both"/>
              <w:rPr>
                <w:spacing w:val="4"/>
                <w:sz w:val="26"/>
                <w:szCs w:val="26"/>
              </w:rPr>
            </w:pPr>
            <w:r w:rsidRPr="00651B46">
              <w:rPr>
                <w:spacing w:val="4"/>
                <w:sz w:val="26"/>
                <w:szCs w:val="26"/>
              </w:rPr>
              <w:t>Социально-психологические</w:t>
            </w:r>
          </w:p>
        </w:tc>
        <w:tc>
          <w:tcPr>
            <w:tcW w:w="1186" w:type="dxa"/>
          </w:tcPr>
          <w:p w:rsidR="00295DE6" w:rsidRPr="00651B46" w:rsidRDefault="00295DE6" w:rsidP="00637C4D">
            <w:pPr>
              <w:shd w:val="clear" w:color="auto" w:fill="FFFFFF"/>
              <w:jc w:val="both"/>
              <w:rPr>
                <w:spacing w:val="4"/>
                <w:sz w:val="26"/>
                <w:szCs w:val="26"/>
              </w:rPr>
            </w:pPr>
            <w:r w:rsidRPr="00651B46">
              <w:rPr>
                <w:spacing w:val="4"/>
                <w:sz w:val="26"/>
                <w:szCs w:val="26"/>
              </w:rPr>
              <w:t>154</w:t>
            </w:r>
          </w:p>
        </w:tc>
        <w:tc>
          <w:tcPr>
            <w:tcW w:w="1848" w:type="dxa"/>
          </w:tcPr>
          <w:p w:rsidR="00295DE6" w:rsidRPr="00651B46" w:rsidRDefault="00295DE6" w:rsidP="00637C4D">
            <w:pPr>
              <w:shd w:val="clear" w:color="auto" w:fill="FFFFFF"/>
              <w:jc w:val="both"/>
              <w:rPr>
                <w:spacing w:val="4"/>
                <w:sz w:val="26"/>
                <w:szCs w:val="26"/>
              </w:rPr>
            </w:pPr>
            <w:r w:rsidRPr="00651B46">
              <w:rPr>
                <w:spacing w:val="4"/>
                <w:sz w:val="26"/>
                <w:szCs w:val="26"/>
              </w:rPr>
              <w:t>4</w:t>
            </w:r>
            <w:r w:rsidR="00C06947">
              <w:rPr>
                <w:spacing w:val="4"/>
                <w:sz w:val="26"/>
                <w:szCs w:val="26"/>
              </w:rPr>
              <w:t> </w:t>
            </w:r>
            <w:r w:rsidRPr="00651B46">
              <w:rPr>
                <w:spacing w:val="4"/>
                <w:sz w:val="26"/>
                <w:szCs w:val="26"/>
              </w:rPr>
              <w:t>988</w:t>
            </w:r>
            <w:r w:rsidR="00C06947">
              <w:rPr>
                <w:spacing w:val="4"/>
                <w:sz w:val="26"/>
                <w:szCs w:val="26"/>
              </w:rPr>
              <w:t>,0</w:t>
            </w:r>
          </w:p>
        </w:tc>
        <w:tc>
          <w:tcPr>
            <w:tcW w:w="1998" w:type="dxa"/>
          </w:tcPr>
          <w:p w:rsidR="00295DE6" w:rsidRPr="00651B46" w:rsidRDefault="00295DE6" w:rsidP="00637C4D">
            <w:pPr>
              <w:shd w:val="clear" w:color="auto" w:fill="FFFFFF"/>
              <w:jc w:val="both"/>
              <w:rPr>
                <w:spacing w:val="4"/>
                <w:sz w:val="26"/>
                <w:szCs w:val="26"/>
              </w:rPr>
            </w:pPr>
            <w:r w:rsidRPr="00651B46">
              <w:rPr>
                <w:spacing w:val="4"/>
                <w:sz w:val="26"/>
                <w:szCs w:val="26"/>
              </w:rPr>
              <w:t>3</w:t>
            </w:r>
            <w:r w:rsidR="00C06947">
              <w:rPr>
                <w:spacing w:val="4"/>
                <w:sz w:val="26"/>
                <w:szCs w:val="26"/>
              </w:rPr>
              <w:t> </w:t>
            </w:r>
            <w:r w:rsidRPr="00651B46">
              <w:rPr>
                <w:spacing w:val="4"/>
                <w:sz w:val="26"/>
                <w:szCs w:val="26"/>
              </w:rPr>
              <w:t>734</w:t>
            </w:r>
            <w:r w:rsidR="00C06947">
              <w:rPr>
                <w:spacing w:val="4"/>
                <w:sz w:val="26"/>
                <w:szCs w:val="26"/>
              </w:rPr>
              <w:t>,0</w:t>
            </w:r>
          </w:p>
        </w:tc>
        <w:tc>
          <w:tcPr>
            <w:tcW w:w="1753" w:type="dxa"/>
          </w:tcPr>
          <w:p w:rsidR="00295DE6" w:rsidRPr="00651B46" w:rsidRDefault="00295DE6" w:rsidP="00637C4D">
            <w:pPr>
              <w:shd w:val="clear" w:color="auto" w:fill="FFFFFF"/>
              <w:jc w:val="both"/>
              <w:rPr>
                <w:spacing w:val="4"/>
                <w:sz w:val="26"/>
                <w:szCs w:val="26"/>
              </w:rPr>
            </w:pPr>
            <w:r w:rsidRPr="00651B46">
              <w:rPr>
                <w:spacing w:val="4"/>
                <w:sz w:val="26"/>
                <w:szCs w:val="26"/>
              </w:rPr>
              <w:t>0</w:t>
            </w:r>
          </w:p>
        </w:tc>
        <w:tc>
          <w:tcPr>
            <w:tcW w:w="1613" w:type="dxa"/>
          </w:tcPr>
          <w:p w:rsidR="00295DE6" w:rsidRPr="00651B46" w:rsidRDefault="00295DE6" w:rsidP="00637C4D">
            <w:pPr>
              <w:shd w:val="clear" w:color="auto" w:fill="FFFFFF"/>
              <w:jc w:val="both"/>
              <w:rPr>
                <w:spacing w:val="4"/>
                <w:sz w:val="26"/>
                <w:szCs w:val="26"/>
              </w:rPr>
            </w:pPr>
            <w:r w:rsidRPr="00651B46">
              <w:rPr>
                <w:spacing w:val="4"/>
                <w:sz w:val="26"/>
                <w:szCs w:val="26"/>
              </w:rPr>
              <w:t>0</w:t>
            </w:r>
          </w:p>
        </w:tc>
      </w:tr>
      <w:tr w:rsidR="00295DE6" w:rsidRPr="00651B46" w:rsidTr="00637C4D">
        <w:tc>
          <w:tcPr>
            <w:tcW w:w="2022" w:type="dxa"/>
          </w:tcPr>
          <w:p w:rsidR="00295DE6" w:rsidRPr="00651B46" w:rsidRDefault="00295DE6" w:rsidP="00637C4D">
            <w:pPr>
              <w:shd w:val="clear" w:color="auto" w:fill="FFFFFF"/>
              <w:jc w:val="both"/>
              <w:rPr>
                <w:spacing w:val="4"/>
                <w:sz w:val="26"/>
                <w:szCs w:val="26"/>
              </w:rPr>
            </w:pPr>
            <w:r w:rsidRPr="00651B46">
              <w:rPr>
                <w:spacing w:val="4"/>
                <w:sz w:val="26"/>
                <w:szCs w:val="26"/>
              </w:rPr>
              <w:t>Социально-педагогические</w:t>
            </w:r>
          </w:p>
        </w:tc>
        <w:tc>
          <w:tcPr>
            <w:tcW w:w="1186" w:type="dxa"/>
          </w:tcPr>
          <w:p w:rsidR="00295DE6" w:rsidRPr="00651B46" w:rsidRDefault="00295DE6" w:rsidP="00637C4D">
            <w:pPr>
              <w:shd w:val="clear" w:color="auto" w:fill="FFFFFF"/>
              <w:jc w:val="both"/>
              <w:rPr>
                <w:spacing w:val="4"/>
                <w:sz w:val="26"/>
                <w:szCs w:val="26"/>
              </w:rPr>
            </w:pPr>
            <w:r w:rsidRPr="00651B46">
              <w:rPr>
                <w:spacing w:val="4"/>
                <w:sz w:val="26"/>
                <w:szCs w:val="26"/>
              </w:rPr>
              <w:t>793</w:t>
            </w:r>
          </w:p>
        </w:tc>
        <w:tc>
          <w:tcPr>
            <w:tcW w:w="1848" w:type="dxa"/>
          </w:tcPr>
          <w:p w:rsidR="00295DE6" w:rsidRPr="00651B46" w:rsidRDefault="00295DE6" w:rsidP="00637C4D">
            <w:pPr>
              <w:shd w:val="clear" w:color="auto" w:fill="FFFFFF"/>
              <w:jc w:val="both"/>
              <w:rPr>
                <w:spacing w:val="4"/>
                <w:sz w:val="26"/>
                <w:szCs w:val="26"/>
              </w:rPr>
            </w:pPr>
            <w:r w:rsidRPr="00651B46">
              <w:rPr>
                <w:spacing w:val="4"/>
                <w:sz w:val="26"/>
                <w:szCs w:val="26"/>
              </w:rPr>
              <w:t>4</w:t>
            </w:r>
            <w:r w:rsidR="00C06947">
              <w:rPr>
                <w:spacing w:val="4"/>
                <w:sz w:val="26"/>
                <w:szCs w:val="26"/>
              </w:rPr>
              <w:t> </w:t>
            </w:r>
            <w:r w:rsidRPr="00651B46">
              <w:rPr>
                <w:spacing w:val="4"/>
                <w:sz w:val="26"/>
                <w:szCs w:val="26"/>
              </w:rPr>
              <w:t>990</w:t>
            </w:r>
            <w:r w:rsidR="00C06947">
              <w:rPr>
                <w:spacing w:val="4"/>
                <w:sz w:val="26"/>
                <w:szCs w:val="26"/>
              </w:rPr>
              <w:t>,0</w:t>
            </w:r>
          </w:p>
        </w:tc>
        <w:tc>
          <w:tcPr>
            <w:tcW w:w="1998" w:type="dxa"/>
          </w:tcPr>
          <w:p w:rsidR="00295DE6" w:rsidRPr="00651B46" w:rsidRDefault="00295DE6" w:rsidP="00637C4D">
            <w:pPr>
              <w:shd w:val="clear" w:color="auto" w:fill="FFFFFF"/>
              <w:jc w:val="both"/>
              <w:rPr>
                <w:spacing w:val="4"/>
                <w:sz w:val="26"/>
                <w:szCs w:val="26"/>
              </w:rPr>
            </w:pPr>
            <w:r w:rsidRPr="00651B46">
              <w:rPr>
                <w:spacing w:val="4"/>
                <w:sz w:val="26"/>
                <w:szCs w:val="26"/>
              </w:rPr>
              <w:t>3</w:t>
            </w:r>
            <w:r w:rsidR="00C06947">
              <w:rPr>
                <w:spacing w:val="4"/>
                <w:sz w:val="26"/>
                <w:szCs w:val="26"/>
              </w:rPr>
              <w:t> </w:t>
            </w:r>
            <w:r w:rsidRPr="00651B46">
              <w:rPr>
                <w:spacing w:val="4"/>
                <w:sz w:val="26"/>
                <w:szCs w:val="26"/>
              </w:rPr>
              <w:t>614</w:t>
            </w:r>
            <w:r w:rsidR="00C06947">
              <w:rPr>
                <w:spacing w:val="4"/>
                <w:sz w:val="26"/>
                <w:szCs w:val="26"/>
              </w:rPr>
              <w:t>,0</w:t>
            </w:r>
          </w:p>
        </w:tc>
        <w:tc>
          <w:tcPr>
            <w:tcW w:w="1753" w:type="dxa"/>
          </w:tcPr>
          <w:p w:rsidR="00295DE6" w:rsidRPr="00651B46" w:rsidRDefault="00295DE6" w:rsidP="00637C4D">
            <w:pPr>
              <w:shd w:val="clear" w:color="auto" w:fill="FFFFFF"/>
              <w:jc w:val="both"/>
              <w:rPr>
                <w:spacing w:val="4"/>
                <w:sz w:val="26"/>
                <w:szCs w:val="26"/>
              </w:rPr>
            </w:pPr>
            <w:r w:rsidRPr="00651B46">
              <w:rPr>
                <w:spacing w:val="4"/>
                <w:sz w:val="26"/>
                <w:szCs w:val="26"/>
              </w:rPr>
              <w:t>229</w:t>
            </w:r>
            <w:r w:rsidR="00C06947">
              <w:rPr>
                <w:spacing w:val="4"/>
                <w:sz w:val="26"/>
                <w:szCs w:val="26"/>
              </w:rPr>
              <w:t>,0</w:t>
            </w:r>
          </w:p>
        </w:tc>
        <w:tc>
          <w:tcPr>
            <w:tcW w:w="1613" w:type="dxa"/>
          </w:tcPr>
          <w:p w:rsidR="00295DE6" w:rsidRPr="00651B46" w:rsidRDefault="00295DE6" w:rsidP="00637C4D">
            <w:pPr>
              <w:shd w:val="clear" w:color="auto" w:fill="FFFFFF"/>
              <w:jc w:val="both"/>
              <w:rPr>
                <w:spacing w:val="4"/>
                <w:sz w:val="26"/>
                <w:szCs w:val="26"/>
              </w:rPr>
            </w:pPr>
            <w:r w:rsidRPr="00651B46">
              <w:rPr>
                <w:spacing w:val="4"/>
                <w:sz w:val="26"/>
                <w:szCs w:val="26"/>
              </w:rPr>
              <w:t>2</w:t>
            </w:r>
            <w:r w:rsidR="00C06947">
              <w:rPr>
                <w:spacing w:val="4"/>
                <w:sz w:val="26"/>
                <w:szCs w:val="26"/>
              </w:rPr>
              <w:t> </w:t>
            </w:r>
            <w:r w:rsidRPr="00651B46">
              <w:rPr>
                <w:spacing w:val="4"/>
                <w:sz w:val="26"/>
                <w:szCs w:val="26"/>
              </w:rPr>
              <w:t>404</w:t>
            </w:r>
            <w:r w:rsidR="00C06947">
              <w:rPr>
                <w:spacing w:val="4"/>
                <w:sz w:val="26"/>
                <w:szCs w:val="26"/>
              </w:rPr>
              <w:t>,0</w:t>
            </w:r>
          </w:p>
        </w:tc>
      </w:tr>
      <w:tr w:rsidR="00295DE6" w:rsidRPr="00651B46" w:rsidTr="00637C4D">
        <w:tc>
          <w:tcPr>
            <w:tcW w:w="2022" w:type="dxa"/>
          </w:tcPr>
          <w:p w:rsidR="00295DE6" w:rsidRPr="00651B46" w:rsidRDefault="00295DE6" w:rsidP="00637C4D">
            <w:pPr>
              <w:shd w:val="clear" w:color="auto" w:fill="FFFFFF"/>
              <w:jc w:val="both"/>
              <w:rPr>
                <w:spacing w:val="4"/>
                <w:sz w:val="26"/>
                <w:szCs w:val="26"/>
              </w:rPr>
            </w:pPr>
            <w:r w:rsidRPr="00651B46">
              <w:rPr>
                <w:spacing w:val="4"/>
                <w:sz w:val="26"/>
                <w:szCs w:val="26"/>
              </w:rPr>
              <w:t>Социально-правовые</w:t>
            </w:r>
          </w:p>
        </w:tc>
        <w:tc>
          <w:tcPr>
            <w:tcW w:w="1186" w:type="dxa"/>
          </w:tcPr>
          <w:p w:rsidR="00295DE6" w:rsidRPr="00651B46" w:rsidRDefault="00295DE6" w:rsidP="00637C4D">
            <w:pPr>
              <w:shd w:val="clear" w:color="auto" w:fill="FFFFFF"/>
              <w:jc w:val="both"/>
              <w:rPr>
                <w:spacing w:val="4"/>
                <w:sz w:val="26"/>
                <w:szCs w:val="26"/>
              </w:rPr>
            </w:pPr>
            <w:r w:rsidRPr="00651B46">
              <w:rPr>
                <w:spacing w:val="4"/>
                <w:sz w:val="26"/>
                <w:szCs w:val="26"/>
              </w:rPr>
              <w:t>22</w:t>
            </w:r>
          </w:p>
        </w:tc>
        <w:tc>
          <w:tcPr>
            <w:tcW w:w="1848" w:type="dxa"/>
          </w:tcPr>
          <w:p w:rsidR="00295DE6" w:rsidRPr="00651B46" w:rsidRDefault="00295DE6" w:rsidP="00637C4D">
            <w:pPr>
              <w:shd w:val="clear" w:color="auto" w:fill="FFFFFF"/>
              <w:jc w:val="both"/>
              <w:rPr>
                <w:spacing w:val="4"/>
                <w:sz w:val="26"/>
                <w:szCs w:val="26"/>
              </w:rPr>
            </w:pPr>
            <w:r w:rsidRPr="00651B46">
              <w:rPr>
                <w:spacing w:val="4"/>
                <w:sz w:val="26"/>
                <w:szCs w:val="26"/>
              </w:rPr>
              <w:t>958</w:t>
            </w:r>
            <w:r w:rsidR="00C06947">
              <w:rPr>
                <w:spacing w:val="4"/>
                <w:sz w:val="26"/>
                <w:szCs w:val="26"/>
              </w:rPr>
              <w:t>,0</w:t>
            </w:r>
          </w:p>
        </w:tc>
        <w:tc>
          <w:tcPr>
            <w:tcW w:w="1998" w:type="dxa"/>
          </w:tcPr>
          <w:p w:rsidR="00295DE6" w:rsidRPr="00651B46" w:rsidRDefault="00295DE6" w:rsidP="00637C4D">
            <w:pPr>
              <w:shd w:val="clear" w:color="auto" w:fill="FFFFFF"/>
              <w:jc w:val="both"/>
              <w:rPr>
                <w:spacing w:val="4"/>
                <w:sz w:val="26"/>
                <w:szCs w:val="26"/>
              </w:rPr>
            </w:pPr>
            <w:r w:rsidRPr="00651B46">
              <w:rPr>
                <w:spacing w:val="4"/>
                <w:sz w:val="26"/>
                <w:szCs w:val="26"/>
              </w:rPr>
              <w:t>768</w:t>
            </w:r>
            <w:r w:rsidR="00C06947">
              <w:rPr>
                <w:spacing w:val="4"/>
                <w:sz w:val="26"/>
                <w:szCs w:val="26"/>
              </w:rPr>
              <w:t>,0</w:t>
            </w:r>
          </w:p>
        </w:tc>
        <w:tc>
          <w:tcPr>
            <w:tcW w:w="1753" w:type="dxa"/>
          </w:tcPr>
          <w:p w:rsidR="00295DE6" w:rsidRPr="00651B46" w:rsidRDefault="00295DE6" w:rsidP="00637C4D">
            <w:pPr>
              <w:shd w:val="clear" w:color="auto" w:fill="FFFFFF"/>
              <w:jc w:val="both"/>
              <w:rPr>
                <w:spacing w:val="4"/>
                <w:sz w:val="26"/>
                <w:szCs w:val="26"/>
              </w:rPr>
            </w:pPr>
            <w:r w:rsidRPr="00651B46">
              <w:rPr>
                <w:spacing w:val="4"/>
                <w:sz w:val="26"/>
                <w:szCs w:val="26"/>
              </w:rPr>
              <w:t>0</w:t>
            </w:r>
          </w:p>
        </w:tc>
        <w:tc>
          <w:tcPr>
            <w:tcW w:w="1613" w:type="dxa"/>
          </w:tcPr>
          <w:p w:rsidR="00295DE6" w:rsidRPr="00651B46" w:rsidRDefault="00295DE6" w:rsidP="00637C4D">
            <w:pPr>
              <w:shd w:val="clear" w:color="auto" w:fill="FFFFFF"/>
              <w:jc w:val="both"/>
              <w:rPr>
                <w:spacing w:val="4"/>
                <w:sz w:val="26"/>
                <w:szCs w:val="26"/>
              </w:rPr>
            </w:pPr>
            <w:r w:rsidRPr="00651B46">
              <w:rPr>
                <w:spacing w:val="4"/>
                <w:sz w:val="26"/>
                <w:szCs w:val="26"/>
              </w:rPr>
              <w:t>0</w:t>
            </w:r>
          </w:p>
        </w:tc>
      </w:tr>
      <w:tr w:rsidR="00295DE6" w:rsidRPr="00651B46" w:rsidTr="00637C4D">
        <w:tc>
          <w:tcPr>
            <w:tcW w:w="2022" w:type="dxa"/>
          </w:tcPr>
          <w:p w:rsidR="00295DE6" w:rsidRPr="00651B46" w:rsidRDefault="00295DE6" w:rsidP="00637C4D">
            <w:pPr>
              <w:shd w:val="clear" w:color="auto" w:fill="FFFFFF"/>
              <w:jc w:val="both"/>
              <w:rPr>
                <w:spacing w:val="4"/>
                <w:sz w:val="26"/>
                <w:szCs w:val="26"/>
              </w:rPr>
            </w:pPr>
            <w:r w:rsidRPr="00651B46">
              <w:rPr>
                <w:spacing w:val="4"/>
                <w:sz w:val="26"/>
                <w:szCs w:val="26"/>
              </w:rPr>
              <w:t>ИТОГО</w:t>
            </w:r>
          </w:p>
        </w:tc>
        <w:tc>
          <w:tcPr>
            <w:tcW w:w="1186" w:type="dxa"/>
          </w:tcPr>
          <w:p w:rsidR="00295DE6" w:rsidRPr="00651B46" w:rsidRDefault="00295DE6" w:rsidP="00637C4D">
            <w:pPr>
              <w:shd w:val="clear" w:color="auto" w:fill="FFFFFF"/>
              <w:jc w:val="both"/>
              <w:rPr>
                <w:spacing w:val="4"/>
                <w:sz w:val="26"/>
                <w:szCs w:val="26"/>
              </w:rPr>
            </w:pPr>
            <w:r w:rsidRPr="00651B46">
              <w:rPr>
                <w:spacing w:val="4"/>
                <w:sz w:val="26"/>
                <w:szCs w:val="26"/>
              </w:rPr>
              <w:t>133471</w:t>
            </w:r>
          </w:p>
        </w:tc>
        <w:tc>
          <w:tcPr>
            <w:tcW w:w="1848" w:type="dxa"/>
          </w:tcPr>
          <w:p w:rsidR="00295DE6" w:rsidRPr="00651B46" w:rsidRDefault="00295DE6" w:rsidP="00637C4D">
            <w:pPr>
              <w:shd w:val="clear" w:color="auto" w:fill="FFFFFF"/>
              <w:jc w:val="both"/>
              <w:rPr>
                <w:spacing w:val="4"/>
                <w:sz w:val="26"/>
                <w:szCs w:val="26"/>
              </w:rPr>
            </w:pPr>
            <w:r w:rsidRPr="00651B46">
              <w:rPr>
                <w:spacing w:val="4"/>
                <w:sz w:val="26"/>
                <w:szCs w:val="26"/>
              </w:rPr>
              <w:t>2</w:t>
            </w:r>
            <w:r w:rsidR="00C06947">
              <w:rPr>
                <w:spacing w:val="4"/>
                <w:sz w:val="26"/>
                <w:szCs w:val="26"/>
              </w:rPr>
              <w:t> </w:t>
            </w:r>
            <w:r w:rsidRPr="00651B46">
              <w:rPr>
                <w:spacing w:val="4"/>
                <w:sz w:val="26"/>
                <w:szCs w:val="26"/>
              </w:rPr>
              <w:t>868</w:t>
            </w:r>
            <w:r w:rsidR="00C06947">
              <w:rPr>
                <w:spacing w:val="4"/>
                <w:sz w:val="26"/>
                <w:szCs w:val="26"/>
              </w:rPr>
              <w:t> </w:t>
            </w:r>
            <w:r w:rsidRPr="00651B46">
              <w:rPr>
                <w:spacing w:val="4"/>
                <w:sz w:val="26"/>
                <w:szCs w:val="26"/>
              </w:rPr>
              <w:t>802</w:t>
            </w:r>
            <w:r w:rsidR="00C06947">
              <w:rPr>
                <w:spacing w:val="4"/>
                <w:sz w:val="26"/>
                <w:szCs w:val="26"/>
              </w:rPr>
              <w:t>,0</w:t>
            </w:r>
          </w:p>
        </w:tc>
        <w:tc>
          <w:tcPr>
            <w:tcW w:w="1998" w:type="dxa"/>
          </w:tcPr>
          <w:p w:rsidR="00295DE6" w:rsidRPr="00651B46" w:rsidRDefault="00295DE6" w:rsidP="00637C4D">
            <w:pPr>
              <w:shd w:val="clear" w:color="auto" w:fill="FFFFFF"/>
              <w:jc w:val="both"/>
              <w:rPr>
                <w:spacing w:val="4"/>
                <w:sz w:val="26"/>
                <w:szCs w:val="26"/>
              </w:rPr>
            </w:pPr>
            <w:r w:rsidRPr="00651B46">
              <w:rPr>
                <w:spacing w:val="4"/>
                <w:sz w:val="26"/>
                <w:szCs w:val="26"/>
              </w:rPr>
              <w:t>2</w:t>
            </w:r>
            <w:r w:rsidR="00C06947">
              <w:rPr>
                <w:spacing w:val="4"/>
                <w:sz w:val="26"/>
                <w:szCs w:val="26"/>
              </w:rPr>
              <w:t xml:space="preserve"> </w:t>
            </w:r>
            <w:r w:rsidRPr="00651B46">
              <w:rPr>
                <w:spacing w:val="4"/>
                <w:sz w:val="26"/>
                <w:szCs w:val="26"/>
              </w:rPr>
              <w:t>015</w:t>
            </w:r>
            <w:r w:rsidR="00C06947">
              <w:rPr>
                <w:spacing w:val="4"/>
                <w:sz w:val="26"/>
                <w:szCs w:val="26"/>
              </w:rPr>
              <w:t> </w:t>
            </w:r>
            <w:r w:rsidRPr="00651B46">
              <w:rPr>
                <w:spacing w:val="4"/>
                <w:sz w:val="26"/>
                <w:szCs w:val="26"/>
              </w:rPr>
              <w:t>051</w:t>
            </w:r>
            <w:r w:rsidR="00C06947">
              <w:rPr>
                <w:spacing w:val="4"/>
                <w:sz w:val="26"/>
                <w:szCs w:val="26"/>
              </w:rPr>
              <w:t>,0</w:t>
            </w:r>
          </w:p>
        </w:tc>
        <w:tc>
          <w:tcPr>
            <w:tcW w:w="1753" w:type="dxa"/>
          </w:tcPr>
          <w:p w:rsidR="00295DE6" w:rsidRPr="00651B46" w:rsidRDefault="00295DE6" w:rsidP="00637C4D">
            <w:pPr>
              <w:shd w:val="clear" w:color="auto" w:fill="FFFFFF"/>
              <w:jc w:val="both"/>
              <w:rPr>
                <w:spacing w:val="4"/>
                <w:sz w:val="26"/>
                <w:szCs w:val="26"/>
              </w:rPr>
            </w:pPr>
            <w:r w:rsidRPr="00651B46">
              <w:rPr>
                <w:spacing w:val="4"/>
                <w:sz w:val="26"/>
                <w:szCs w:val="26"/>
              </w:rPr>
              <w:t>7</w:t>
            </w:r>
            <w:r w:rsidR="00C06947">
              <w:rPr>
                <w:spacing w:val="4"/>
                <w:sz w:val="26"/>
                <w:szCs w:val="26"/>
              </w:rPr>
              <w:t> </w:t>
            </w:r>
            <w:r w:rsidRPr="00651B46">
              <w:rPr>
                <w:spacing w:val="4"/>
                <w:sz w:val="26"/>
                <w:szCs w:val="26"/>
              </w:rPr>
              <w:t>773</w:t>
            </w:r>
            <w:r w:rsidR="00C06947">
              <w:rPr>
                <w:spacing w:val="4"/>
                <w:sz w:val="26"/>
                <w:szCs w:val="26"/>
              </w:rPr>
              <w:t>,0</w:t>
            </w:r>
          </w:p>
        </w:tc>
        <w:tc>
          <w:tcPr>
            <w:tcW w:w="1613" w:type="dxa"/>
          </w:tcPr>
          <w:p w:rsidR="00295DE6" w:rsidRPr="00651B46" w:rsidRDefault="00295DE6" w:rsidP="00637C4D">
            <w:pPr>
              <w:shd w:val="clear" w:color="auto" w:fill="FFFFFF"/>
              <w:jc w:val="both"/>
              <w:rPr>
                <w:spacing w:val="4"/>
                <w:sz w:val="26"/>
                <w:szCs w:val="26"/>
              </w:rPr>
            </w:pPr>
            <w:r w:rsidRPr="00651B46">
              <w:rPr>
                <w:spacing w:val="4"/>
                <w:sz w:val="26"/>
                <w:szCs w:val="26"/>
              </w:rPr>
              <w:t>78</w:t>
            </w:r>
            <w:r w:rsidR="00C06947">
              <w:rPr>
                <w:spacing w:val="4"/>
                <w:sz w:val="26"/>
                <w:szCs w:val="26"/>
              </w:rPr>
              <w:t> </w:t>
            </w:r>
            <w:r w:rsidRPr="00651B46">
              <w:rPr>
                <w:spacing w:val="4"/>
                <w:sz w:val="26"/>
                <w:szCs w:val="26"/>
              </w:rPr>
              <w:t>905</w:t>
            </w:r>
            <w:r w:rsidR="00C06947">
              <w:rPr>
                <w:spacing w:val="4"/>
                <w:sz w:val="26"/>
                <w:szCs w:val="26"/>
              </w:rPr>
              <w:t>,0</w:t>
            </w:r>
          </w:p>
        </w:tc>
      </w:tr>
    </w:tbl>
    <w:p w:rsidR="00980BA1" w:rsidRDefault="00980BA1" w:rsidP="00295DE6">
      <w:pPr>
        <w:shd w:val="clear" w:color="auto" w:fill="FFFFFF"/>
        <w:ind w:firstLine="709"/>
        <w:jc w:val="both"/>
        <w:rPr>
          <w:spacing w:val="4"/>
          <w:sz w:val="26"/>
          <w:szCs w:val="26"/>
        </w:rPr>
      </w:pPr>
    </w:p>
    <w:p w:rsidR="00295DE6" w:rsidRPr="00651B46" w:rsidRDefault="00295DE6" w:rsidP="00A86F29">
      <w:pPr>
        <w:shd w:val="clear" w:color="auto" w:fill="FFFFFF"/>
        <w:ind w:firstLine="709"/>
        <w:jc w:val="both"/>
        <w:rPr>
          <w:spacing w:val="4"/>
          <w:sz w:val="26"/>
          <w:szCs w:val="26"/>
        </w:rPr>
      </w:pPr>
      <w:r w:rsidRPr="00651B46">
        <w:rPr>
          <w:spacing w:val="4"/>
          <w:sz w:val="26"/>
          <w:szCs w:val="26"/>
        </w:rPr>
        <w:t>За 2021 год с обслуживаемых за социальные услуги было удержано и сдано в кассу МБУ «КЦСОН</w:t>
      </w:r>
      <w:r w:rsidRPr="00A86F29">
        <w:rPr>
          <w:spacing w:val="4"/>
          <w:sz w:val="26"/>
          <w:szCs w:val="26"/>
        </w:rPr>
        <w:t xml:space="preserve">» </w:t>
      </w:r>
      <w:r w:rsidRPr="00A86F29">
        <w:rPr>
          <w:spacing w:val="4"/>
          <w:sz w:val="26"/>
          <w:szCs w:val="26"/>
          <w:u w:val="single"/>
        </w:rPr>
        <w:t>2 070 163,39 рубля</w:t>
      </w:r>
      <w:r w:rsidRPr="00651B46">
        <w:rPr>
          <w:spacing w:val="4"/>
          <w:sz w:val="26"/>
          <w:szCs w:val="26"/>
        </w:rPr>
        <w:t xml:space="preserve"> (2020 год – 1 793 583, 90руб.). </w:t>
      </w:r>
    </w:p>
    <w:p w:rsidR="00295DE6" w:rsidRPr="00651B46" w:rsidRDefault="00295DE6" w:rsidP="00295DE6">
      <w:pPr>
        <w:shd w:val="clear" w:color="auto" w:fill="FFFFFF"/>
        <w:jc w:val="right"/>
        <w:rPr>
          <w:i/>
          <w:spacing w:val="4"/>
          <w:sz w:val="26"/>
          <w:szCs w:val="26"/>
        </w:rPr>
      </w:pPr>
      <w:r w:rsidRPr="00651B46">
        <w:rPr>
          <w:i/>
          <w:spacing w:val="4"/>
          <w:sz w:val="26"/>
          <w:szCs w:val="26"/>
        </w:rPr>
        <w:t>Таблица № 1</w:t>
      </w:r>
      <w:r w:rsidR="00651B46" w:rsidRPr="00651B46">
        <w:rPr>
          <w:i/>
          <w:spacing w:val="4"/>
          <w:sz w:val="26"/>
          <w:szCs w:val="26"/>
        </w:rPr>
        <w:t>5</w:t>
      </w:r>
    </w:p>
    <w:p w:rsidR="00295DE6" w:rsidRPr="00651B46" w:rsidRDefault="00295DE6" w:rsidP="00295DE6">
      <w:pPr>
        <w:shd w:val="clear" w:color="auto" w:fill="FFFFFF"/>
        <w:jc w:val="both"/>
        <w:rPr>
          <w:spacing w:val="4"/>
          <w:sz w:val="26"/>
          <w:szCs w:val="26"/>
        </w:rPr>
      </w:pPr>
      <w:r w:rsidRPr="00651B46">
        <w:rPr>
          <w:spacing w:val="4"/>
          <w:sz w:val="26"/>
          <w:szCs w:val="26"/>
        </w:rPr>
        <w:t>Расход средств, на предоставление услуг клиентам отделения Милосердия.</w:t>
      </w:r>
    </w:p>
    <w:p w:rsidR="00295DE6" w:rsidRPr="00651B46" w:rsidRDefault="00295DE6" w:rsidP="00295DE6">
      <w:pPr>
        <w:shd w:val="clear" w:color="auto" w:fill="FFFFFF"/>
        <w:jc w:val="both"/>
        <w:rPr>
          <w:spacing w:val="4"/>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701"/>
        <w:gridCol w:w="1559"/>
        <w:gridCol w:w="1701"/>
        <w:gridCol w:w="1559"/>
        <w:gridCol w:w="1134"/>
      </w:tblGrid>
      <w:tr w:rsidR="00295DE6" w:rsidRPr="00651B46" w:rsidTr="00637C4D">
        <w:tc>
          <w:tcPr>
            <w:tcW w:w="1985" w:type="dxa"/>
            <w:vMerge w:val="restart"/>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Наименование</w:t>
            </w:r>
          </w:p>
          <w:p w:rsidR="00295DE6" w:rsidRPr="00651B46" w:rsidRDefault="00295DE6" w:rsidP="00637C4D">
            <w:pPr>
              <w:shd w:val="clear" w:color="auto" w:fill="FFFFFF"/>
              <w:jc w:val="both"/>
              <w:rPr>
                <w:spacing w:val="4"/>
                <w:sz w:val="26"/>
                <w:szCs w:val="26"/>
              </w:rPr>
            </w:pPr>
            <w:r w:rsidRPr="00651B46">
              <w:rPr>
                <w:spacing w:val="4"/>
                <w:sz w:val="26"/>
                <w:szCs w:val="26"/>
              </w:rPr>
              <w:t>затрат</w:t>
            </w:r>
          </w:p>
        </w:tc>
        <w:tc>
          <w:tcPr>
            <w:tcW w:w="3260" w:type="dxa"/>
            <w:gridSpan w:val="2"/>
            <w:tcBorders>
              <w:top w:val="single" w:sz="4" w:space="0" w:color="auto"/>
              <w:left w:val="single" w:sz="4" w:space="0" w:color="auto"/>
              <w:bottom w:val="single" w:sz="4" w:space="0" w:color="auto"/>
              <w:right w:val="single" w:sz="4" w:space="0" w:color="auto"/>
            </w:tcBorders>
          </w:tcPr>
          <w:p w:rsidR="00295DE6" w:rsidRDefault="00295DE6" w:rsidP="00637C4D">
            <w:pPr>
              <w:shd w:val="clear" w:color="auto" w:fill="FFFFFF"/>
              <w:jc w:val="center"/>
              <w:rPr>
                <w:spacing w:val="4"/>
                <w:sz w:val="26"/>
                <w:szCs w:val="26"/>
              </w:rPr>
            </w:pPr>
            <w:r w:rsidRPr="00651B46">
              <w:rPr>
                <w:spacing w:val="4"/>
                <w:sz w:val="26"/>
                <w:szCs w:val="26"/>
              </w:rPr>
              <w:t>2020 год</w:t>
            </w:r>
          </w:p>
          <w:p w:rsidR="00980BA1" w:rsidRPr="00651B46" w:rsidRDefault="00980BA1" w:rsidP="00637C4D">
            <w:pPr>
              <w:shd w:val="clear" w:color="auto" w:fill="FFFFFF"/>
              <w:jc w:val="center"/>
              <w:rPr>
                <w:spacing w:val="4"/>
                <w:sz w:val="26"/>
                <w:szCs w:val="26"/>
              </w:rPr>
            </w:pPr>
          </w:p>
        </w:tc>
        <w:tc>
          <w:tcPr>
            <w:tcW w:w="3260" w:type="dxa"/>
            <w:gridSpan w:val="2"/>
            <w:tcBorders>
              <w:top w:val="single" w:sz="4" w:space="0" w:color="auto"/>
              <w:left w:val="single" w:sz="4" w:space="0" w:color="auto"/>
              <w:bottom w:val="single" w:sz="4" w:space="0" w:color="auto"/>
              <w:right w:val="single" w:sz="4" w:space="0" w:color="auto"/>
            </w:tcBorders>
          </w:tcPr>
          <w:p w:rsidR="00295DE6" w:rsidRDefault="00295DE6" w:rsidP="00637C4D">
            <w:pPr>
              <w:shd w:val="clear" w:color="auto" w:fill="FFFFFF"/>
              <w:jc w:val="center"/>
              <w:rPr>
                <w:spacing w:val="4"/>
                <w:sz w:val="26"/>
                <w:szCs w:val="26"/>
              </w:rPr>
            </w:pPr>
            <w:r w:rsidRPr="00651B46">
              <w:rPr>
                <w:spacing w:val="4"/>
                <w:sz w:val="26"/>
                <w:szCs w:val="26"/>
              </w:rPr>
              <w:t>2021 год</w:t>
            </w:r>
          </w:p>
          <w:p w:rsidR="00980BA1" w:rsidRPr="00651B46" w:rsidRDefault="00980BA1" w:rsidP="00637C4D">
            <w:pPr>
              <w:shd w:val="clear" w:color="auto" w:fill="FFFFFF"/>
              <w:jc w:val="center"/>
              <w:rPr>
                <w:spacing w:val="4"/>
                <w:sz w:val="26"/>
                <w:szCs w:val="26"/>
              </w:rPr>
            </w:pPr>
            <w:r>
              <w:rPr>
                <w:spacing w:val="4"/>
                <w:sz w:val="26"/>
                <w:szCs w:val="26"/>
              </w:rPr>
              <w:t>(с декабря 2020 по ноябрь 2021)</w:t>
            </w:r>
          </w:p>
        </w:tc>
        <w:tc>
          <w:tcPr>
            <w:tcW w:w="1134" w:type="dxa"/>
            <w:tcBorders>
              <w:top w:val="single" w:sz="4" w:space="0" w:color="auto"/>
              <w:left w:val="single" w:sz="4" w:space="0" w:color="auto"/>
              <w:bottom w:val="nil"/>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2021г в %</w:t>
            </w:r>
          </w:p>
        </w:tc>
      </w:tr>
      <w:tr w:rsidR="00295DE6" w:rsidRPr="00651B46" w:rsidTr="00637C4D">
        <w:tc>
          <w:tcPr>
            <w:tcW w:w="1985" w:type="dxa"/>
            <w:vMerge/>
            <w:tcBorders>
              <w:top w:val="single" w:sz="4" w:space="0" w:color="auto"/>
              <w:left w:val="single" w:sz="4" w:space="0" w:color="auto"/>
              <w:bottom w:val="single" w:sz="4" w:space="0" w:color="auto"/>
              <w:right w:val="single" w:sz="4" w:space="0" w:color="auto"/>
            </w:tcBorders>
            <w:vAlign w:val="center"/>
          </w:tcPr>
          <w:p w:rsidR="00295DE6" w:rsidRPr="00651B46" w:rsidRDefault="00295DE6" w:rsidP="00637C4D">
            <w:pPr>
              <w:shd w:val="clear" w:color="auto" w:fill="FFFFFF"/>
              <w:jc w:val="both"/>
              <w:rPr>
                <w:spacing w:val="4"/>
                <w:sz w:val="26"/>
                <w:szCs w:val="26"/>
              </w:rPr>
            </w:pPr>
          </w:p>
        </w:tc>
        <w:tc>
          <w:tcPr>
            <w:tcW w:w="1701"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в сумме</w:t>
            </w:r>
          </w:p>
        </w:tc>
        <w:tc>
          <w:tcPr>
            <w:tcW w:w="1559"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на 1 человека</w:t>
            </w:r>
          </w:p>
        </w:tc>
        <w:tc>
          <w:tcPr>
            <w:tcW w:w="1701"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в сумме</w:t>
            </w:r>
          </w:p>
        </w:tc>
        <w:tc>
          <w:tcPr>
            <w:tcW w:w="1559"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на 1 человека</w:t>
            </w:r>
          </w:p>
        </w:tc>
        <w:tc>
          <w:tcPr>
            <w:tcW w:w="1134" w:type="dxa"/>
            <w:tcBorders>
              <w:top w:val="nil"/>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к 2020</w:t>
            </w:r>
          </w:p>
        </w:tc>
      </w:tr>
      <w:tr w:rsidR="00295DE6" w:rsidRPr="00651B46" w:rsidTr="00637C4D">
        <w:tc>
          <w:tcPr>
            <w:tcW w:w="1985"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Продукты</w:t>
            </w:r>
          </w:p>
        </w:tc>
        <w:tc>
          <w:tcPr>
            <w:tcW w:w="1701"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1</w:t>
            </w:r>
            <w:r w:rsidR="00C06947">
              <w:rPr>
                <w:spacing w:val="4"/>
                <w:sz w:val="26"/>
                <w:szCs w:val="26"/>
              </w:rPr>
              <w:t xml:space="preserve"> </w:t>
            </w:r>
            <w:r w:rsidRPr="00651B46">
              <w:rPr>
                <w:spacing w:val="4"/>
                <w:sz w:val="26"/>
                <w:szCs w:val="26"/>
              </w:rPr>
              <w:t>082</w:t>
            </w:r>
            <w:r w:rsidR="00C06947">
              <w:rPr>
                <w:spacing w:val="4"/>
                <w:sz w:val="26"/>
                <w:szCs w:val="26"/>
              </w:rPr>
              <w:t xml:space="preserve"> </w:t>
            </w:r>
            <w:r w:rsidRPr="00651B46">
              <w:rPr>
                <w:spacing w:val="4"/>
                <w:sz w:val="26"/>
                <w:szCs w:val="26"/>
              </w:rPr>
              <w:t>666,35</w:t>
            </w:r>
          </w:p>
          <w:p w:rsidR="00295DE6" w:rsidRPr="00651B46" w:rsidRDefault="00295DE6" w:rsidP="00637C4D">
            <w:pPr>
              <w:shd w:val="clear" w:color="auto" w:fill="FFFFFF"/>
              <w:jc w:val="both"/>
              <w:rPr>
                <w:spacing w:val="4"/>
                <w:sz w:val="26"/>
                <w:szCs w:val="26"/>
              </w:rPr>
            </w:pPr>
          </w:p>
        </w:tc>
        <w:tc>
          <w:tcPr>
            <w:tcW w:w="1559"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51</w:t>
            </w:r>
            <w:r w:rsidR="00C06947">
              <w:rPr>
                <w:spacing w:val="4"/>
                <w:sz w:val="26"/>
                <w:szCs w:val="26"/>
              </w:rPr>
              <w:t xml:space="preserve"> </w:t>
            </w:r>
            <w:r w:rsidRPr="00651B46">
              <w:rPr>
                <w:spacing w:val="4"/>
                <w:sz w:val="26"/>
                <w:szCs w:val="26"/>
              </w:rPr>
              <w:t>555,54</w:t>
            </w:r>
          </w:p>
          <w:p w:rsidR="00295DE6" w:rsidRPr="00651B46" w:rsidRDefault="00295DE6" w:rsidP="00637C4D">
            <w:pPr>
              <w:shd w:val="clear" w:color="auto" w:fill="FFFFFF"/>
              <w:jc w:val="both"/>
              <w:rPr>
                <w:spacing w:val="4"/>
                <w:sz w:val="26"/>
                <w:szCs w:val="26"/>
              </w:rPr>
            </w:pPr>
          </w:p>
        </w:tc>
        <w:tc>
          <w:tcPr>
            <w:tcW w:w="1701"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1</w:t>
            </w:r>
            <w:r w:rsidR="00C06947">
              <w:rPr>
                <w:spacing w:val="4"/>
                <w:sz w:val="26"/>
                <w:szCs w:val="26"/>
              </w:rPr>
              <w:t xml:space="preserve"> </w:t>
            </w:r>
            <w:r w:rsidRPr="00651B46">
              <w:rPr>
                <w:spacing w:val="4"/>
                <w:sz w:val="26"/>
                <w:szCs w:val="26"/>
              </w:rPr>
              <w:t>229</w:t>
            </w:r>
            <w:r w:rsidR="00C06947">
              <w:rPr>
                <w:spacing w:val="4"/>
                <w:sz w:val="26"/>
                <w:szCs w:val="26"/>
              </w:rPr>
              <w:t xml:space="preserve"> </w:t>
            </w:r>
            <w:r w:rsidRPr="00651B46">
              <w:rPr>
                <w:spacing w:val="4"/>
                <w:sz w:val="26"/>
                <w:szCs w:val="26"/>
              </w:rPr>
              <w:t>887,60</w:t>
            </w:r>
          </w:p>
        </w:tc>
        <w:tc>
          <w:tcPr>
            <w:tcW w:w="1559"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58</w:t>
            </w:r>
            <w:r w:rsidR="00C06947">
              <w:rPr>
                <w:spacing w:val="4"/>
                <w:sz w:val="26"/>
                <w:szCs w:val="26"/>
              </w:rPr>
              <w:t xml:space="preserve"> </w:t>
            </w:r>
            <w:r w:rsidRPr="00651B46">
              <w:rPr>
                <w:spacing w:val="4"/>
                <w:sz w:val="26"/>
                <w:szCs w:val="26"/>
              </w:rPr>
              <w:t>566,08</w:t>
            </w:r>
          </w:p>
        </w:tc>
        <w:tc>
          <w:tcPr>
            <w:tcW w:w="1134"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113,6</w:t>
            </w:r>
          </w:p>
        </w:tc>
      </w:tr>
      <w:tr w:rsidR="00295DE6" w:rsidRPr="00651B46" w:rsidTr="00637C4D">
        <w:tc>
          <w:tcPr>
            <w:tcW w:w="1985"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Хозяйственные товары</w:t>
            </w:r>
          </w:p>
        </w:tc>
        <w:tc>
          <w:tcPr>
            <w:tcW w:w="1701"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329</w:t>
            </w:r>
            <w:r w:rsidR="00C06947">
              <w:rPr>
                <w:spacing w:val="4"/>
                <w:sz w:val="26"/>
                <w:szCs w:val="26"/>
              </w:rPr>
              <w:t xml:space="preserve"> </w:t>
            </w:r>
            <w:r w:rsidRPr="00651B46">
              <w:rPr>
                <w:spacing w:val="4"/>
                <w:sz w:val="26"/>
                <w:szCs w:val="26"/>
              </w:rPr>
              <w:t>317,55</w:t>
            </w:r>
          </w:p>
          <w:p w:rsidR="00295DE6" w:rsidRPr="00651B46" w:rsidRDefault="00295DE6" w:rsidP="00637C4D">
            <w:pPr>
              <w:shd w:val="clear" w:color="auto" w:fill="FFFFFF"/>
              <w:jc w:val="both"/>
              <w:rPr>
                <w:spacing w:val="4"/>
                <w:sz w:val="26"/>
                <w:szCs w:val="26"/>
              </w:rPr>
            </w:pPr>
          </w:p>
        </w:tc>
        <w:tc>
          <w:tcPr>
            <w:tcW w:w="1559"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15</w:t>
            </w:r>
            <w:r w:rsidR="00C06947">
              <w:rPr>
                <w:spacing w:val="4"/>
                <w:sz w:val="26"/>
                <w:szCs w:val="26"/>
              </w:rPr>
              <w:t xml:space="preserve"> </w:t>
            </w:r>
            <w:r w:rsidRPr="00651B46">
              <w:rPr>
                <w:spacing w:val="4"/>
                <w:sz w:val="26"/>
                <w:szCs w:val="26"/>
              </w:rPr>
              <w:t>681,79</w:t>
            </w:r>
          </w:p>
          <w:p w:rsidR="00295DE6" w:rsidRPr="00651B46" w:rsidRDefault="00295DE6" w:rsidP="00637C4D">
            <w:pPr>
              <w:shd w:val="clear" w:color="auto" w:fill="FFFFFF"/>
              <w:jc w:val="both"/>
              <w:rPr>
                <w:spacing w:val="4"/>
                <w:sz w:val="26"/>
                <w:szCs w:val="26"/>
              </w:rPr>
            </w:pPr>
          </w:p>
        </w:tc>
        <w:tc>
          <w:tcPr>
            <w:tcW w:w="1701"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468</w:t>
            </w:r>
            <w:r w:rsidR="00C06947">
              <w:rPr>
                <w:spacing w:val="4"/>
                <w:sz w:val="26"/>
                <w:szCs w:val="26"/>
              </w:rPr>
              <w:t xml:space="preserve"> </w:t>
            </w:r>
            <w:r w:rsidRPr="00651B46">
              <w:rPr>
                <w:spacing w:val="4"/>
                <w:sz w:val="26"/>
                <w:szCs w:val="26"/>
              </w:rPr>
              <w:t>451,43</w:t>
            </w:r>
          </w:p>
        </w:tc>
        <w:tc>
          <w:tcPr>
            <w:tcW w:w="1559"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22</w:t>
            </w:r>
            <w:r w:rsidR="00C06947">
              <w:rPr>
                <w:spacing w:val="4"/>
                <w:sz w:val="26"/>
                <w:szCs w:val="26"/>
              </w:rPr>
              <w:t xml:space="preserve"> </w:t>
            </w:r>
            <w:r w:rsidRPr="00651B46">
              <w:rPr>
                <w:spacing w:val="4"/>
                <w:sz w:val="26"/>
                <w:szCs w:val="26"/>
              </w:rPr>
              <w:t>307,21</w:t>
            </w:r>
          </w:p>
        </w:tc>
        <w:tc>
          <w:tcPr>
            <w:tcW w:w="1134"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142,2</w:t>
            </w:r>
          </w:p>
        </w:tc>
      </w:tr>
      <w:tr w:rsidR="00295DE6" w:rsidRPr="00651B46" w:rsidTr="00637C4D">
        <w:tc>
          <w:tcPr>
            <w:tcW w:w="1985"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Мягкий инвентарь</w:t>
            </w:r>
          </w:p>
        </w:tc>
        <w:tc>
          <w:tcPr>
            <w:tcW w:w="1701"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170</w:t>
            </w:r>
            <w:r w:rsidR="00C06947">
              <w:rPr>
                <w:spacing w:val="4"/>
                <w:sz w:val="26"/>
                <w:szCs w:val="26"/>
              </w:rPr>
              <w:t xml:space="preserve"> </w:t>
            </w:r>
            <w:r w:rsidRPr="00651B46">
              <w:rPr>
                <w:spacing w:val="4"/>
                <w:sz w:val="26"/>
                <w:szCs w:val="26"/>
              </w:rPr>
              <w:t>105</w:t>
            </w:r>
            <w:r w:rsidR="00C06947">
              <w:rPr>
                <w:spacing w:val="4"/>
                <w:sz w:val="26"/>
                <w:szCs w:val="26"/>
              </w:rPr>
              <w:t>,0</w:t>
            </w:r>
          </w:p>
          <w:p w:rsidR="00295DE6" w:rsidRPr="00651B46" w:rsidRDefault="00295DE6" w:rsidP="00637C4D">
            <w:pPr>
              <w:shd w:val="clear" w:color="auto" w:fill="FFFFFF"/>
              <w:jc w:val="both"/>
              <w:rPr>
                <w:spacing w:val="4"/>
                <w:sz w:val="26"/>
                <w:szCs w:val="26"/>
              </w:rPr>
            </w:pPr>
          </w:p>
        </w:tc>
        <w:tc>
          <w:tcPr>
            <w:tcW w:w="1559"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8</w:t>
            </w:r>
            <w:r w:rsidR="00C06947">
              <w:rPr>
                <w:spacing w:val="4"/>
                <w:sz w:val="26"/>
                <w:szCs w:val="26"/>
              </w:rPr>
              <w:t xml:space="preserve"> </w:t>
            </w:r>
            <w:r w:rsidRPr="00651B46">
              <w:rPr>
                <w:spacing w:val="4"/>
                <w:sz w:val="26"/>
                <w:szCs w:val="26"/>
              </w:rPr>
              <w:t>100,24</w:t>
            </w:r>
          </w:p>
          <w:p w:rsidR="00295DE6" w:rsidRPr="00651B46" w:rsidRDefault="00295DE6" w:rsidP="00637C4D">
            <w:pPr>
              <w:shd w:val="clear" w:color="auto" w:fill="FFFFFF"/>
              <w:jc w:val="both"/>
              <w:rPr>
                <w:spacing w:val="4"/>
                <w:sz w:val="26"/>
                <w:szCs w:val="26"/>
              </w:rPr>
            </w:pPr>
          </w:p>
        </w:tc>
        <w:tc>
          <w:tcPr>
            <w:tcW w:w="1701"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157</w:t>
            </w:r>
            <w:r w:rsidR="00C06947">
              <w:rPr>
                <w:spacing w:val="4"/>
                <w:sz w:val="26"/>
                <w:szCs w:val="26"/>
              </w:rPr>
              <w:t> </w:t>
            </w:r>
            <w:r w:rsidRPr="00651B46">
              <w:rPr>
                <w:spacing w:val="4"/>
                <w:sz w:val="26"/>
                <w:szCs w:val="26"/>
              </w:rPr>
              <w:t>360</w:t>
            </w:r>
            <w:r w:rsidR="00C06947">
              <w:rPr>
                <w:spacing w:val="4"/>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7</w:t>
            </w:r>
            <w:r w:rsidR="00C06947">
              <w:rPr>
                <w:spacing w:val="4"/>
                <w:sz w:val="26"/>
                <w:szCs w:val="26"/>
              </w:rPr>
              <w:t xml:space="preserve"> </w:t>
            </w:r>
            <w:r w:rsidRPr="00651B46">
              <w:rPr>
                <w:spacing w:val="4"/>
                <w:sz w:val="26"/>
                <w:szCs w:val="26"/>
              </w:rPr>
              <w:t>493,33</w:t>
            </w:r>
          </w:p>
          <w:p w:rsidR="00295DE6" w:rsidRPr="00651B46" w:rsidRDefault="00295DE6" w:rsidP="00637C4D">
            <w:pPr>
              <w:shd w:val="clear" w:color="auto" w:fill="FFFFFF"/>
              <w:jc w:val="both"/>
              <w:rPr>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92,5</w:t>
            </w:r>
          </w:p>
        </w:tc>
      </w:tr>
      <w:tr w:rsidR="00295DE6" w:rsidRPr="00651B46" w:rsidTr="00637C4D">
        <w:tc>
          <w:tcPr>
            <w:tcW w:w="1985"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Мебель, оборудование</w:t>
            </w:r>
          </w:p>
        </w:tc>
        <w:tc>
          <w:tcPr>
            <w:tcW w:w="1701"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98</w:t>
            </w:r>
            <w:r w:rsidR="00C06947">
              <w:rPr>
                <w:spacing w:val="4"/>
                <w:sz w:val="26"/>
                <w:szCs w:val="26"/>
              </w:rPr>
              <w:t xml:space="preserve"> </w:t>
            </w:r>
            <w:r w:rsidRPr="00651B46">
              <w:rPr>
                <w:spacing w:val="4"/>
                <w:sz w:val="26"/>
                <w:szCs w:val="26"/>
              </w:rPr>
              <w:t>605</w:t>
            </w:r>
            <w:r w:rsidR="00C06947">
              <w:rPr>
                <w:spacing w:val="4"/>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4</w:t>
            </w:r>
            <w:r w:rsidR="00C06947">
              <w:rPr>
                <w:spacing w:val="4"/>
                <w:sz w:val="26"/>
                <w:szCs w:val="26"/>
              </w:rPr>
              <w:t xml:space="preserve"> </w:t>
            </w:r>
            <w:r w:rsidRPr="00651B46">
              <w:rPr>
                <w:spacing w:val="4"/>
                <w:sz w:val="26"/>
                <w:szCs w:val="26"/>
              </w:rPr>
              <w:t>695,48</w:t>
            </w:r>
          </w:p>
          <w:p w:rsidR="00295DE6" w:rsidRPr="00651B46" w:rsidRDefault="00295DE6" w:rsidP="00637C4D">
            <w:pPr>
              <w:shd w:val="clear" w:color="auto" w:fill="FFFFFF"/>
              <w:jc w:val="both"/>
              <w:rPr>
                <w:spacing w:val="4"/>
                <w:sz w:val="26"/>
                <w:szCs w:val="26"/>
              </w:rPr>
            </w:pPr>
          </w:p>
        </w:tc>
        <w:tc>
          <w:tcPr>
            <w:tcW w:w="1701"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58</w:t>
            </w:r>
            <w:r w:rsidR="00C06947">
              <w:rPr>
                <w:spacing w:val="4"/>
                <w:sz w:val="26"/>
                <w:szCs w:val="26"/>
              </w:rPr>
              <w:t> </w:t>
            </w:r>
            <w:r w:rsidRPr="00651B46">
              <w:rPr>
                <w:spacing w:val="4"/>
                <w:sz w:val="26"/>
                <w:szCs w:val="26"/>
              </w:rPr>
              <w:t>810</w:t>
            </w:r>
            <w:r w:rsidR="00C06947">
              <w:rPr>
                <w:spacing w:val="4"/>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2</w:t>
            </w:r>
            <w:r w:rsidR="00C06947">
              <w:rPr>
                <w:spacing w:val="4"/>
                <w:sz w:val="26"/>
                <w:szCs w:val="26"/>
              </w:rPr>
              <w:t xml:space="preserve"> </w:t>
            </w:r>
            <w:r w:rsidRPr="00651B46">
              <w:rPr>
                <w:spacing w:val="4"/>
                <w:sz w:val="26"/>
                <w:szCs w:val="26"/>
              </w:rPr>
              <w:t>800,48</w:t>
            </w:r>
          </w:p>
        </w:tc>
        <w:tc>
          <w:tcPr>
            <w:tcW w:w="1134"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59,6</w:t>
            </w:r>
          </w:p>
        </w:tc>
      </w:tr>
      <w:tr w:rsidR="00295DE6" w:rsidRPr="00651B46" w:rsidTr="00637C4D">
        <w:tc>
          <w:tcPr>
            <w:tcW w:w="1985" w:type="dxa"/>
            <w:tcBorders>
              <w:top w:val="single" w:sz="4" w:space="0" w:color="auto"/>
              <w:left w:val="single" w:sz="4" w:space="0" w:color="auto"/>
              <w:bottom w:val="nil"/>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Ремонт</w:t>
            </w:r>
          </w:p>
        </w:tc>
        <w:tc>
          <w:tcPr>
            <w:tcW w:w="1701"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45</w:t>
            </w:r>
            <w:r w:rsidR="00C06947">
              <w:rPr>
                <w:spacing w:val="4"/>
                <w:sz w:val="26"/>
                <w:szCs w:val="26"/>
              </w:rPr>
              <w:t> </w:t>
            </w:r>
            <w:r w:rsidRPr="00651B46">
              <w:rPr>
                <w:spacing w:val="4"/>
                <w:sz w:val="26"/>
                <w:szCs w:val="26"/>
              </w:rPr>
              <w:t>740</w:t>
            </w:r>
            <w:r w:rsidR="00C06947">
              <w:rPr>
                <w:spacing w:val="4"/>
                <w:sz w:val="26"/>
                <w:szCs w:val="26"/>
              </w:rPr>
              <w:t>,0</w:t>
            </w:r>
          </w:p>
          <w:p w:rsidR="00295DE6" w:rsidRPr="00651B46" w:rsidRDefault="00295DE6" w:rsidP="00637C4D">
            <w:pPr>
              <w:shd w:val="clear" w:color="auto" w:fill="FFFFFF"/>
              <w:jc w:val="both"/>
              <w:rPr>
                <w:spacing w:val="4"/>
                <w:sz w:val="26"/>
                <w:szCs w:val="26"/>
              </w:rPr>
            </w:pPr>
          </w:p>
        </w:tc>
        <w:tc>
          <w:tcPr>
            <w:tcW w:w="1559"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2</w:t>
            </w:r>
            <w:r w:rsidR="00C06947">
              <w:rPr>
                <w:spacing w:val="4"/>
                <w:sz w:val="26"/>
                <w:szCs w:val="26"/>
              </w:rPr>
              <w:t xml:space="preserve"> </w:t>
            </w:r>
            <w:r w:rsidRPr="00651B46">
              <w:rPr>
                <w:spacing w:val="4"/>
                <w:sz w:val="26"/>
                <w:szCs w:val="26"/>
              </w:rPr>
              <w:t>178,10</w:t>
            </w:r>
          </w:p>
          <w:p w:rsidR="00295DE6" w:rsidRPr="00651B46" w:rsidRDefault="00295DE6" w:rsidP="00637C4D">
            <w:pPr>
              <w:shd w:val="clear" w:color="auto" w:fill="FFFFFF"/>
              <w:jc w:val="both"/>
              <w:rPr>
                <w:spacing w:val="4"/>
                <w:sz w:val="26"/>
                <w:szCs w:val="26"/>
              </w:rPr>
            </w:pPr>
          </w:p>
        </w:tc>
        <w:tc>
          <w:tcPr>
            <w:tcW w:w="1701"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104</w:t>
            </w:r>
            <w:r w:rsidR="00C06947">
              <w:rPr>
                <w:spacing w:val="4"/>
                <w:sz w:val="26"/>
                <w:szCs w:val="26"/>
              </w:rPr>
              <w:t xml:space="preserve"> </w:t>
            </w:r>
            <w:r w:rsidRPr="00651B46">
              <w:rPr>
                <w:spacing w:val="4"/>
                <w:sz w:val="26"/>
                <w:szCs w:val="26"/>
              </w:rPr>
              <w:t>489,50</w:t>
            </w:r>
          </w:p>
        </w:tc>
        <w:tc>
          <w:tcPr>
            <w:tcW w:w="1559"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4</w:t>
            </w:r>
            <w:r w:rsidR="00C06947">
              <w:rPr>
                <w:spacing w:val="4"/>
                <w:sz w:val="26"/>
                <w:szCs w:val="26"/>
              </w:rPr>
              <w:t xml:space="preserve"> </w:t>
            </w:r>
            <w:r w:rsidRPr="00651B46">
              <w:rPr>
                <w:spacing w:val="4"/>
                <w:sz w:val="26"/>
                <w:szCs w:val="26"/>
              </w:rPr>
              <w:t>975,69</w:t>
            </w:r>
          </w:p>
        </w:tc>
        <w:tc>
          <w:tcPr>
            <w:tcW w:w="1134"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228,4</w:t>
            </w:r>
          </w:p>
        </w:tc>
      </w:tr>
      <w:tr w:rsidR="00295DE6" w:rsidRPr="00651B46" w:rsidTr="00637C4D">
        <w:trPr>
          <w:trHeight w:val="300"/>
        </w:trPr>
        <w:tc>
          <w:tcPr>
            <w:tcW w:w="1985"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Прочее</w:t>
            </w:r>
          </w:p>
        </w:tc>
        <w:tc>
          <w:tcPr>
            <w:tcW w:w="1701"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67</w:t>
            </w:r>
            <w:r w:rsidR="00C06947">
              <w:rPr>
                <w:spacing w:val="4"/>
                <w:sz w:val="26"/>
                <w:szCs w:val="26"/>
              </w:rPr>
              <w:t> </w:t>
            </w:r>
            <w:r w:rsidRPr="00651B46">
              <w:rPr>
                <w:spacing w:val="4"/>
                <w:sz w:val="26"/>
                <w:szCs w:val="26"/>
              </w:rPr>
              <w:t>150</w:t>
            </w:r>
            <w:r w:rsidR="00C06947">
              <w:rPr>
                <w:spacing w:val="4"/>
                <w:sz w:val="26"/>
                <w:szCs w:val="26"/>
              </w:rPr>
              <w:t>,0</w:t>
            </w:r>
          </w:p>
          <w:p w:rsidR="00295DE6" w:rsidRPr="00651B46" w:rsidRDefault="00295DE6" w:rsidP="00637C4D">
            <w:pPr>
              <w:shd w:val="clear" w:color="auto" w:fill="FFFFFF"/>
              <w:jc w:val="both"/>
              <w:rPr>
                <w:spacing w:val="4"/>
                <w:sz w:val="26"/>
                <w:szCs w:val="26"/>
              </w:rPr>
            </w:pPr>
          </w:p>
        </w:tc>
        <w:tc>
          <w:tcPr>
            <w:tcW w:w="1559"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3</w:t>
            </w:r>
            <w:r w:rsidR="00C06947">
              <w:rPr>
                <w:spacing w:val="4"/>
                <w:sz w:val="26"/>
                <w:szCs w:val="26"/>
              </w:rPr>
              <w:t xml:space="preserve"> </w:t>
            </w:r>
            <w:r w:rsidRPr="00651B46">
              <w:rPr>
                <w:spacing w:val="4"/>
                <w:sz w:val="26"/>
                <w:szCs w:val="26"/>
              </w:rPr>
              <w:t>197,62</w:t>
            </w:r>
          </w:p>
          <w:p w:rsidR="00295DE6" w:rsidRPr="00651B46" w:rsidRDefault="00295DE6" w:rsidP="00637C4D">
            <w:pPr>
              <w:shd w:val="clear" w:color="auto" w:fill="FFFFFF"/>
              <w:jc w:val="both"/>
              <w:rPr>
                <w:spacing w:val="4"/>
                <w:sz w:val="26"/>
                <w:szCs w:val="26"/>
              </w:rPr>
            </w:pPr>
          </w:p>
        </w:tc>
        <w:tc>
          <w:tcPr>
            <w:tcW w:w="1701"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51</w:t>
            </w:r>
            <w:r w:rsidR="00C06947">
              <w:rPr>
                <w:spacing w:val="4"/>
                <w:sz w:val="26"/>
                <w:szCs w:val="26"/>
              </w:rPr>
              <w:t xml:space="preserve"> </w:t>
            </w:r>
            <w:r w:rsidRPr="00651B46">
              <w:rPr>
                <w:spacing w:val="4"/>
                <w:sz w:val="26"/>
                <w:szCs w:val="26"/>
              </w:rPr>
              <w:t>164,86</w:t>
            </w:r>
          </w:p>
        </w:tc>
        <w:tc>
          <w:tcPr>
            <w:tcW w:w="1559"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2</w:t>
            </w:r>
            <w:r w:rsidR="00C06947">
              <w:rPr>
                <w:spacing w:val="4"/>
                <w:sz w:val="26"/>
                <w:szCs w:val="26"/>
              </w:rPr>
              <w:t xml:space="preserve"> </w:t>
            </w:r>
            <w:r w:rsidRPr="00651B46">
              <w:rPr>
                <w:spacing w:val="4"/>
                <w:sz w:val="26"/>
                <w:szCs w:val="26"/>
              </w:rPr>
              <w:t>436,42</w:t>
            </w:r>
          </w:p>
        </w:tc>
        <w:tc>
          <w:tcPr>
            <w:tcW w:w="1134" w:type="dxa"/>
            <w:tcBorders>
              <w:top w:val="single" w:sz="4" w:space="0" w:color="auto"/>
              <w:left w:val="single" w:sz="4" w:space="0" w:color="auto"/>
              <w:bottom w:val="single" w:sz="4" w:space="0" w:color="auto"/>
              <w:right w:val="single" w:sz="4" w:space="0" w:color="auto"/>
            </w:tcBorders>
          </w:tcPr>
          <w:p w:rsidR="00295DE6" w:rsidRPr="00651B46" w:rsidRDefault="00295DE6" w:rsidP="00637C4D">
            <w:pPr>
              <w:shd w:val="clear" w:color="auto" w:fill="FFFFFF"/>
              <w:jc w:val="both"/>
              <w:rPr>
                <w:spacing w:val="4"/>
                <w:sz w:val="26"/>
                <w:szCs w:val="26"/>
              </w:rPr>
            </w:pPr>
            <w:r w:rsidRPr="00651B46">
              <w:rPr>
                <w:spacing w:val="4"/>
                <w:sz w:val="26"/>
                <w:szCs w:val="26"/>
              </w:rPr>
              <w:t>76,2</w:t>
            </w:r>
          </w:p>
        </w:tc>
      </w:tr>
      <w:tr w:rsidR="00295DE6" w:rsidRPr="00912E49" w:rsidTr="00637C4D">
        <w:trPr>
          <w:trHeight w:val="300"/>
        </w:trPr>
        <w:tc>
          <w:tcPr>
            <w:tcW w:w="1985" w:type="dxa"/>
            <w:tcBorders>
              <w:top w:val="single" w:sz="4" w:space="0" w:color="auto"/>
              <w:left w:val="single" w:sz="4" w:space="0" w:color="auto"/>
              <w:bottom w:val="single" w:sz="4" w:space="0" w:color="auto"/>
              <w:right w:val="single" w:sz="4" w:space="0" w:color="auto"/>
            </w:tcBorders>
          </w:tcPr>
          <w:p w:rsidR="00295DE6" w:rsidRPr="00C06947" w:rsidRDefault="00295DE6" w:rsidP="00637C4D">
            <w:pPr>
              <w:shd w:val="clear" w:color="auto" w:fill="FFFFFF"/>
              <w:jc w:val="both"/>
              <w:rPr>
                <w:b/>
                <w:spacing w:val="4"/>
                <w:sz w:val="26"/>
                <w:szCs w:val="26"/>
              </w:rPr>
            </w:pPr>
            <w:r w:rsidRPr="00C06947">
              <w:rPr>
                <w:b/>
                <w:spacing w:val="4"/>
                <w:sz w:val="26"/>
                <w:szCs w:val="26"/>
              </w:rPr>
              <w:t>ИТОГО:</w:t>
            </w:r>
          </w:p>
        </w:tc>
        <w:tc>
          <w:tcPr>
            <w:tcW w:w="1701" w:type="dxa"/>
            <w:tcBorders>
              <w:top w:val="single" w:sz="4" w:space="0" w:color="auto"/>
              <w:left w:val="single" w:sz="4" w:space="0" w:color="auto"/>
              <w:bottom w:val="single" w:sz="4" w:space="0" w:color="auto"/>
              <w:right w:val="single" w:sz="4" w:space="0" w:color="auto"/>
            </w:tcBorders>
          </w:tcPr>
          <w:p w:rsidR="00295DE6" w:rsidRPr="00C06947" w:rsidRDefault="00295DE6" w:rsidP="00637C4D">
            <w:pPr>
              <w:shd w:val="clear" w:color="auto" w:fill="FFFFFF"/>
              <w:jc w:val="both"/>
              <w:rPr>
                <w:b/>
                <w:spacing w:val="4"/>
                <w:sz w:val="26"/>
                <w:szCs w:val="26"/>
              </w:rPr>
            </w:pPr>
            <w:r w:rsidRPr="00C06947">
              <w:rPr>
                <w:b/>
                <w:spacing w:val="4"/>
                <w:sz w:val="26"/>
                <w:szCs w:val="26"/>
              </w:rPr>
              <w:t>1</w:t>
            </w:r>
            <w:r w:rsidR="00C06947" w:rsidRPr="00C06947">
              <w:rPr>
                <w:b/>
                <w:spacing w:val="4"/>
                <w:sz w:val="26"/>
                <w:szCs w:val="26"/>
              </w:rPr>
              <w:t xml:space="preserve"> </w:t>
            </w:r>
            <w:r w:rsidRPr="00C06947">
              <w:rPr>
                <w:b/>
                <w:spacing w:val="4"/>
                <w:sz w:val="26"/>
                <w:szCs w:val="26"/>
              </w:rPr>
              <w:t>793</w:t>
            </w:r>
            <w:r w:rsidR="00C06947" w:rsidRPr="00C06947">
              <w:rPr>
                <w:b/>
                <w:spacing w:val="4"/>
                <w:sz w:val="26"/>
                <w:szCs w:val="26"/>
              </w:rPr>
              <w:t xml:space="preserve"> </w:t>
            </w:r>
            <w:r w:rsidRPr="00C06947">
              <w:rPr>
                <w:b/>
                <w:spacing w:val="4"/>
                <w:sz w:val="26"/>
                <w:szCs w:val="26"/>
              </w:rPr>
              <w:t>583,90</w:t>
            </w:r>
          </w:p>
        </w:tc>
        <w:tc>
          <w:tcPr>
            <w:tcW w:w="1559" w:type="dxa"/>
            <w:tcBorders>
              <w:top w:val="single" w:sz="4" w:space="0" w:color="auto"/>
              <w:left w:val="single" w:sz="4" w:space="0" w:color="auto"/>
              <w:bottom w:val="single" w:sz="4" w:space="0" w:color="auto"/>
              <w:right w:val="single" w:sz="4" w:space="0" w:color="auto"/>
            </w:tcBorders>
          </w:tcPr>
          <w:p w:rsidR="00295DE6" w:rsidRPr="00C06947" w:rsidRDefault="00295DE6" w:rsidP="00637C4D">
            <w:pPr>
              <w:shd w:val="clear" w:color="auto" w:fill="FFFFFF"/>
              <w:jc w:val="both"/>
              <w:rPr>
                <w:b/>
                <w:spacing w:val="4"/>
                <w:sz w:val="26"/>
                <w:szCs w:val="26"/>
              </w:rPr>
            </w:pPr>
            <w:r w:rsidRPr="00C06947">
              <w:rPr>
                <w:b/>
                <w:spacing w:val="4"/>
                <w:sz w:val="26"/>
                <w:szCs w:val="26"/>
              </w:rPr>
              <w:t>85</w:t>
            </w:r>
            <w:r w:rsidR="00C06947" w:rsidRPr="00C06947">
              <w:rPr>
                <w:b/>
                <w:spacing w:val="4"/>
                <w:sz w:val="26"/>
                <w:szCs w:val="26"/>
              </w:rPr>
              <w:t xml:space="preserve"> </w:t>
            </w:r>
            <w:r w:rsidRPr="00C06947">
              <w:rPr>
                <w:b/>
                <w:spacing w:val="4"/>
                <w:sz w:val="26"/>
                <w:szCs w:val="26"/>
              </w:rPr>
              <w:t>408,76</w:t>
            </w:r>
          </w:p>
          <w:p w:rsidR="00295DE6" w:rsidRPr="00C06947" w:rsidRDefault="00295DE6" w:rsidP="00637C4D">
            <w:pPr>
              <w:shd w:val="clear" w:color="auto" w:fill="FFFFFF"/>
              <w:jc w:val="both"/>
              <w:rPr>
                <w:b/>
                <w:spacing w:val="4"/>
                <w:sz w:val="26"/>
                <w:szCs w:val="26"/>
              </w:rPr>
            </w:pPr>
          </w:p>
        </w:tc>
        <w:tc>
          <w:tcPr>
            <w:tcW w:w="1701" w:type="dxa"/>
            <w:tcBorders>
              <w:top w:val="single" w:sz="4" w:space="0" w:color="auto"/>
              <w:left w:val="single" w:sz="4" w:space="0" w:color="auto"/>
              <w:bottom w:val="single" w:sz="4" w:space="0" w:color="auto"/>
              <w:right w:val="single" w:sz="4" w:space="0" w:color="auto"/>
            </w:tcBorders>
          </w:tcPr>
          <w:p w:rsidR="00295DE6" w:rsidRPr="00C06947" w:rsidRDefault="00295DE6" w:rsidP="00637C4D">
            <w:pPr>
              <w:shd w:val="clear" w:color="auto" w:fill="FFFFFF"/>
              <w:jc w:val="both"/>
              <w:rPr>
                <w:b/>
                <w:spacing w:val="4"/>
                <w:sz w:val="26"/>
                <w:szCs w:val="26"/>
              </w:rPr>
            </w:pPr>
            <w:r w:rsidRPr="00C06947">
              <w:rPr>
                <w:b/>
                <w:spacing w:val="4"/>
                <w:sz w:val="26"/>
                <w:szCs w:val="26"/>
              </w:rPr>
              <w:t>2</w:t>
            </w:r>
            <w:r w:rsidR="00C06947">
              <w:rPr>
                <w:b/>
                <w:spacing w:val="4"/>
                <w:sz w:val="26"/>
                <w:szCs w:val="26"/>
              </w:rPr>
              <w:t xml:space="preserve"> </w:t>
            </w:r>
            <w:r w:rsidRPr="00C06947">
              <w:rPr>
                <w:b/>
                <w:spacing w:val="4"/>
                <w:sz w:val="26"/>
                <w:szCs w:val="26"/>
              </w:rPr>
              <w:t>070</w:t>
            </w:r>
            <w:r w:rsidR="00C06947">
              <w:rPr>
                <w:b/>
                <w:spacing w:val="4"/>
                <w:sz w:val="26"/>
                <w:szCs w:val="26"/>
              </w:rPr>
              <w:t xml:space="preserve"> </w:t>
            </w:r>
            <w:r w:rsidRPr="00C06947">
              <w:rPr>
                <w:b/>
                <w:spacing w:val="4"/>
                <w:sz w:val="26"/>
                <w:szCs w:val="26"/>
              </w:rPr>
              <w:t>163,39</w:t>
            </w:r>
          </w:p>
        </w:tc>
        <w:tc>
          <w:tcPr>
            <w:tcW w:w="1559" w:type="dxa"/>
            <w:tcBorders>
              <w:top w:val="single" w:sz="4" w:space="0" w:color="auto"/>
              <w:left w:val="single" w:sz="4" w:space="0" w:color="auto"/>
              <w:bottom w:val="single" w:sz="4" w:space="0" w:color="auto"/>
              <w:right w:val="single" w:sz="4" w:space="0" w:color="auto"/>
            </w:tcBorders>
          </w:tcPr>
          <w:p w:rsidR="00295DE6" w:rsidRPr="00C06947" w:rsidRDefault="00295DE6" w:rsidP="00637C4D">
            <w:pPr>
              <w:shd w:val="clear" w:color="auto" w:fill="FFFFFF"/>
              <w:jc w:val="both"/>
              <w:rPr>
                <w:b/>
                <w:spacing w:val="4"/>
                <w:sz w:val="26"/>
                <w:szCs w:val="26"/>
              </w:rPr>
            </w:pPr>
            <w:r w:rsidRPr="00C06947">
              <w:rPr>
                <w:b/>
                <w:spacing w:val="4"/>
                <w:sz w:val="26"/>
                <w:szCs w:val="26"/>
              </w:rPr>
              <w:t>98</w:t>
            </w:r>
            <w:r w:rsidR="00C06947">
              <w:rPr>
                <w:b/>
                <w:spacing w:val="4"/>
                <w:sz w:val="26"/>
                <w:szCs w:val="26"/>
              </w:rPr>
              <w:t xml:space="preserve"> </w:t>
            </w:r>
            <w:r w:rsidRPr="00C06947">
              <w:rPr>
                <w:b/>
                <w:spacing w:val="4"/>
                <w:sz w:val="26"/>
                <w:szCs w:val="26"/>
              </w:rPr>
              <w:t>579,21</w:t>
            </w:r>
          </w:p>
        </w:tc>
        <w:tc>
          <w:tcPr>
            <w:tcW w:w="1134" w:type="dxa"/>
            <w:tcBorders>
              <w:top w:val="single" w:sz="4" w:space="0" w:color="auto"/>
              <w:left w:val="single" w:sz="4" w:space="0" w:color="auto"/>
              <w:bottom w:val="single" w:sz="4" w:space="0" w:color="auto"/>
              <w:right w:val="single" w:sz="4" w:space="0" w:color="auto"/>
            </w:tcBorders>
          </w:tcPr>
          <w:p w:rsidR="00295DE6" w:rsidRPr="00C06947" w:rsidRDefault="00295DE6" w:rsidP="00637C4D">
            <w:pPr>
              <w:shd w:val="clear" w:color="auto" w:fill="FFFFFF"/>
              <w:jc w:val="both"/>
              <w:rPr>
                <w:b/>
                <w:spacing w:val="4"/>
                <w:sz w:val="26"/>
                <w:szCs w:val="26"/>
              </w:rPr>
            </w:pPr>
            <w:r w:rsidRPr="00C06947">
              <w:rPr>
                <w:b/>
                <w:spacing w:val="4"/>
                <w:sz w:val="26"/>
                <w:szCs w:val="26"/>
              </w:rPr>
              <w:t>115,4</w:t>
            </w:r>
          </w:p>
        </w:tc>
      </w:tr>
    </w:tbl>
    <w:p w:rsidR="00295DE6" w:rsidRPr="00912E49" w:rsidRDefault="00295DE6" w:rsidP="00295DE6">
      <w:pPr>
        <w:shd w:val="clear" w:color="auto" w:fill="FFFFFF"/>
        <w:jc w:val="both"/>
        <w:rPr>
          <w:spacing w:val="4"/>
          <w:sz w:val="26"/>
          <w:szCs w:val="26"/>
          <w:highlight w:val="yellow"/>
        </w:rPr>
      </w:pPr>
    </w:p>
    <w:p w:rsidR="00295DE6" w:rsidRPr="00651B46" w:rsidRDefault="00C06947" w:rsidP="00295DE6">
      <w:pPr>
        <w:shd w:val="clear" w:color="auto" w:fill="FFFFFF"/>
        <w:ind w:firstLine="709"/>
        <w:jc w:val="both"/>
        <w:rPr>
          <w:spacing w:val="4"/>
          <w:sz w:val="26"/>
          <w:szCs w:val="26"/>
        </w:rPr>
      </w:pPr>
      <w:r>
        <w:rPr>
          <w:spacing w:val="4"/>
          <w:sz w:val="26"/>
          <w:szCs w:val="26"/>
        </w:rPr>
        <w:t xml:space="preserve">Расходы 2021 года по отношению </w:t>
      </w:r>
      <w:r w:rsidR="00295DE6" w:rsidRPr="00651B46">
        <w:rPr>
          <w:spacing w:val="4"/>
          <w:sz w:val="26"/>
          <w:szCs w:val="26"/>
        </w:rPr>
        <w:t>к  расходам  2020 года увеличились на 15,4 %. Увеличение расходов произошло за счет подорожания продуктов питания</w:t>
      </w:r>
      <w:r>
        <w:rPr>
          <w:spacing w:val="4"/>
          <w:sz w:val="26"/>
          <w:szCs w:val="26"/>
        </w:rPr>
        <w:t xml:space="preserve">, дезинфицирующих </w:t>
      </w:r>
      <w:r w:rsidR="00295DE6" w:rsidRPr="00651B46">
        <w:rPr>
          <w:spacing w:val="4"/>
          <w:sz w:val="26"/>
          <w:szCs w:val="26"/>
        </w:rPr>
        <w:t>средств, предметов хозяйственного назначения и  проведенного ре</w:t>
      </w:r>
      <w:r>
        <w:rPr>
          <w:spacing w:val="4"/>
          <w:sz w:val="26"/>
          <w:szCs w:val="26"/>
        </w:rPr>
        <w:t>монта в ванной комнате (замена ванны, обустройство душевой кабины,</w:t>
      </w:r>
      <w:r w:rsidR="00295DE6" w:rsidRPr="00651B46">
        <w:rPr>
          <w:spacing w:val="4"/>
          <w:sz w:val="26"/>
          <w:szCs w:val="26"/>
        </w:rPr>
        <w:t xml:space="preserve"> в соответствии с требованиями </w:t>
      </w:r>
      <w:r>
        <w:rPr>
          <w:spacing w:val="4"/>
          <w:sz w:val="26"/>
          <w:szCs w:val="26"/>
        </w:rPr>
        <w:t xml:space="preserve">организации </w:t>
      </w:r>
      <w:r w:rsidR="00295DE6" w:rsidRPr="00651B46">
        <w:rPr>
          <w:spacing w:val="4"/>
          <w:sz w:val="26"/>
          <w:szCs w:val="26"/>
        </w:rPr>
        <w:t xml:space="preserve">доступной среды для </w:t>
      </w:r>
      <w:r>
        <w:rPr>
          <w:spacing w:val="4"/>
          <w:sz w:val="26"/>
          <w:szCs w:val="26"/>
        </w:rPr>
        <w:t xml:space="preserve">маломобильных граждан и </w:t>
      </w:r>
      <w:r w:rsidR="00295DE6" w:rsidRPr="00651B46">
        <w:rPr>
          <w:spacing w:val="4"/>
          <w:sz w:val="26"/>
          <w:szCs w:val="26"/>
        </w:rPr>
        <w:t>инвалидов).</w:t>
      </w:r>
    </w:p>
    <w:p w:rsidR="00295DE6" w:rsidRPr="00651B46" w:rsidRDefault="00295DE6" w:rsidP="00295DE6">
      <w:pPr>
        <w:shd w:val="clear" w:color="auto" w:fill="FFFFFF"/>
        <w:ind w:firstLine="709"/>
        <w:jc w:val="both"/>
        <w:rPr>
          <w:spacing w:val="4"/>
          <w:sz w:val="26"/>
          <w:szCs w:val="26"/>
        </w:rPr>
      </w:pPr>
      <w:r w:rsidRPr="00651B46">
        <w:rPr>
          <w:spacing w:val="4"/>
          <w:sz w:val="26"/>
          <w:szCs w:val="26"/>
        </w:rPr>
        <w:t>В целях укрепления материально-технической базы отделения милосердия</w:t>
      </w:r>
      <w:r w:rsidR="00C06947">
        <w:rPr>
          <w:spacing w:val="4"/>
          <w:sz w:val="26"/>
          <w:szCs w:val="26"/>
        </w:rPr>
        <w:t xml:space="preserve">, </w:t>
      </w:r>
      <w:r w:rsidRPr="00651B46">
        <w:rPr>
          <w:spacing w:val="4"/>
          <w:sz w:val="26"/>
          <w:szCs w:val="26"/>
        </w:rPr>
        <w:t xml:space="preserve"> в течение 2021 года были приобретены электрический водонагреватель, чайник термопот, электромясорубка, ванны моечные для пищеблока, мягкий инвентарь для по</w:t>
      </w:r>
      <w:r w:rsidR="00C06947">
        <w:rPr>
          <w:spacing w:val="4"/>
          <w:sz w:val="26"/>
          <w:szCs w:val="26"/>
        </w:rPr>
        <w:t>лучателей социальных услуг, дез</w:t>
      </w:r>
      <w:r w:rsidRPr="00651B46">
        <w:rPr>
          <w:spacing w:val="4"/>
          <w:sz w:val="26"/>
          <w:szCs w:val="26"/>
        </w:rPr>
        <w:t>средства и</w:t>
      </w:r>
      <w:r w:rsidR="00C06947">
        <w:rPr>
          <w:spacing w:val="4"/>
          <w:sz w:val="26"/>
          <w:szCs w:val="26"/>
        </w:rPr>
        <w:t xml:space="preserve"> средства индивидуальной защиты с целью профилактики новой коронавирусной инфекции.</w:t>
      </w:r>
    </w:p>
    <w:p w:rsidR="00C06947" w:rsidRDefault="00295DE6" w:rsidP="00295DE6">
      <w:pPr>
        <w:shd w:val="clear" w:color="auto" w:fill="FFFFFF"/>
        <w:ind w:firstLine="709"/>
        <w:jc w:val="both"/>
        <w:rPr>
          <w:spacing w:val="4"/>
          <w:sz w:val="26"/>
          <w:szCs w:val="26"/>
        </w:rPr>
      </w:pPr>
      <w:r w:rsidRPr="00651B46">
        <w:rPr>
          <w:spacing w:val="4"/>
          <w:sz w:val="26"/>
          <w:szCs w:val="26"/>
        </w:rPr>
        <w:t>Большое внимание уделяется досугу п</w:t>
      </w:r>
      <w:r w:rsidR="00C06947">
        <w:rPr>
          <w:spacing w:val="4"/>
          <w:sz w:val="26"/>
          <w:szCs w:val="26"/>
        </w:rPr>
        <w:t xml:space="preserve">роживающих в отделении граждан. </w:t>
      </w:r>
    </w:p>
    <w:p w:rsidR="005D4E99" w:rsidRDefault="00C06947" w:rsidP="00295DE6">
      <w:pPr>
        <w:shd w:val="clear" w:color="auto" w:fill="FFFFFF"/>
        <w:ind w:firstLine="709"/>
        <w:jc w:val="both"/>
        <w:rPr>
          <w:spacing w:val="4"/>
          <w:sz w:val="26"/>
          <w:szCs w:val="26"/>
        </w:rPr>
      </w:pPr>
      <w:r>
        <w:rPr>
          <w:spacing w:val="4"/>
          <w:sz w:val="26"/>
          <w:szCs w:val="26"/>
        </w:rPr>
        <w:t>В</w:t>
      </w:r>
      <w:r w:rsidR="00295DE6" w:rsidRPr="00651B46">
        <w:rPr>
          <w:spacing w:val="4"/>
          <w:sz w:val="26"/>
          <w:szCs w:val="26"/>
        </w:rPr>
        <w:t xml:space="preserve"> связи с</w:t>
      </w:r>
      <w:r>
        <w:rPr>
          <w:spacing w:val="4"/>
          <w:sz w:val="26"/>
          <w:szCs w:val="26"/>
        </w:rPr>
        <w:t xml:space="preserve"> ограничениями, введенными из-за пандемии</w:t>
      </w:r>
      <w:r w:rsidR="005D4E99">
        <w:rPr>
          <w:spacing w:val="4"/>
          <w:sz w:val="26"/>
          <w:szCs w:val="26"/>
        </w:rPr>
        <w:t>,</w:t>
      </w:r>
      <w:r w:rsidR="00295DE6" w:rsidRPr="00651B46">
        <w:rPr>
          <w:spacing w:val="4"/>
          <w:sz w:val="26"/>
          <w:szCs w:val="26"/>
        </w:rPr>
        <w:t xml:space="preserve"> досуговые мероприятия были организованы силами коллектива отделения милосердия с </w:t>
      </w:r>
      <w:r w:rsidR="005D4E99">
        <w:rPr>
          <w:spacing w:val="4"/>
          <w:sz w:val="26"/>
          <w:szCs w:val="26"/>
        </w:rPr>
        <w:t xml:space="preserve">активным </w:t>
      </w:r>
      <w:r w:rsidR="00295DE6" w:rsidRPr="00651B46">
        <w:rPr>
          <w:spacing w:val="4"/>
          <w:sz w:val="26"/>
          <w:szCs w:val="26"/>
        </w:rPr>
        <w:t>привлечением проживающих</w:t>
      </w:r>
      <w:r w:rsidR="005D4E99">
        <w:rPr>
          <w:spacing w:val="4"/>
          <w:sz w:val="26"/>
          <w:szCs w:val="26"/>
        </w:rPr>
        <w:t>.</w:t>
      </w:r>
    </w:p>
    <w:p w:rsidR="00295DE6" w:rsidRPr="00651B46" w:rsidRDefault="00295DE6" w:rsidP="00295DE6">
      <w:pPr>
        <w:shd w:val="clear" w:color="auto" w:fill="FFFFFF"/>
        <w:ind w:firstLine="709"/>
        <w:jc w:val="both"/>
        <w:rPr>
          <w:spacing w:val="4"/>
          <w:sz w:val="26"/>
          <w:szCs w:val="26"/>
        </w:rPr>
      </w:pPr>
      <w:r w:rsidRPr="00651B46">
        <w:rPr>
          <w:spacing w:val="4"/>
          <w:sz w:val="26"/>
          <w:szCs w:val="26"/>
        </w:rPr>
        <w:t>Медицинская помощь престарелым гражданам и ин</w:t>
      </w:r>
      <w:r w:rsidR="005D4E99">
        <w:rPr>
          <w:spacing w:val="4"/>
          <w:sz w:val="26"/>
          <w:szCs w:val="26"/>
        </w:rPr>
        <w:t xml:space="preserve">валидам в отделении милосердия </w:t>
      </w:r>
      <w:r w:rsidRPr="00651B46">
        <w:rPr>
          <w:spacing w:val="4"/>
          <w:sz w:val="26"/>
          <w:szCs w:val="26"/>
        </w:rPr>
        <w:t>оказывается врачами,  специалистами районной поликлиники и медицинск</w:t>
      </w:r>
      <w:r w:rsidR="005D4E99">
        <w:rPr>
          <w:spacing w:val="4"/>
          <w:sz w:val="26"/>
          <w:szCs w:val="26"/>
        </w:rPr>
        <w:t>им  персоналом  Светлополянского ФАПа</w:t>
      </w:r>
      <w:r w:rsidRPr="00651B46">
        <w:rPr>
          <w:spacing w:val="4"/>
          <w:sz w:val="26"/>
          <w:szCs w:val="26"/>
        </w:rPr>
        <w:t xml:space="preserve">. Ежегодно с привлечением врачей-специалистов (окулиста, ЛОРа, невропатолога, хирурга, дерматолога, стоматолога) проводится диспансерный медицинский осмотр проживающих в отделении граждан. </w:t>
      </w:r>
    </w:p>
    <w:p w:rsidR="00295DE6" w:rsidRPr="00651B46" w:rsidRDefault="005D4E99" w:rsidP="00295DE6">
      <w:pPr>
        <w:shd w:val="clear" w:color="auto" w:fill="FFFFFF"/>
        <w:ind w:firstLine="709"/>
        <w:jc w:val="both"/>
        <w:rPr>
          <w:spacing w:val="4"/>
          <w:sz w:val="26"/>
          <w:szCs w:val="26"/>
        </w:rPr>
      </w:pPr>
      <w:r>
        <w:rPr>
          <w:spacing w:val="4"/>
          <w:sz w:val="26"/>
          <w:szCs w:val="26"/>
        </w:rPr>
        <w:t>В течение</w:t>
      </w:r>
      <w:r w:rsidR="00295DE6" w:rsidRPr="00651B46">
        <w:rPr>
          <w:spacing w:val="4"/>
          <w:sz w:val="26"/>
          <w:szCs w:val="26"/>
        </w:rPr>
        <w:t xml:space="preserve"> года шести проживающим инвалидам были актуализированы  или вновь разработаны ИПРа, одному человеку установлена инвалидность</w:t>
      </w:r>
      <w:r w:rsidRPr="005D4E99">
        <w:rPr>
          <w:spacing w:val="4"/>
          <w:sz w:val="26"/>
          <w:szCs w:val="26"/>
        </w:rPr>
        <w:t xml:space="preserve"> </w:t>
      </w:r>
      <w:r w:rsidRPr="00651B46">
        <w:rPr>
          <w:spacing w:val="4"/>
          <w:sz w:val="26"/>
          <w:szCs w:val="26"/>
        </w:rPr>
        <w:t>впервые</w:t>
      </w:r>
      <w:r w:rsidR="00651B46">
        <w:rPr>
          <w:spacing w:val="4"/>
          <w:sz w:val="26"/>
          <w:szCs w:val="26"/>
        </w:rPr>
        <w:t>. Работа в данном направлении будет продолжена в следующем году.</w:t>
      </w:r>
    </w:p>
    <w:p w:rsidR="00295DE6" w:rsidRDefault="00295DE6" w:rsidP="00AF637B">
      <w:pPr>
        <w:shd w:val="clear" w:color="auto" w:fill="FFFFFF"/>
        <w:jc w:val="both"/>
        <w:rPr>
          <w:b/>
          <w:spacing w:val="4"/>
          <w:sz w:val="26"/>
          <w:szCs w:val="26"/>
        </w:rPr>
      </w:pPr>
      <w:r w:rsidRPr="00AF637B">
        <w:rPr>
          <w:color w:val="548DD4" w:themeColor="text2" w:themeTint="99"/>
          <w:spacing w:val="4"/>
          <w:sz w:val="26"/>
          <w:szCs w:val="26"/>
        </w:rPr>
        <w:t xml:space="preserve">           </w:t>
      </w:r>
      <w:r w:rsidRPr="00AF637B">
        <w:rPr>
          <w:spacing w:val="4"/>
          <w:sz w:val="26"/>
          <w:szCs w:val="26"/>
        </w:rPr>
        <w:t>На 2022 год намечен ремонт входной зоны и раздаточной (буфетной). Планируется приобретение посудомоечной машины, электроплиты с духовым</w:t>
      </w:r>
      <w:r w:rsidR="00AF637B" w:rsidRPr="00AF637B">
        <w:rPr>
          <w:spacing w:val="4"/>
          <w:sz w:val="26"/>
          <w:szCs w:val="26"/>
        </w:rPr>
        <w:t xml:space="preserve"> шкафом.</w:t>
      </w:r>
    </w:p>
    <w:p w:rsidR="00DC326B" w:rsidRPr="00AE3E3E" w:rsidRDefault="00DC326B" w:rsidP="00B4658B">
      <w:pPr>
        <w:jc w:val="both"/>
        <w:rPr>
          <w:color w:val="FF0000"/>
          <w:sz w:val="26"/>
          <w:szCs w:val="26"/>
        </w:rPr>
      </w:pPr>
    </w:p>
    <w:p w:rsidR="00EF7F71" w:rsidRPr="00AF637B" w:rsidRDefault="00CE7E7A" w:rsidP="00CE7E7A">
      <w:pPr>
        <w:ind w:firstLine="709"/>
        <w:jc w:val="both"/>
        <w:rPr>
          <w:b/>
          <w:spacing w:val="4"/>
          <w:sz w:val="26"/>
          <w:szCs w:val="26"/>
        </w:rPr>
      </w:pPr>
      <w:r w:rsidRPr="00AE3E3E">
        <w:rPr>
          <w:b/>
          <w:i/>
          <w:color w:val="FF0000"/>
          <w:sz w:val="26"/>
          <w:szCs w:val="26"/>
        </w:rPr>
        <w:tab/>
      </w:r>
      <w:r w:rsidR="002346B4" w:rsidRPr="00AF637B">
        <w:rPr>
          <w:b/>
          <w:sz w:val="26"/>
          <w:szCs w:val="26"/>
        </w:rPr>
        <w:t>7.3.</w:t>
      </w:r>
      <w:r w:rsidRPr="00AF637B">
        <w:rPr>
          <w:b/>
          <w:spacing w:val="4"/>
          <w:sz w:val="26"/>
          <w:szCs w:val="26"/>
        </w:rPr>
        <w:t xml:space="preserve">Специальный дом для </w:t>
      </w:r>
      <w:r w:rsidR="005D4E99">
        <w:rPr>
          <w:b/>
          <w:spacing w:val="4"/>
          <w:sz w:val="26"/>
          <w:szCs w:val="26"/>
        </w:rPr>
        <w:t xml:space="preserve">одиноких </w:t>
      </w:r>
      <w:r w:rsidRPr="00AF637B">
        <w:rPr>
          <w:b/>
          <w:spacing w:val="4"/>
          <w:sz w:val="26"/>
          <w:szCs w:val="26"/>
        </w:rPr>
        <w:t>престарелых и инвалидов</w:t>
      </w:r>
    </w:p>
    <w:p w:rsidR="00EF7F71" w:rsidRPr="00AF637B" w:rsidRDefault="00EF7F71" w:rsidP="00CE7E7A">
      <w:pPr>
        <w:ind w:firstLine="709"/>
        <w:jc w:val="both"/>
        <w:rPr>
          <w:b/>
          <w:spacing w:val="4"/>
          <w:sz w:val="26"/>
          <w:szCs w:val="26"/>
        </w:rPr>
      </w:pPr>
    </w:p>
    <w:p w:rsidR="00CE7E7A" w:rsidRPr="00687AD0" w:rsidRDefault="005D4E99" w:rsidP="00CE7E7A">
      <w:pPr>
        <w:ind w:firstLine="709"/>
        <w:jc w:val="both"/>
        <w:rPr>
          <w:sz w:val="26"/>
          <w:szCs w:val="26"/>
        </w:rPr>
      </w:pPr>
      <w:r>
        <w:rPr>
          <w:spacing w:val="4"/>
          <w:sz w:val="26"/>
          <w:szCs w:val="26"/>
        </w:rPr>
        <w:t>-</w:t>
      </w:r>
      <w:r w:rsidR="00B4658B" w:rsidRPr="00AF637B">
        <w:rPr>
          <w:spacing w:val="4"/>
          <w:sz w:val="26"/>
          <w:szCs w:val="26"/>
        </w:rPr>
        <w:t>Один из филиалов</w:t>
      </w:r>
      <w:r w:rsidR="00CE7E7A" w:rsidRPr="00AF637B">
        <w:rPr>
          <w:spacing w:val="4"/>
          <w:sz w:val="26"/>
          <w:szCs w:val="26"/>
        </w:rPr>
        <w:t xml:space="preserve"> М</w:t>
      </w:r>
      <w:r w:rsidR="00B4658B" w:rsidRPr="00AF637B">
        <w:rPr>
          <w:spacing w:val="4"/>
          <w:sz w:val="26"/>
          <w:szCs w:val="26"/>
        </w:rPr>
        <w:t>БУ «КЦСОН Болотни</w:t>
      </w:r>
      <w:r>
        <w:rPr>
          <w:spacing w:val="4"/>
          <w:sz w:val="26"/>
          <w:szCs w:val="26"/>
        </w:rPr>
        <w:t>нского района», функционирующий</w:t>
      </w:r>
      <w:r w:rsidR="00B4658B" w:rsidRPr="00AF637B">
        <w:rPr>
          <w:spacing w:val="4"/>
          <w:sz w:val="26"/>
          <w:szCs w:val="26"/>
        </w:rPr>
        <w:t xml:space="preserve"> с 1997 года.</w:t>
      </w:r>
      <w:r w:rsidR="00CE7E7A" w:rsidRPr="00AF637B">
        <w:rPr>
          <w:spacing w:val="4"/>
          <w:sz w:val="26"/>
          <w:szCs w:val="26"/>
        </w:rPr>
        <w:t xml:space="preserve">  Это двухэтажное кирпичное здание, рассчитанное на </w:t>
      </w:r>
      <w:r w:rsidR="00CE7E7A" w:rsidRPr="00AF637B">
        <w:rPr>
          <w:i/>
          <w:spacing w:val="4"/>
          <w:sz w:val="26"/>
          <w:szCs w:val="26"/>
        </w:rPr>
        <w:t>2</w:t>
      </w:r>
      <w:r>
        <w:rPr>
          <w:spacing w:val="4"/>
          <w:sz w:val="26"/>
          <w:szCs w:val="26"/>
        </w:rPr>
        <w:t xml:space="preserve">2 квартиры, в 19-ти </w:t>
      </w:r>
      <w:r w:rsidR="00CE7E7A" w:rsidRPr="00AF637B">
        <w:rPr>
          <w:spacing w:val="4"/>
          <w:sz w:val="26"/>
          <w:szCs w:val="26"/>
        </w:rPr>
        <w:t>из которых проживает 22 человека - граждане пожилого возраста</w:t>
      </w:r>
      <w:r w:rsidR="00CE7E7A" w:rsidRPr="00AF637B">
        <w:rPr>
          <w:color w:val="FF0000"/>
          <w:spacing w:val="4"/>
          <w:sz w:val="26"/>
          <w:szCs w:val="26"/>
        </w:rPr>
        <w:t xml:space="preserve"> </w:t>
      </w:r>
      <w:r w:rsidR="00CE7E7A" w:rsidRPr="00AF637B">
        <w:rPr>
          <w:spacing w:val="4"/>
          <w:sz w:val="26"/>
          <w:szCs w:val="26"/>
        </w:rPr>
        <w:t xml:space="preserve">и </w:t>
      </w:r>
      <w:r w:rsidR="00CE7E7A" w:rsidRPr="00687AD0">
        <w:rPr>
          <w:spacing w:val="4"/>
          <w:sz w:val="26"/>
          <w:szCs w:val="26"/>
        </w:rPr>
        <w:t xml:space="preserve">инвалиды. </w:t>
      </w:r>
    </w:p>
    <w:p w:rsidR="005D4E99" w:rsidRPr="00913CAB" w:rsidRDefault="00CE7E7A" w:rsidP="00913CAB">
      <w:pPr>
        <w:shd w:val="clear" w:color="auto" w:fill="FFFFFF"/>
        <w:ind w:firstLine="709"/>
        <w:jc w:val="both"/>
        <w:rPr>
          <w:spacing w:val="4"/>
          <w:sz w:val="26"/>
          <w:szCs w:val="26"/>
        </w:rPr>
      </w:pPr>
      <w:r w:rsidRPr="00687AD0">
        <w:rPr>
          <w:spacing w:val="4"/>
          <w:sz w:val="26"/>
          <w:szCs w:val="26"/>
        </w:rPr>
        <w:t xml:space="preserve">Специальный дом </w:t>
      </w:r>
      <w:r w:rsidR="00B4658B" w:rsidRPr="00687AD0">
        <w:rPr>
          <w:spacing w:val="4"/>
          <w:sz w:val="26"/>
          <w:szCs w:val="26"/>
        </w:rPr>
        <w:t xml:space="preserve">в течение года </w:t>
      </w:r>
      <w:r w:rsidRPr="00687AD0">
        <w:rPr>
          <w:spacing w:val="4"/>
          <w:sz w:val="26"/>
          <w:szCs w:val="26"/>
        </w:rPr>
        <w:t>обслуживали 4 диспетчера, 1 социальный  работник.</w:t>
      </w:r>
    </w:p>
    <w:p w:rsidR="005D4E99" w:rsidRDefault="005D4E99" w:rsidP="00CE7E7A">
      <w:pPr>
        <w:shd w:val="clear" w:color="auto" w:fill="FFFFFF"/>
        <w:ind w:firstLine="709"/>
        <w:jc w:val="right"/>
        <w:rPr>
          <w:i/>
          <w:spacing w:val="4"/>
          <w:sz w:val="26"/>
          <w:szCs w:val="26"/>
        </w:rPr>
      </w:pPr>
    </w:p>
    <w:p w:rsidR="005D4E99" w:rsidRDefault="005D4E99" w:rsidP="00CE7E7A">
      <w:pPr>
        <w:shd w:val="clear" w:color="auto" w:fill="FFFFFF"/>
        <w:ind w:firstLine="709"/>
        <w:jc w:val="right"/>
        <w:rPr>
          <w:i/>
          <w:spacing w:val="4"/>
          <w:sz w:val="26"/>
          <w:szCs w:val="26"/>
        </w:rPr>
      </w:pPr>
    </w:p>
    <w:p w:rsidR="00CE7E7A" w:rsidRPr="00687AD0" w:rsidRDefault="00CE7E7A" w:rsidP="00CE7E7A">
      <w:pPr>
        <w:shd w:val="clear" w:color="auto" w:fill="FFFFFF"/>
        <w:ind w:firstLine="709"/>
        <w:jc w:val="right"/>
        <w:rPr>
          <w:spacing w:val="4"/>
          <w:sz w:val="26"/>
          <w:szCs w:val="26"/>
        </w:rPr>
      </w:pPr>
      <w:r w:rsidRPr="00687AD0">
        <w:rPr>
          <w:i/>
          <w:spacing w:val="4"/>
          <w:sz w:val="26"/>
          <w:szCs w:val="26"/>
        </w:rPr>
        <w:t>Таблица №</w:t>
      </w:r>
      <w:r w:rsidR="00A541D2" w:rsidRPr="00687AD0">
        <w:rPr>
          <w:i/>
          <w:spacing w:val="4"/>
          <w:sz w:val="26"/>
          <w:szCs w:val="26"/>
        </w:rPr>
        <w:t>14</w:t>
      </w:r>
    </w:p>
    <w:p w:rsidR="00CE7E7A" w:rsidRPr="008F26E1" w:rsidRDefault="00CE7E7A" w:rsidP="00CE7E7A">
      <w:pPr>
        <w:shd w:val="clear" w:color="auto" w:fill="FFFFFF"/>
        <w:ind w:left="125"/>
        <w:jc w:val="center"/>
        <w:rPr>
          <w:i/>
          <w:spacing w:val="4"/>
          <w:sz w:val="26"/>
          <w:szCs w:val="26"/>
        </w:rPr>
      </w:pPr>
      <w:r w:rsidRPr="008F26E1">
        <w:rPr>
          <w:i/>
          <w:spacing w:val="4"/>
          <w:sz w:val="26"/>
          <w:szCs w:val="26"/>
        </w:rPr>
        <w:t xml:space="preserve">Категория и </w:t>
      </w:r>
      <w:r w:rsidR="00A46BAD" w:rsidRPr="008F26E1">
        <w:rPr>
          <w:i/>
          <w:spacing w:val="4"/>
          <w:sz w:val="26"/>
          <w:szCs w:val="26"/>
        </w:rPr>
        <w:t>численность лиц, проживающих в С</w:t>
      </w:r>
      <w:r w:rsidRPr="008F26E1">
        <w:rPr>
          <w:i/>
          <w:spacing w:val="4"/>
          <w:sz w:val="26"/>
          <w:szCs w:val="26"/>
        </w:rPr>
        <w:t xml:space="preserve">пециальном  доме  </w:t>
      </w:r>
    </w:p>
    <w:p w:rsidR="00CE7E7A" w:rsidRPr="008F26E1" w:rsidRDefault="00CE7E7A" w:rsidP="00CE7E7A">
      <w:pPr>
        <w:shd w:val="clear" w:color="auto" w:fill="FFFFFF"/>
        <w:ind w:left="125"/>
        <w:jc w:val="center"/>
        <w:rPr>
          <w:i/>
          <w:spacing w:val="4"/>
          <w:sz w:val="26"/>
          <w:szCs w:val="26"/>
        </w:rPr>
      </w:pPr>
      <w:r w:rsidRPr="008F26E1">
        <w:rPr>
          <w:i/>
          <w:spacing w:val="4"/>
          <w:sz w:val="26"/>
          <w:szCs w:val="26"/>
        </w:rPr>
        <w:t>на 31.12.20</w:t>
      </w:r>
      <w:r w:rsidR="00A422C5" w:rsidRPr="008F26E1">
        <w:rPr>
          <w:i/>
          <w:spacing w:val="4"/>
          <w:sz w:val="26"/>
          <w:szCs w:val="26"/>
        </w:rPr>
        <w:t>21</w:t>
      </w:r>
      <w:r w:rsidRPr="008F26E1">
        <w:rPr>
          <w:i/>
          <w:spacing w:val="4"/>
          <w:sz w:val="26"/>
          <w:szCs w:val="26"/>
        </w:rPr>
        <w:t>года</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080"/>
        <w:gridCol w:w="1080"/>
        <w:gridCol w:w="1080"/>
        <w:gridCol w:w="1080"/>
        <w:gridCol w:w="1080"/>
        <w:gridCol w:w="1316"/>
        <w:gridCol w:w="2203"/>
      </w:tblGrid>
      <w:tr w:rsidR="00922F93" w:rsidRPr="008F26E1" w:rsidTr="005816EF">
        <w:trPr>
          <w:trHeight w:val="1668"/>
        </w:trPr>
        <w:tc>
          <w:tcPr>
            <w:tcW w:w="1080" w:type="dxa"/>
          </w:tcPr>
          <w:p w:rsidR="00CE7E7A" w:rsidRPr="008F26E1" w:rsidRDefault="00CE7E7A" w:rsidP="005816EF">
            <w:pPr>
              <w:spacing w:before="312" w:line="322" w:lineRule="exact"/>
              <w:jc w:val="both"/>
              <w:rPr>
                <w:spacing w:val="4"/>
                <w:sz w:val="26"/>
                <w:szCs w:val="26"/>
              </w:rPr>
            </w:pPr>
            <w:r w:rsidRPr="008F26E1">
              <w:rPr>
                <w:spacing w:val="4"/>
                <w:sz w:val="26"/>
                <w:szCs w:val="26"/>
              </w:rPr>
              <w:t>Всего</w:t>
            </w:r>
          </w:p>
          <w:p w:rsidR="00CE7E7A" w:rsidRPr="008F26E1" w:rsidRDefault="00CE7E7A" w:rsidP="005816EF">
            <w:pPr>
              <w:spacing w:before="312" w:line="322" w:lineRule="exact"/>
              <w:jc w:val="both"/>
              <w:rPr>
                <w:spacing w:val="4"/>
                <w:sz w:val="26"/>
                <w:szCs w:val="26"/>
              </w:rPr>
            </w:pPr>
            <w:r w:rsidRPr="008F26E1">
              <w:rPr>
                <w:spacing w:val="4"/>
                <w:sz w:val="26"/>
                <w:szCs w:val="26"/>
              </w:rPr>
              <w:t>квартир</w:t>
            </w:r>
          </w:p>
        </w:tc>
        <w:tc>
          <w:tcPr>
            <w:tcW w:w="1080" w:type="dxa"/>
          </w:tcPr>
          <w:p w:rsidR="00CE7E7A" w:rsidRPr="008F26E1" w:rsidRDefault="00CE7E7A" w:rsidP="005816EF">
            <w:pPr>
              <w:spacing w:before="312" w:line="322" w:lineRule="exact"/>
              <w:jc w:val="both"/>
              <w:rPr>
                <w:spacing w:val="4"/>
                <w:sz w:val="26"/>
                <w:szCs w:val="26"/>
              </w:rPr>
            </w:pPr>
            <w:r w:rsidRPr="008F26E1">
              <w:rPr>
                <w:spacing w:val="4"/>
                <w:sz w:val="26"/>
                <w:szCs w:val="26"/>
              </w:rPr>
              <w:t>Социа-льных квартир/чел</w:t>
            </w:r>
          </w:p>
        </w:tc>
        <w:tc>
          <w:tcPr>
            <w:tcW w:w="1080" w:type="dxa"/>
          </w:tcPr>
          <w:p w:rsidR="00CE7E7A" w:rsidRPr="008F26E1" w:rsidRDefault="00EA5CB3" w:rsidP="00EA5CB3">
            <w:pPr>
              <w:spacing w:before="312" w:line="322" w:lineRule="exact"/>
              <w:jc w:val="center"/>
              <w:rPr>
                <w:spacing w:val="4"/>
                <w:sz w:val="26"/>
                <w:szCs w:val="26"/>
              </w:rPr>
            </w:pPr>
            <w:r w:rsidRPr="008F26E1">
              <w:rPr>
                <w:spacing w:val="4"/>
                <w:sz w:val="26"/>
                <w:szCs w:val="26"/>
              </w:rPr>
              <w:t>Одинокие пенсионеры</w:t>
            </w:r>
          </w:p>
          <w:p w:rsidR="00CE7E7A" w:rsidRPr="008F26E1" w:rsidRDefault="00CE7E7A" w:rsidP="00EA5CB3">
            <w:pPr>
              <w:spacing w:before="312" w:line="322" w:lineRule="exact"/>
              <w:jc w:val="center"/>
              <w:rPr>
                <w:spacing w:val="4"/>
                <w:sz w:val="26"/>
                <w:szCs w:val="26"/>
              </w:rPr>
            </w:pPr>
            <w:r w:rsidRPr="008F26E1">
              <w:rPr>
                <w:spacing w:val="4"/>
                <w:sz w:val="26"/>
                <w:szCs w:val="26"/>
              </w:rPr>
              <w:t>кв/чел</w:t>
            </w:r>
          </w:p>
        </w:tc>
        <w:tc>
          <w:tcPr>
            <w:tcW w:w="1080" w:type="dxa"/>
          </w:tcPr>
          <w:p w:rsidR="00CE7E7A" w:rsidRPr="008F26E1" w:rsidRDefault="00CE7E7A" w:rsidP="005816EF">
            <w:pPr>
              <w:spacing w:before="312" w:line="322" w:lineRule="exact"/>
              <w:jc w:val="both"/>
              <w:rPr>
                <w:spacing w:val="4"/>
                <w:sz w:val="26"/>
                <w:szCs w:val="26"/>
              </w:rPr>
            </w:pPr>
            <w:r w:rsidRPr="008F26E1">
              <w:rPr>
                <w:spacing w:val="4"/>
                <w:sz w:val="26"/>
                <w:szCs w:val="26"/>
              </w:rPr>
              <w:t>Вдовы УВОВ кв/чел</w:t>
            </w:r>
          </w:p>
        </w:tc>
        <w:tc>
          <w:tcPr>
            <w:tcW w:w="1080" w:type="dxa"/>
          </w:tcPr>
          <w:p w:rsidR="00CE7E7A" w:rsidRPr="008F26E1" w:rsidRDefault="00CE7E7A" w:rsidP="005816EF">
            <w:pPr>
              <w:spacing w:before="312" w:line="322" w:lineRule="exact"/>
              <w:jc w:val="both"/>
              <w:rPr>
                <w:spacing w:val="4"/>
                <w:sz w:val="26"/>
                <w:szCs w:val="26"/>
              </w:rPr>
            </w:pPr>
            <w:r w:rsidRPr="008F26E1">
              <w:rPr>
                <w:spacing w:val="4"/>
                <w:sz w:val="26"/>
                <w:szCs w:val="26"/>
              </w:rPr>
              <w:t>Вет. труда кв/чел</w:t>
            </w:r>
          </w:p>
          <w:p w:rsidR="00CE7E7A" w:rsidRPr="008F26E1" w:rsidRDefault="00CE7E7A" w:rsidP="005816EF">
            <w:pPr>
              <w:spacing w:before="312" w:line="322" w:lineRule="exact"/>
              <w:jc w:val="both"/>
              <w:rPr>
                <w:spacing w:val="4"/>
                <w:sz w:val="26"/>
                <w:szCs w:val="26"/>
              </w:rPr>
            </w:pPr>
          </w:p>
        </w:tc>
        <w:tc>
          <w:tcPr>
            <w:tcW w:w="1080" w:type="dxa"/>
          </w:tcPr>
          <w:p w:rsidR="00CE7E7A" w:rsidRPr="008F26E1" w:rsidRDefault="00CE7E7A" w:rsidP="005816EF">
            <w:pPr>
              <w:spacing w:before="312" w:line="322" w:lineRule="exact"/>
              <w:jc w:val="both"/>
              <w:rPr>
                <w:spacing w:val="4"/>
                <w:sz w:val="26"/>
                <w:szCs w:val="26"/>
              </w:rPr>
            </w:pPr>
            <w:r w:rsidRPr="008F26E1">
              <w:rPr>
                <w:spacing w:val="4"/>
                <w:sz w:val="26"/>
                <w:szCs w:val="26"/>
              </w:rPr>
              <w:t>Труж. тыла кв/чел</w:t>
            </w:r>
          </w:p>
          <w:p w:rsidR="00CE7E7A" w:rsidRPr="008F26E1" w:rsidRDefault="00CE7E7A" w:rsidP="005816EF">
            <w:pPr>
              <w:spacing w:before="312" w:line="322" w:lineRule="exact"/>
              <w:jc w:val="both"/>
              <w:rPr>
                <w:spacing w:val="4"/>
                <w:sz w:val="26"/>
                <w:szCs w:val="26"/>
              </w:rPr>
            </w:pPr>
          </w:p>
        </w:tc>
        <w:tc>
          <w:tcPr>
            <w:tcW w:w="1316" w:type="dxa"/>
          </w:tcPr>
          <w:p w:rsidR="00CE7E7A" w:rsidRPr="008F26E1" w:rsidRDefault="00CE7E7A" w:rsidP="005816EF">
            <w:pPr>
              <w:spacing w:before="312" w:line="322" w:lineRule="exact"/>
              <w:jc w:val="both"/>
              <w:rPr>
                <w:spacing w:val="4"/>
                <w:sz w:val="26"/>
                <w:szCs w:val="26"/>
              </w:rPr>
            </w:pPr>
            <w:r w:rsidRPr="008F26E1">
              <w:rPr>
                <w:spacing w:val="4"/>
                <w:sz w:val="26"/>
                <w:szCs w:val="26"/>
              </w:rPr>
              <w:t>Инвалиды 1,2,3 групп кв/чел</w:t>
            </w:r>
          </w:p>
          <w:p w:rsidR="00CE7E7A" w:rsidRPr="008F26E1" w:rsidRDefault="00CE7E7A" w:rsidP="005816EF">
            <w:pPr>
              <w:spacing w:before="312" w:line="322" w:lineRule="exact"/>
              <w:jc w:val="both"/>
              <w:rPr>
                <w:spacing w:val="4"/>
                <w:sz w:val="26"/>
                <w:szCs w:val="26"/>
              </w:rPr>
            </w:pPr>
          </w:p>
        </w:tc>
        <w:tc>
          <w:tcPr>
            <w:tcW w:w="2203" w:type="dxa"/>
          </w:tcPr>
          <w:p w:rsidR="00CE7E7A" w:rsidRPr="008F26E1" w:rsidRDefault="00CE7E7A" w:rsidP="005816EF">
            <w:pPr>
              <w:spacing w:before="312" w:line="322" w:lineRule="exact"/>
              <w:jc w:val="both"/>
              <w:rPr>
                <w:spacing w:val="4"/>
                <w:sz w:val="26"/>
                <w:szCs w:val="26"/>
              </w:rPr>
            </w:pPr>
            <w:r w:rsidRPr="008F26E1">
              <w:rPr>
                <w:spacing w:val="4"/>
                <w:sz w:val="26"/>
                <w:szCs w:val="26"/>
              </w:rPr>
              <w:t>На социальном надомном обслуживании чел.</w:t>
            </w:r>
          </w:p>
        </w:tc>
      </w:tr>
      <w:tr w:rsidR="00922F93" w:rsidRPr="008F26E1" w:rsidTr="005816EF">
        <w:tc>
          <w:tcPr>
            <w:tcW w:w="1080" w:type="dxa"/>
          </w:tcPr>
          <w:p w:rsidR="00CE7E7A" w:rsidRPr="008F26E1" w:rsidRDefault="00CE7E7A" w:rsidP="00EA5CB3">
            <w:pPr>
              <w:spacing w:before="312" w:line="322" w:lineRule="exact"/>
              <w:jc w:val="center"/>
              <w:rPr>
                <w:spacing w:val="4"/>
                <w:sz w:val="26"/>
                <w:szCs w:val="26"/>
              </w:rPr>
            </w:pPr>
            <w:r w:rsidRPr="008F26E1">
              <w:rPr>
                <w:spacing w:val="4"/>
                <w:sz w:val="26"/>
                <w:szCs w:val="26"/>
              </w:rPr>
              <w:t>22</w:t>
            </w:r>
          </w:p>
        </w:tc>
        <w:tc>
          <w:tcPr>
            <w:tcW w:w="1080" w:type="dxa"/>
          </w:tcPr>
          <w:p w:rsidR="00CE7E7A" w:rsidRPr="008F26E1" w:rsidRDefault="00CE7E7A" w:rsidP="00EA5CB3">
            <w:pPr>
              <w:spacing w:before="312" w:line="322" w:lineRule="exact"/>
              <w:jc w:val="center"/>
              <w:rPr>
                <w:spacing w:val="4"/>
                <w:sz w:val="26"/>
                <w:szCs w:val="26"/>
              </w:rPr>
            </w:pPr>
            <w:r w:rsidRPr="008F26E1">
              <w:rPr>
                <w:spacing w:val="4"/>
                <w:sz w:val="26"/>
                <w:szCs w:val="26"/>
              </w:rPr>
              <w:t>19/19</w:t>
            </w:r>
          </w:p>
        </w:tc>
        <w:tc>
          <w:tcPr>
            <w:tcW w:w="1080" w:type="dxa"/>
          </w:tcPr>
          <w:p w:rsidR="00CE7E7A" w:rsidRPr="008F26E1" w:rsidRDefault="00687AD0" w:rsidP="00EA5CB3">
            <w:pPr>
              <w:spacing w:before="312" w:line="322" w:lineRule="exact"/>
              <w:jc w:val="center"/>
              <w:rPr>
                <w:spacing w:val="4"/>
                <w:sz w:val="26"/>
                <w:szCs w:val="26"/>
              </w:rPr>
            </w:pPr>
            <w:r w:rsidRPr="008F26E1">
              <w:rPr>
                <w:spacing w:val="4"/>
                <w:sz w:val="26"/>
                <w:szCs w:val="26"/>
              </w:rPr>
              <w:t>6</w:t>
            </w:r>
          </w:p>
        </w:tc>
        <w:tc>
          <w:tcPr>
            <w:tcW w:w="1080" w:type="dxa"/>
          </w:tcPr>
          <w:p w:rsidR="00CE7E7A" w:rsidRPr="008F26E1" w:rsidRDefault="00287AF3" w:rsidP="00EA5CB3">
            <w:pPr>
              <w:spacing w:before="312" w:line="322" w:lineRule="exact"/>
              <w:jc w:val="center"/>
              <w:rPr>
                <w:spacing w:val="4"/>
                <w:sz w:val="26"/>
                <w:szCs w:val="26"/>
              </w:rPr>
            </w:pPr>
            <w:r w:rsidRPr="008F26E1">
              <w:rPr>
                <w:spacing w:val="4"/>
                <w:sz w:val="26"/>
                <w:szCs w:val="26"/>
              </w:rPr>
              <w:t>1</w:t>
            </w:r>
          </w:p>
        </w:tc>
        <w:tc>
          <w:tcPr>
            <w:tcW w:w="1080" w:type="dxa"/>
          </w:tcPr>
          <w:p w:rsidR="00CE7E7A" w:rsidRPr="008F26E1" w:rsidRDefault="00687AD0" w:rsidP="00EA5CB3">
            <w:pPr>
              <w:spacing w:before="312" w:line="322" w:lineRule="exact"/>
              <w:jc w:val="center"/>
              <w:rPr>
                <w:spacing w:val="4"/>
                <w:sz w:val="26"/>
                <w:szCs w:val="26"/>
              </w:rPr>
            </w:pPr>
            <w:r w:rsidRPr="008F26E1">
              <w:rPr>
                <w:spacing w:val="4"/>
                <w:sz w:val="26"/>
                <w:szCs w:val="26"/>
              </w:rPr>
              <w:t>5</w:t>
            </w:r>
          </w:p>
        </w:tc>
        <w:tc>
          <w:tcPr>
            <w:tcW w:w="1080" w:type="dxa"/>
          </w:tcPr>
          <w:p w:rsidR="00CE7E7A" w:rsidRPr="008F26E1" w:rsidRDefault="00AF637B" w:rsidP="00EA5CB3">
            <w:pPr>
              <w:spacing w:before="312" w:line="322" w:lineRule="exact"/>
              <w:jc w:val="center"/>
              <w:rPr>
                <w:spacing w:val="4"/>
                <w:sz w:val="26"/>
                <w:szCs w:val="26"/>
              </w:rPr>
            </w:pPr>
            <w:r w:rsidRPr="008F26E1">
              <w:rPr>
                <w:spacing w:val="4"/>
                <w:sz w:val="26"/>
                <w:szCs w:val="26"/>
              </w:rPr>
              <w:t>2</w:t>
            </w:r>
          </w:p>
        </w:tc>
        <w:tc>
          <w:tcPr>
            <w:tcW w:w="1316" w:type="dxa"/>
          </w:tcPr>
          <w:p w:rsidR="00CE7E7A" w:rsidRPr="008F26E1" w:rsidRDefault="008E4726" w:rsidP="00EA5CB3">
            <w:pPr>
              <w:spacing w:before="312" w:line="322" w:lineRule="exact"/>
              <w:jc w:val="center"/>
              <w:rPr>
                <w:spacing w:val="4"/>
                <w:sz w:val="26"/>
                <w:szCs w:val="26"/>
              </w:rPr>
            </w:pPr>
            <w:r w:rsidRPr="008F26E1">
              <w:rPr>
                <w:spacing w:val="4"/>
                <w:sz w:val="26"/>
                <w:szCs w:val="26"/>
              </w:rPr>
              <w:t>9</w:t>
            </w:r>
          </w:p>
        </w:tc>
        <w:tc>
          <w:tcPr>
            <w:tcW w:w="2203" w:type="dxa"/>
          </w:tcPr>
          <w:p w:rsidR="00CE7E7A" w:rsidRPr="008F26E1" w:rsidRDefault="008E4726" w:rsidP="00EA5CB3">
            <w:pPr>
              <w:spacing w:before="312" w:line="322" w:lineRule="exact"/>
              <w:jc w:val="center"/>
              <w:rPr>
                <w:spacing w:val="4"/>
                <w:sz w:val="26"/>
                <w:szCs w:val="26"/>
              </w:rPr>
            </w:pPr>
            <w:r w:rsidRPr="008F26E1">
              <w:rPr>
                <w:spacing w:val="4"/>
                <w:sz w:val="26"/>
                <w:szCs w:val="26"/>
              </w:rPr>
              <w:t>8</w:t>
            </w:r>
          </w:p>
        </w:tc>
      </w:tr>
    </w:tbl>
    <w:p w:rsidR="00CE7E7A" w:rsidRPr="005D4E99" w:rsidRDefault="00CE7E7A" w:rsidP="007E7608">
      <w:pPr>
        <w:shd w:val="clear" w:color="auto" w:fill="FFFFFF"/>
        <w:jc w:val="both"/>
        <w:rPr>
          <w:i/>
          <w:color w:val="FF0000"/>
          <w:spacing w:val="4"/>
          <w:sz w:val="26"/>
          <w:szCs w:val="26"/>
        </w:rPr>
      </w:pPr>
    </w:p>
    <w:p w:rsidR="007E7608" w:rsidRPr="00AF637B" w:rsidRDefault="00B4658B" w:rsidP="007E7608">
      <w:pPr>
        <w:shd w:val="clear" w:color="auto" w:fill="FFFFFF"/>
        <w:ind w:firstLine="709"/>
        <w:jc w:val="both"/>
        <w:rPr>
          <w:spacing w:val="4"/>
          <w:sz w:val="26"/>
          <w:szCs w:val="26"/>
        </w:rPr>
      </w:pPr>
      <w:r w:rsidRPr="00AF637B">
        <w:rPr>
          <w:spacing w:val="4"/>
          <w:sz w:val="26"/>
          <w:szCs w:val="26"/>
        </w:rPr>
        <w:t>В</w:t>
      </w:r>
      <w:r w:rsidR="00AF637B" w:rsidRPr="00AF637B">
        <w:rPr>
          <w:spacing w:val="4"/>
          <w:sz w:val="26"/>
          <w:szCs w:val="26"/>
        </w:rPr>
        <w:t xml:space="preserve"> </w:t>
      </w:r>
      <w:r w:rsidRPr="00AF637B">
        <w:rPr>
          <w:spacing w:val="4"/>
          <w:sz w:val="26"/>
          <w:szCs w:val="26"/>
        </w:rPr>
        <w:t>спец</w:t>
      </w:r>
      <w:r w:rsidR="002346B4" w:rsidRPr="00AF637B">
        <w:rPr>
          <w:spacing w:val="4"/>
          <w:sz w:val="26"/>
          <w:szCs w:val="26"/>
        </w:rPr>
        <w:t xml:space="preserve">доме </w:t>
      </w:r>
      <w:r w:rsidR="00EF7F71" w:rsidRPr="00AF637B">
        <w:rPr>
          <w:spacing w:val="4"/>
          <w:sz w:val="26"/>
          <w:szCs w:val="26"/>
        </w:rPr>
        <w:t>круглосуточно</w:t>
      </w:r>
      <w:r w:rsidRPr="00AF637B">
        <w:rPr>
          <w:spacing w:val="4"/>
          <w:sz w:val="26"/>
          <w:szCs w:val="26"/>
        </w:rPr>
        <w:t xml:space="preserve"> дежур</w:t>
      </w:r>
      <w:r w:rsidR="00AF637B" w:rsidRPr="00AF637B">
        <w:rPr>
          <w:spacing w:val="4"/>
          <w:sz w:val="26"/>
          <w:szCs w:val="26"/>
        </w:rPr>
        <w:t>ит</w:t>
      </w:r>
      <w:r w:rsidRPr="00AF637B">
        <w:rPr>
          <w:spacing w:val="4"/>
          <w:sz w:val="26"/>
          <w:szCs w:val="26"/>
        </w:rPr>
        <w:t xml:space="preserve"> диспетчер</w:t>
      </w:r>
      <w:r w:rsidR="00EF7F71" w:rsidRPr="00AF637B">
        <w:rPr>
          <w:spacing w:val="4"/>
          <w:sz w:val="26"/>
          <w:szCs w:val="26"/>
        </w:rPr>
        <w:t>,</w:t>
      </w:r>
      <w:r w:rsidR="008F26E1">
        <w:rPr>
          <w:spacing w:val="4"/>
          <w:sz w:val="26"/>
          <w:szCs w:val="26"/>
        </w:rPr>
        <w:t xml:space="preserve"> </w:t>
      </w:r>
      <w:r w:rsidR="00652EFB">
        <w:rPr>
          <w:spacing w:val="4"/>
          <w:sz w:val="26"/>
          <w:szCs w:val="26"/>
        </w:rPr>
        <w:t>таким образом</w:t>
      </w:r>
      <w:r w:rsidR="007E7608" w:rsidRPr="00AF637B">
        <w:rPr>
          <w:spacing w:val="4"/>
          <w:sz w:val="26"/>
          <w:szCs w:val="26"/>
        </w:rPr>
        <w:t xml:space="preserve"> </w:t>
      </w:r>
      <w:r w:rsidR="002346B4" w:rsidRPr="00AF637B">
        <w:rPr>
          <w:spacing w:val="4"/>
          <w:sz w:val="26"/>
          <w:szCs w:val="26"/>
        </w:rPr>
        <w:t>данные граждане охвачены одной из стационарозамещающих форм социального обслуживания - «сопровождаемое проживание»</w:t>
      </w:r>
      <w:r w:rsidR="00EF7F71" w:rsidRPr="00AF637B">
        <w:rPr>
          <w:spacing w:val="4"/>
          <w:sz w:val="26"/>
          <w:szCs w:val="26"/>
        </w:rPr>
        <w:t>.</w:t>
      </w:r>
    </w:p>
    <w:p w:rsidR="00CE7E7A" w:rsidRPr="00AF637B" w:rsidRDefault="008A5388" w:rsidP="007E7608">
      <w:pPr>
        <w:shd w:val="clear" w:color="auto" w:fill="FFFFFF"/>
        <w:ind w:firstLine="709"/>
        <w:jc w:val="both"/>
        <w:rPr>
          <w:spacing w:val="4"/>
          <w:sz w:val="26"/>
          <w:szCs w:val="26"/>
        </w:rPr>
      </w:pPr>
      <w:r w:rsidRPr="00AF637B">
        <w:rPr>
          <w:spacing w:val="4"/>
          <w:sz w:val="26"/>
          <w:szCs w:val="26"/>
        </w:rPr>
        <w:t xml:space="preserve"> Очередность на вселение в С</w:t>
      </w:r>
      <w:r w:rsidR="00A422C5" w:rsidRPr="00AF637B">
        <w:rPr>
          <w:spacing w:val="4"/>
          <w:sz w:val="26"/>
          <w:szCs w:val="26"/>
        </w:rPr>
        <w:t xml:space="preserve">пециальный  дом составляет </w:t>
      </w:r>
      <w:r w:rsidR="00AF637B" w:rsidRPr="00AF637B">
        <w:rPr>
          <w:spacing w:val="4"/>
          <w:sz w:val="26"/>
          <w:szCs w:val="26"/>
        </w:rPr>
        <w:t>7</w:t>
      </w:r>
      <w:r w:rsidR="00A422C5" w:rsidRPr="00AF637B">
        <w:rPr>
          <w:spacing w:val="4"/>
          <w:sz w:val="26"/>
          <w:szCs w:val="26"/>
        </w:rPr>
        <w:t>.</w:t>
      </w:r>
      <w:r w:rsidR="00CE7E7A" w:rsidRPr="00AF637B">
        <w:rPr>
          <w:spacing w:val="4"/>
          <w:sz w:val="26"/>
          <w:szCs w:val="26"/>
        </w:rPr>
        <w:t xml:space="preserve"> человек. На базе специальног</w:t>
      </w:r>
      <w:r w:rsidR="00B4658B" w:rsidRPr="00AF637B">
        <w:rPr>
          <w:spacing w:val="4"/>
          <w:sz w:val="26"/>
          <w:szCs w:val="26"/>
        </w:rPr>
        <w:t>о дома  проходят заседания клубов общения «Серебря</w:t>
      </w:r>
      <w:r w:rsidR="00CE7E7A" w:rsidRPr="00AF637B">
        <w:rPr>
          <w:spacing w:val="4"/>
          <w:sz w:val="26"/>
          <w:szCs w:val="26"/>
        </w:rPr>
        <w:t xml:space="preserve">ные ниточки» и </w:t>
      </w:r>
      <w:r w:rsidR="00B4658B" w:rsidRPr="00AF637B">
        <w:rPr>
          <w:spacing w:val="4"/>
          <w:sz w:val="26"/>
          <w:szCs w:val="26"/>
        </w:rPr>
        <w:t>«Помоги себе сам».</w:t>
      </w:r>
    </w:p>
    <w:p w:rsidR="00B4658B" w:rsidRPr="00AF637B" w:rsidRDefault="00B4658B" w:rsidP="00B4658B">
      <w:pPr>
        <w:shd w:val="clear" w:color="auto" w:fill="FFFFFF"/>
        <w:ind w:firstLine="709"/>
        <w:jc w:val="both"/>
        <w:rPr>
          <w:spacing w:val="4"/>
          <w:sz w:val="26"/>
          <w:szCs w:val="26"/>
        </w:rPr>
      </w:pPr>
    </w:p>
    <w:p w:rsidR="00CE7E7A" w:rsidRPr="00AE3E3E" w:rsidRDefault="00CE7E7A" w:rsidP="00B4658B">
      <w:pPr>
        <w:shd w:val="clear" w:color="auto" w:fill="FFFFFF"/>
        <w:ind w:firstLine="709"/>
        <w:jc w:val="both"/>
        <w:rPr>
          <w:b/>
          <w:i/>
          <w:color w:val="FF0000"/>
          <w:spacing w:val="4"/>
          <w:sz w:val="26"/>
          <w:szCs w:val="26"/>
        </w:rPr>
      </w:pPr>
    </w:p>
    <w:p w:rsidR="001410DD" w:rsidRPr="00AE3E3E" w:rsidRDefault="001410DD" w:rsidP="006868D7">
      <w:pPr>
        <w:shd w:val="clear" w:color="auto" w:fill="FFFFFF"/>
        <w:rPr>
          <w:b/>
          <w:color w:val="FF0000"/>
          <w:spacing w:val="-1"/>
          <w:sz w:val="26"/>
          <w:szCs w:val="26"/>
        </w:rPr>
      </w:pPr>
    </w:p>
    <w:p w:rsidR="00457DD3" w:rsidRPr="00D22440" w:rsidRDefault="00EF7F71" w:rsidP="006868D7">
      <w:pPr>
        <w:shd w:val="clear" w:color="auto" w:fill="FFFFFF"/>
        <w:jc w:val="center"/>
        <w:rPr>
          <w:b/>
          <w:spacing w:val="-1"/>
          <w:sz w:val="27"/>
          <w:szCs w:val="27"/>
        </w:rPr>
      </w:pPr>
      <w:r w:rsidRPr="00D22440">
        <w:rPr>
          <w:b/>
          <w:spacing w:val="-1"/>
          <w:sz w:val="27"/>
          <w:szCs w:val="27"/>
        </w:rPr>
        <w:t>7.</w:t>
      </w:r>
      <w:r w:rsidR="00913CAB">
        <w:rPr>
          <w:b/>
          <w:spacing w:val="-1"/>
          <w:sz w:val="27"/>
          <w:szCs w:val="27"/>
        </w:rPr>
        <w:t>4</w:t>
      </w:r>
      <w:r w:rsidRPr="00D22440">
        <w:rPr>
          <w:b/>
          <w:spacing w:val="-1"/>
          <w:sz w:val="27"/>
          <w:szCs w:val="27"/>
        </w:rPr>
        <w:t xml:space="preserve">. </w:t>
      </w:r>
      <w:r w:rsidR="007517DE" w:rsidRPr="00D22440">
        <w:rPr>
          <w:b/>
          <w:spacing w:val="-1"/>
          <w:sz w:val="27"/>
          <w:szCs w:val="27"/>
        </w:rPr>
        <w:t>Р</w:t>
      </w:r>
      <w:r w:rsidR="00457DD3" w:rsidRPr="00D22440">
        <w:rPr>
          <w:b/>
          <w:spacing w:val="-1"/>
          <w:sz w:val="27"/>
          <w:szCs w:val="27"/>
        </w:rPr>
        <w:t>абота с инвалидами и участниками ВОВ, членами семей погибших (умерших) участников ВОВ.</w:t>
      </w:r>
    </w:p>
    <w:p w:rsidR="003464B3" w:rsidRPr="00D22440" w:rsidRDefault="003464B3" w:rsidP="00EF270A">
      <w:pPr>
        <w:shd w:val="clear" w:color="auto" w:fill="FFFFFF"/>
        <w:ind w:firstLine="709"/>
        <w:jc w:val="center"/>
        <w:rPr>
          <w:b/>
          <w:spacing w:val="-1"/>
          <w:sz w:val="27"/>
          <w:szCs w:val="27"/>
        </w:rPr>
      </w:pPr>
    </w:p>
    <w:p w:rsidR="003464B3" w:rsidRPr="00D22440" w:rsidRDefault="00DE62AD" w:rsidP="002840E7">
      <w:pPr>
        <w:shd w:val="clear" w:color="auto" w:fill="FFFFFF"/>
        <w:ind w:firstLine="709"/>
        <w:jc w:val="both"/>
        <w:rPr>
          <w:spacing w:val="-1"/>
          <w:sz w:val="27"/>
          <w:szCs w:val="27"/>
        </w:rPr>
      </w:pPr>
      <w:r w:rsidRPr="00D22440">
        <w:rPr>
          <w:spacing w:val="-1"/>
          <w:sz w:val="27"/>
          <w:szCs w:val="27"/>
        </w:rPr>
        <w:t xml:space="preserve">На конец 2021г. в районе проживает </w:t>
      </w:r>
      <w:r w:rsidR="00181995" w:rsidRPr="00D22440">
        <w:rPr>
          <w:spacing w:val="-1"/>
          <w:sz w:val="27"/>
          <w:szCs w:val="27"/>
        </w:rPr>
        <w:t>5</w:t>
      </w:r>
      <w:r w:rsidRPr="00D22440">
        <w:rPr>
          <w:spacing w:val="-1"/>
          <w:sz w:val="27"/>
          <w:szCs w:val="27"/>
        </w:rPr>
        <w:t xml:space="preserve"> участников и инвалидов ВОВ, </w:t>
      </w:r>
      <w:r w:rsidR="00181995" w:rsidRPr="00D22440">
        <w:rPr>
          <w:spacing w:val="-1"/>
          <w:sz w:val="27"/>
          <w:szCs w:val="27"/>
        </w:rPr>
        <w:t>88</w:t>
      </w:r>
      <w:r w:rsidR="00780DB4" w:rsidRPr="00D22440">
        <w:rPr>
          <w:spacing w:val="-1"/>
          <w:sz w:val="27"/>
          <w:szCs w:val="27"/>
        </w:rPr>
        <w:t xml:space="preserve"> тружеников</w:t>
      </w:r>
      <w:r w:rsidRPr="00D22440">
        <w:rPr>
          <w:spacing w:val="-1"/>
          <w:sz w:val="27"/>
          <w:szCs w:val="27"/>
        </w:rPr>
        <w:t xml:space="preserve"> тыла, </w:t>
      </w:r>
      <w:r w:rsidR="00181995" w:rsidRPr="00D22440">
        <w:rPr>
          <w:spacing w:val="-1"/>
          <w:sz w:val="27"/>
          <w:szCs w:val="27"/>
        </w:rPr>
        <w:t xml:space="preserve">18 </w:t>
      </w:r>
      <w:r w:rsidR="003464B3" w:rsidRPr="00D22440">
        <w:rPr>
          <w:spacing w:val="-1"/>
          <w:sz w:val="27"/>
          <w:szCs w:val="27"/>
        </w:rPr>
        <w:t xml:space="preserve"> вдов ветеранов ВОВ. </w:t>
      </w:r>
    </w:p>
    <w:p w:rsidR="00EF261E" w:rsidRPr="00D22440" w:rsidRDefault="005F01DD" w:rsidP="002840E7">
      <w:pPr>
        <w:shd w:val="clear" w:color="auto" w:fill="FFFFFF"/>
        <w:ind w:firstLine="709"/>
        <w:jc w:val="both"/>
        <w:rPr>
          <w:spacing w:val="-1"/>
          <w:sz w:val="27"/>
          <w:szCs w:val="27"/>
        </w:rPr>
      </w:pPr>
      <w:r w:rsidRPr="00D22440">
        <w:rPr>
          <w:spacing w:val="-1"/>
          <w:sz w:val="27"/>
          <w:szCs w:val="27"/>
        </w:rPr>
        <w:t xml:space="preserve">В рамках </w:t>
      </w:r>
      <w:r w:rsidR="00181995" w:rsidRPr="00D22440">
        <w:rPr>
          <w:spacing w:val="-1"/>
          <w:sz w:val="27"/>
          <w:szCs w:val="27"/>
        </w:rPr>
        <w:t>мероприятий</w:t>
      </w:r>
      <w:r w:rsidR="00C66F64" w:rsidRPr="00D22440">
        <w:rPr>
          <w:spacing w:val="-1"/>
          <w:sz w:val="27"/>
          <w:szCs w:val="27"/>
        </w:rPr>
        <w:t>, посвящённых</w:t>
      </w:r>
      <w:r w:rsidR="00780DB4" w:rsidRPr="00D22440">
        <w:rPr>
          <w:spacing w:val="-1"/>
          <w:sz w:val="27"/>
          <w:szCs w:val="27"/>
        </w:rPr>
        <w:t xml:space="preserve"> </w:t>
      </w:r>
      <w:r w:rsidRPr="00D22440">
        <w:rPr>
          <w:spacing w:val="-1"/>
          <w:sz w:val="27"/>
          <w:szCs w:val="27"/>
        </w:rPr>
        <w:t>Побед</w:t>
      </w:r>
      <w:r w:rsidR="00C66F64" w:rsidRPr="00D22440">
        <w:rPr>
          <w:spacing w:val="-1"/>
          <w:sz w:val="27"/>
          <w:szCs w:val="27"/>
        </w:rPr>
        <w:t>е</w:t>
      </w:r>
      <w:r w:rsidRPr="00D22440">
        <w:rPr>
          <w:spacing w:val="-1"/>
          <w:sz w:val="27"/>
          <w:szCs w:val="27"/>
        </w:rPr>
        <w:t xml:space="preserve"> в ВОВ специалисты отдела организации социального обслуживания населения администрации района и МБУ КЦСО</w:t>
      </w:r>
      <w:r w:rsidR="006868D7" w:rsidRPr="00D22440">
        <w:rPr>
          <w:spacing w:val="-1"/>
          <w:sz w:val="27"/>
          <w:szCs w:val="27"/>
        </w:rPr>
        <w:t>Н Болотнинского района приняли</w:t>
      </w:r>
      <w:r w:rsidRPr="00D22440">
        <w:rPr>
          <w:spacing w:val="-1"/>
          <w:sz w:val="27"/>
          <w:szCs w:val="27"/>
        </w:rPr>
        <w:t xml:space="preserve"> активное участие во всех мероприятиях, </w:t>
      </w:r>
      <w:r w:rsidR="00EF261E" w:rsidRPr="00D22440">
        <w:rPr>
          <w:spacing w:val="-1"/>
          <w:sz w:val="27"/>
          <w:szCs w:val="27"/>
        </w:rPr>
        <w:t>проводимых в районе и в области</w:t>
      </w:r>
      <w:r w:rsidR="0002092E" w:rsidRPr="00D22440">
        <w:rPr>
          <w:spacing w:val="-1"/>
          <w:sz w:val="27"/>
          <w:szCs w:val="27"/>
        </w:rPr>
        <w:t>.</w:t>
      </w:r>
    </w:p>
    <w:p w:rsidR="00EF261E" w:rsidRPr="00D22440" w:rsidRDefault="00EF261E" w:rsidP="00EF261E">
      <w:pPr>
        <w:ind w:firstLine="720"/>
        <w:jc w:val="both"/>
        <w:rPr>
          <w:sz w:val="27"/>
          <w:szCs w:val="27"/>
        </w:rPr>
      </w:pPr>
      <w:r w:rsidRPr="00D22440">
        <w:rPr>
          <w:sz w:val="27"/>
          <w:szCs w:val="27"/>
        </w:rPr>
        <w:t>На территории района в течение года проводились мероприятия с участием органов социальной защиты района:</w:t>
      </w:r>
    </w:p>
    <w:p w:rsidR="00EF261E" w:rsidRPr="00D22440" w:rsidRDefault="00EF261E" w:rsidP="00EF261E">
      <w:pPr>
        <w:ind w:firstLine="720"/>
        <w:jc w:val="both"/>
        <w:rPr>
          <w:sz w:val="27"/>
          <w:szCs w:val="27"/>
        </w:rPr>
      </w:pPr>
      <w:r w:rsidRPr="00D22440">
        <w:rPr>
          <w:sz w:val="27"/>
          <w:szCs w:val="27"/>
        </w:rPr>
        <w:t xml:space="preserve">- организованы и проведены торжественные мероприятия, посвящённые празднованию </w:t>
      </w:r>
      <w:r w:rsidR="00DE62AD" w:rsidRPr="00D22440">
        <w:rPr>
          <w:sz w:val="27"/>
          <w:szCs w:val="27"/>
        </w:rPr>
        <w:t>76</w:t>
      </w:r>
      <w:r w:rsidR="00C07B23" w:rsidRPr="00D22440">
        <w:rPr>
          <w:sz w:val="27"/>
          <w:szCs w:val="27"/>
        </w:rPr>
        <w:t xml:space="preserve">-летия </w:t>
      </w:r>
      <w:r w:rsidRPr="00D22440">
        <w:rPr>
          <w:sz w:val="27"/>
          <w:szCs w:val="27"/>
        </w:rPr>
        <w:t>Победы в Великой Отечественной войне, во всех му</w:t>
      </w:r>
      <w:r w:rsidR="00496FB1" w:rsidRPr="00D22440">
        <w:rPr>
          <w:sz w:val="27"/>
          <w:szCs w:val="27"/>
        </w:rPr>
        <w:t xml:space="preserve">ниципальных образованиях района. Службы социальной защиты приняли участие в  акции «Концерт </w:t>
      </w:r>
      <w:r w:rsidR="00C07B23" w:rsidRPr="00D22440">
        <w:rPr>
          <w:sz w:val="27"/>
          <w:szCs w:val="27"/>
        </w:rPr>
        <w:t xml:space="preserve">для ветерана </w:t>
      </w:r>
      <w:r w:rsidR="00496FB1" w:rsidRPr="00D22440">
        <w:rPr>
          <w:sz w:val="27"/>
          <w:szCs w:val="27"/>
        </w:rPr>
        <w:t>на дом»</w:t>
      </w:r>
      <w:r w:rsidR="003464B3" w:rsidRPr="00D22440">
        <w:rPr>
          <w:sz w:val="27"/>
          <w:szCs w:val="27"/>
        </w:rPr>
        <w:t xml:space="preserve"> с вручением памятных подарков и продуктовых </w:t>
      </w:r>
      <w:r w:rsidR="008F26E1" w:rsidRPr="00D22440">
        <w:rPr>
          <w:sz w:val="27"/>
          <w:szCs w:val="27"/>
        </w:rPr>
        <w:t>наборов, в ежегодной акции Новосибирского клуба УАЗ-ПАТРИОТ –«Дорогами войны»;</w:t>
      </w:r>
    </w:p>
    <w:p w:rsidR="00EF261E" w:rsidRPr="00D22440" w:rsidRDefault="00EF261E" w:rsidP="00DE62AD">
      <w:pPr>
        <w:jc w:val="both"/>
        <w:rPr>
          <w:sz w:val="27"/>
          <w:szCs w:val="27"/>
        </w:rPr>
      </w:pPr>
      <w:r w:rsidRPr="00D22440">
        <w:rPr>
          <w:sz w:val="27"/>
          <w:szCs w:val="27"/>
        </w:rPr>
        <w:t>- в течение года осуществлялись поздравления ветеранов войны, вдов ветеранов войны, тружеников тыла с знаменательными датами  («День Победы», дни рождения</w:t>
      </w:r>
      <w:r w:rsidR="00C07B23" w:rsidRPr="00D22440">
        <w:rPr>
          <w:sz w:val="27"/>
          <w:szCs w:val="27"/>
        </w:rPr>
        <w:t>, «Декада пожилых»</w:t>
      </w:r>
      <w:r w:rsidRPr="00D22440">
        <w:rPr>
          <w:sz w:val="27"/>
          <w:szCs w:val="27"/>
        </w:rPr>
        <w:t>) в районной газете «Наши новости» и открытками от Главы администрации Болотнинского района и Совета ветеранов района;</w:t>
      </w:r>
    </w:p>
    <w:p w:rsidR="00EF270A" w:rsidRPr="00D22440" w:rsidRDefault="006C2950" w:rsidP="00EC6C9D">
      <w:pPr>
        <w:ind w:firstLine="720"/>
        <w:jc w:val="both"/>
        <w:rPr>
          <w:sz w:val="27"/>
          <w:szCs w:val="27"/>
        </w:rPr>
      </w:pPr>
      <w:r w:rsidRPr="00D22440">
        <w:rPr>
          <w:spacing w:val="-1"/>
          <w:sz w:val="27"/>
          <w:szCs w:val="27"/>
        </w:rPr>
        <w:t xml:space="preserve">- </w:t>
      </w:r>
      <w:r w:rsidR="008F26E1" w:rsidRPr="00D22440">
        <w:rPr>
          <w:spacing w:val="-1"/>
          <w:sz w:val="27"/>
          <w:szCs w:val="27"/>
        </w:rPr>
        <w:t xml:space="preserve">руководитель </w:t>
      </w:r>
      <w:r w:rsidRPr="00D22440">
        <w:rPr>
          <w:sz w:val="27"/>
          <w:szCs w:val="27"/>
        </w:rPr>
        <w:t>отдел</w:t>
      </w:r>
      <w:r w:rsidR="008F26E1" w:rsidRPr="00D22440">
        <w:rPr>
          <w:sz w:val="27"/>
          <w:szCs w:val="27"/>
        </w:rPr>
        <w:t>а</w:t>
      </w:r>
      <w:r w:rsidRPr="00D22440">
        <w:rPr>
          <w:sz w:val="27"/>
          <w:szCs w:val="27"/>
        </w:rPr>
        <w:t xml:space="preserve"> организации социального обслуживания населения в течение года</w:t>
      </w:r>
      <w:r w:rsidR="008F26E1" w:rsidRPr="00D22440">
        <w:rPr>
          <w:sz w:val="27"/>
          <w:szCs w:val="27"/>
        </w:rPr>
        <w:t xml:space="preserve"> </w:t>
      </w:r>
      <w:r w:rsidRPr="00D22440">
        <w:rPr>
          <w:sz w:val="27"/>
          <w:szCs w:val="27"/>
        </w:rPr>
        <w:t xml:space="preserve">принимал участие в </w:t>
      </w:r>
      <w:r w:rsidR="00D970AD" w:rsidRPr="00D22440">
        <w:rPr>
          <w:sz w:val="27"/>
          <w:szCs w:val="27"/>
        </w:rPr>
        <w:t>работе Пленумов</w:t>
      </w:r>
      <w:r w:rsidRPr="00D22440">
        <w:rPr>
          <w:sz w:val="27"/>
          <w:szCs w:val="27"/>
        </w:rPr>
        <w:t xml:space="preserve"> районного Совета ветеранов</w:t>
      </w:r>
      <w:r w:rsidR="006868D7" w:rsidRPr="00D22440">
        <w:rPr>
          <w:sz w:val="27"/>
          <w:szCs w:val="27"/>
        </w:rPr>
        <w:t>.</w:t>
      </w:r>
    </w:p>
    <w:p w:rsidR="00332E7C" w:rsidRPr="00D22440" w:rsidRDefault="00332E7C" w:rsidP="00EF270A">
      <w:pPr>
        <w:jc w:val="both"/>
        <w:rPr>
          <w:sz w:val="27"/>
          <w:szCs w:val="27"/>
        </w:rPr>
      </w:pPr>
      <w:r w:rsidRPr="00D22440">
        <w:rPr>
          <w:sz w:val="27"/>
          <w:szCs w:val="27"/>
        </w:rPr>
        <w:t>За всеми участниками и инвалидами ВОВ</w:t>
      </w:r>
      <w:r w:rsidR="007517DE" w:rsidRPr="00D22440">
        <w:rPr>
          <w:sz w:val="27"/>
          <w:szCs w:val="27"/>
        </w:rPr>
        <w:t xml:space="preserve">,в целях выявления потребностей ветеранов, </w:t>
      </w:r>
      <w:r w:rsidRPr="00D22440">
        <w:rPr>
          <w:sz w:val="27"/>
          <w:szCs w:val="27"/>
        </w:rPr>
        <w:t>закреплены</w:t>
      </w:r>
      <w:r w:rsidR="007517DE" w:rsidRPr="00D22440">
        <w:rPr>
          <w:sz w:val="27"/>
          <w:szCs w:val="27"/>
        </w:rPr>
        <w:t xml:space="preserve"> социальные работники МБУ КЦСОН и </w:t>
      </w:r>
      <w:r w:rsidR="0010475D" w:rsidRPr="00D22440">
        <w:rPr>
          <w:sz w:val="27"/>
          <w:szCs w:val="27"/>
        </w:rPr>
        <w:t>главный специалист</w:t>
      </w:r>
      <w:r w:rsidR="007517DE" w:rsidRPr="00D22440">
        <w:rPr>
          <w:sz w:val="27"/>
          <w:szCs w:val="27"/>
        </w:rPr>
        <w:t xml:space="preserve"> отдела.</w:t>
      </w:r>
    </w:p>
    <w:p w:rsidR="00A239F6" w:rsidRPr="00D22440" w:rsidRDefault="000E7386" w:rsidP="00A239F6">
      <w:pPr>
        <w:shd w:val="clear" w:color="auto" w:fill="FFFFFF"/>
        <w:ind w:firstLine="709"/>
        <w:jc w:val="both"/>
        <w:rPr>
          <w:spacing w:val="-1"/>
          <w:sz w:val="27"/>
          <w:szCs w:val="27"/>
        </w:rPr>
      </w:pPr>
      <w:r w:rsidRPr="00D22440">
        <w:rPr>
          <w:spacing w:val="-1"/>
          <w:sz w:val="27"/>
          <w:szCs w:val="27"/>
        </w:rPr>
        <w:t>В 20</w:t>
      </w:r>
      <w:r w:rsidR="00DE62AD" w:rsidRPr="00D22440">
        <w:rPr>
          <w:spacing w:val="-1"/>
          <w:sz w:val="27"/>
          <w:szCs w:val="27"/>
        </w:rPr>
        <w:t>21</w:t>
      </w:r>
      <w:r w:rsidR="009A05D7" w:rsidRPr="00D22440">
        <w:rPr>
          <w:spacing w:val="-1"/>
          <w:sz w:val="27"/>
          <w:szCs w:val="27"/>
        </w:rPr>
        <w:t xml:space="preserve">году специалистами ООСОН и МБУ КЦСОН обследованы материально-бытовые условия проживания </w:t>
      </w:r>
      <w:r w:rsidRPr="00D22440">
        <w:rPr>
          <w:spacing w:val="-1"/>
          <w:sz w:val="27"/>
          <w:szCs w:val="27"/>
        </w:rPr>
        <w:t xml:space="preserve">всех </w:t>
      </w:r>
      <w:r w:rsidR="00A239F6" w:rsidRPr="00D22440">
        <w:rPr>
          <w:spacing w:val="-1"/>
          <w:sz w:val="27"/>
          <w:szCs w:val="27"/>
        </w:rPr>
        <w:t>участников и инвалидов ВОВ, вдов участников ВОВ, тружеников тыла, обратившихся за материальной помощью на ремонт жилья в целях улучшения жилищных условий.</w:t>
      </w:r>
    </w:p>
    <w:p w:rsidR="0046673F" w:rsidRPr="00D22440" w:rsidRDefault="0046673F" w:rsidP="0046673F">
      <w:pPr>
        <w:ind w:firstLine="700"/>
        <w:jc w:val="both"/>
        <w:rPr>
          <w:sz w:val="27"/>
          <w:szCs w:val="27"/>
        </w:rPr>
      </w:pPr>
      <w:r w:rsidRPr="00D22440">
        <w:rPr>
          <w:sz w:val="27"/>
          <w:szCs w:val="27"/>
        </w:rPr>
        <w:t xml:space="preserve">По результатам обследования условий проживания ветеранов в министерство </w:t>
      </w:r>
      <w:r w:rsidR="00865DC4" w:rsidRPr="00D22440">
        <w:rPr>
          <w:sz w:val="27"/>
          <w:szCs w:val="27"/>
        </w:rPr>
        <w:t xml:space="preserve">труда и </w:t>
      </w:r>
      <w:r w:rsidRPr="00D22440">
        <w:rPr>
          <w:sz w:val="27"/>
          <w:szCs w:val="27"/>
        </w:rPr>
        <w:t>социального развития были направлены сведения о потребности в проведении ремонта жилых помещений участников (инвалидов) Великой Отечественной войны, вдов (вдовцов) участников Великой Отечественной войны, тружеников тыла, проживающих на территории района.</w:t>
      </w:r>
    </w:p>
    <w:p w:rsidR="009978AD" w:rsidRPr="00D22440" w:rsidRDefault="002F1EFA" w:rsidP="00A239F6">
      <w:pPr>
        <w:pStyle w:val="ConsPlusNormal"/>
        <w:widowControl/>
        <w:ind w:firstLine="540"/>
        <w:jc w:val="both"/>
        <w:rPr>
          <w:rFonts w:ascii="Times New Roman" w:hAnsi="Times New Roman" w:cs="Times New Roman"/>
          <w:sz w:val="27"/>
          <w:szCs w:val="27"/>
        </w:rPr>
      </w:pPr>
      <w:r w:rsidRPr="00D22440">
        <w:rPr>
          <w:rFonts w:ascii="Times New Roman" w:hAnsi="Times New Roman" w:cs="Times New Roman"/>
          <w:sz w:val="27"/>
          <w:szCs w:val="27"/>
        </w:rPr>
        <w:t xml:space="preserve">В отделениях социального обслуживания на дому МБУ КЦСОН обслуживаются: </w:t>
      </w:r>
      <w:r w:rsidR="00E7334E" w:rsidRPr="00D22440">
        <w:rPr>
          <w:rFonts w:ascii="Times New Roman" w:hAnsi="Times New Roman" w:cs="Times New Roman"/>
          <w:sz w:val="27"/>
          <w:szCs w:val="27"/>
        </w:rPr>
        <w:t>1 УВОВ</w:t>
      </w:r>
      <w:r w:rsidRPr="00D22440">
        <w:rPr>
          <w:rFonts w:ascii="Times New Roman" w:hAnsi="Times New Roman" w:cs="Times New Roman"/>
          <w:sz w:val="27"/>
          <w:szCs w:val="27"/>
        </w:rPr>
        <w:t>,</w:t>
      </w:r>
      <w:r w:rsidR="00E7334E" w:rsidRPr="00D22440">
        <w:rPr>
          <w:rFonts w:ascii="Times New Roman" w:hAnsi="Times New Roman" w:cs="Times New Roman"/>
          <w:sz w:val="27"/>
          <w:szCs w:val="27"/>
        </w:rPr>
        <w:t xml:space="preserve"> 5</w:t>
      </w:r>
      <w:r w:rsidRPr="00D22440">
        <w:rPr>
          <w:rFonts w:ascii="Times New Roman" w:hAnsi="Times New Roman" w:cs="Times New Roman"/>
          <w:sz w:val="27"/>
          <w:szCs w:val="27"/>
        </w:rPr>
        <w:t xml:space="preserve">вдов УВОВ, </w:t>
      </w:r>
      <w:r w:rsidR="00E7334E" w:rsidRPr="00D22440">
        <w:rPr>
          <w:rFonts w:ascii="Times New Roman" w:hAnsi="Times New Roman" w:cs="Times New Roman"/>
          <w:sz w:val="27"/>
          <w:szCs w:val="27"/>
        </w:rPr>
        <w:t xml:space="preserve">18 </w:t>
      </w:r>
      <w:r w:rsidRPr="00D22440">
        <w:rPr>
          <w:rFonts w:ascii="Times New Roman" w:hAnsi="Times New Roman" w:cs="Times New Roman"/>
          <w:sz w:val="27"/>
          <w:szCs w:val="27"/>
        </w:rPr>
        <w:t>тружени</w:t>
      </w:r>
      <w:r w:rsidR="005F01DD" w:rsidRPr="00D22440">
        <w:rPr>
          <w:rFonts w:ascii="Times New Roman" w:hAnsi="Times New Roman" w:cs="Times New Roman"/>
          <w:sz w:val="27"/>
          <w:szCs w:val="27"/>
        </w:rPr>
        <w:t>к</w:t>
      </w:r>
      <w:r w:rsidR="00B3149A" w:rsidRPr="00D22440">
        <w:rPr>
          <w:rFonts w:ascii="Times New Roman" w:hAnsi="Times New Roman" w:cs="Times New Roman"/>
          <w:sz w:val="27"/>
          <w:szCs w:val="27"/>
        </w:rPr>
        <w:t>ов</w:t>
      </w:r>
      <w:r w:rsidR="00692687" w:rsidRPr="00D22440">
        <w:rPr>
          <w:rFonts w:ascii="Times New Roman" w:hAnsi="Times New Roman" w:cs="Times New Roman"/>
          <w:sz w:val="27"/>
          <w:szCs w:val="27"/>
        </w:rPr>
        <w:t xml:space="preserve"> тыла</w:t>
      </w:r>
      <w:r w:rsidR="009978AD" w:rsidRPr="00D22440">
        <w:rPr>
          <w:rFonts w:ascii="Times New Roman" w:hAnsi="Times New Roman" w:cs="Times New Roman"/>
          <w:sz w:val="27"/>
          <w:szCs w:val="27"/>
        </w:rPr>
        <w:t>.</w:t>
      </w:r>
    </w:p>
    <w:p w:rsidR="002840E7" w:rsidRPr="00D22440" w:rsidRDefault="002840E7" w:rsidP="001410DD">
      <w:pPr>
        <w:shd w:val="clear" w:color="auto" w:fill="FFFFFF"/>
        <w:jc w:val="both"/>
        <w:rPr>
          <w:color w:val="FF0000"/>
          <w:spacing w:val="-1"/>
          <w:sz w:val="27"/>
          <w:szCs w:val="27"/>
        </w:rPr>
      </w:pPr>
    </w:p>
    <w:p w:rsidR="008A3592" w:rsidRPr="00D22440" w:rsidRDefault="00A541D2" w:rsidP="008A3592">
      <w:pPr>
        <w:shd w:val="clear" w:color="auto" w:fill="FFFFFF"/>
        <w:ind w:firstLine="709"/>
        <w:jc w:val="center"/>
        <w:rPr>
          <w:b/>
          <w:spacing w:val="-1"/>
          <w:sz w:val="27"/>
          <w:szCs w:val="27"/>
        </w:rPr>
      </w:pPr>
      <w:r w:rsidRPr="00D22440">
        <w:rPr>
          <w:b/>
          <w:spacing w:val="-1"/>
          <w:sz w:val="27"/>
          <w:szCs w:val="27"/>
        </w:rPr>
        <w:t>7.</w:t>
      </w:r>
      <w:r w:rsidR="00913CAB">
        <w:rPr>
          <w:b/>
          <w:spacing w:val="-1"/>
          <w:sz w:val="27"/>
          <w:szCs w:val="27"/>
        </w:rPr>
        <w:t>5</w:t>
      </w:r>
      <w:r w:rsidRPr="00D22440">
        <w:rPr>
          <w:b/>
          <w:spacing w:val="-1"/>
          <w:sz w:val="27"/>
          <w:szCs w:val="27"/>
        </w:rPr>
        <w:t xml:space="preserve">. </w:t>
      </w:r>
      <w:r w:rsidR="008A3592" w:rsidRPr="00D22440">
        <w:rPr>
          <w:b/>
          <w:spacing w:val="-1"/>
          <w:sz w:val="27"/>
          <w:szCs w:val="27"/>
        </w:rPr>
        <w:t>Волонтерское движение в районе в сфере социального обслуживания населения.</w:t>
      </w:r>
    </w:p>
    <w:p w:rsidR="008A3592" w:rsidRPr="00D22440" w:rsidRDefault="00E7334E" w:rsidP="002840E7">
      <w:pPr>
        <w:shd w:val="clear" w:color="auto" w:fill="FFFFFF"/>
        <w:tabs>
          <w:tab w:val="left" w:pos="0"/>
        </w:tabs>
        <w:ind w:firstLine="709"/>
        <w:jc w:val="both"/>
        <w:rPr>
          <w:spacing w:val="4"/>
          <w:sz w:val="27"/>
          <w:szCs w:val="27"/>
        </w:rPr>
      </w:pPr>
      <w:r w:rsidRPr="00D22440">
        <w:rPr>
          <w:spacing w:val="4"/>
          <w:sz w:val="27"/>
          <w:szCs w:val="27"/>
        </w:rPr>
        <w:t xml:space="preserve">В районе продолжает развиваться </w:t>
      </w:r>
      <w:r w:rsidR="002840E7" w:rsidRPr="00D22440">
        <w:rPr>
          <w:spacing w:val="4"/>
          <w:sz w:val="27"/>
          <w:szCs w:val="27"/>
        </w:rPr>
        <w:t>волонтерское движение</w:t>
      </w:r>
      <w:r w:rsidRPr="00D22440">
        <w:rPr>
          <w:spacing w:val="4"/>
          <w:sz w:val="27"/>
          <w:szCs w:val="27"/>
        </w:rPr>
        <w:t>, это связано с потребностями в периодической помощи гражданам пожилого возраста и инвалидам, утратившим с</w:t>
      </w:r>
      <w:r w:rsidR="00AF637B" w:rsidRPr="00D22440">
        <w:rPr>
          <w:spacing w:val="4"/>
          <w:sz w:val="27"/>
          <w:szCs w:val="27"/>
        </w:rPr>
        <w:t>пособность к самообслуживанию, а</w:t>
      </w:r>
      <w:r w:rsidRPr="00D22440">
        <w:rPr>
          <w:spacing w:val="4"/>
          <w:sz w:val="27"/>
          <w:szCs w:val="27"/>
        </w:rPr>
        <w:t xml:space="preserve"> также с ограничительными мерами из-за </w:t>
      </w:r>
      <w:r w:rsidR="002C1177" w:rsidRPr="00D22440">
        <w:rPr>
          <w:spacing w:val="4"/>
          <w:sz w:val="27"/>
          <w:szCs w:val="27"/>
          <w:lang w:val="en-US"/>
        </w:rPr>
        <w:t>COVID</w:t>
      </w:r>
      <w:r w:rsidR="002C1177" w:rsidRPr="00D22440">
        <w:rPr>
          <w:spacing w:val="4"/>
          <w:sz w:val="27"/>
          <w:szCs w:val="27"/>
        </w:rPr>
        <w:t>-19.</w:t>
      </w:r>
    </w:p>
    <w:p w:rsidR="002C1177" w:rsidRPr="00D22440" w:rsidRDefault="002C1177" w:rsidP="002C1177">
      <w:pPr>
        <w:shd w:val="clear" w:color="auto" w:fill="FFFFFF"/>
        <w:tabs>
          <w:tab w:val="left" w:pos="0"/>
        </w:tabs>
        <w:ind w:firstLine="709"/>
        <w:jc w:val="both"/>
        <w:rPr>
          <w:spacing w:val="1"/>
          <w:sz w:val="27"/>
          <w:szCs w:val="27"/>
        </w:rPr>
      </w:pPr>
      <w:r w:rsidRPr="00D22440">
        <w:rPr>
          <w:spacing w:val="1"/>
          <w:sz w:val="27"/>
          <w:szCs w:val="27"/>
        </w:rPr>
        <w:t xml:space="preserve">В 2021г. в районе волонтёрскую помощь гражданам пожилого возраста, инвалидам, семьям с детьми-инвалидами и семьям с детьми оказывали три волонтёрские организации: «Волонтёрский корпус», созданный на базе МКУ «Молодёжный центр» Болотнинского района НСО и общественная организация «Рука помощи» г.Новосибирск, пекарня </w:t>
      </w:r>
      <w:r w:rsidR="008F26E1" w:rsidRPr="00D22440">
        <w:rPr>
          <w:spacing w:val="1"/>
          <w:sz w:val="27"/>
          <w:szCs w:val="27"/>
        </w:rPr>
        <w:t>«</w:t>
      </w:r>
      <w:r w:rsidRPr="00D22440">
        <w:rPr>
          <w:spacing w:val="1"/>
          <w:sz w:val="27"/>
          <w:szCs w:val="27"/>
        </w:rPr>
        <w:t xml:space="preserve">Сластена». Информация о помощи, оказанной волонтерами гражданам пожилого возраста и инвалидам в 2021г.  предоставлена в таблице. </w:t>
      </w:r>
    </w:p>
    <w:p w:rsidR="002C1177" w:rsidRPr="00D22440" w:rsidRDefault="002C1177" w:rsidP="002840E7">
      <w:pPr>
        <w:shd w:val="clear" w:color="auto" w:fill="FFFFFF"/>
        <w:tabs>
          <w:tab w:val="left" w:pos="0"/>
        </w:tabs>
        <w:ind w:firstLine="709"/>
        <w:jc w:val="both"/>
        <w:rPr>
          <w:spacing w:val="4"/>
          <w:sz w:val="27"/>
          <w:szCs w:val="27"/>
        </w:rPr>
      </w:pPr>
    </w:p>
    <w:p w:rsidR="007A7B66" w:rsidRPr="00D22440" w:rsidRDefault="007A7B66" w:rsidP="007A7B66">
      <w:pPr>
        <w:shd w:val="clear" w:color="auto" w:fill="FFFFFF"/>
        <w:ind w:firstLine="709"/>
        <w:jc w:val="center"/>
        <w:rPr>
          <w:b/>
          <w:color w:val="FF0000"/>
          <w:spacing w:val="-1"/>
          <w:sz w:val="27"/>
          <w:szCs w:val="27"/>
        </w:rPr>
      </w:pPr>
    </w:p>
    <w:p w:rsidR="00D30295" w:rsidRPr="00D22440" w:rsidRDefault="00D30295" w:rsidP="002C1177">
      <w:pPr>
        <w:rPr>
          <w:color w:val="FF0000"/>
          <w:sz w:val="27"/>
          <w:szCs w:val="27"/>
          <w:u w:val="single"/>
        </w:rPr>
      </w:pPr>
    </w:p>
    <w:p w:rsidR="002C1177" w:rsidRPr="00D22440" w:rsidRDefault="002C1177" w:rsidP="002C1177">
      <w:pPr>
        <w:rPr>
          <w:color w:val="FF0000"/>
          <w:sz w:val="27"/>
          <w:szCs w:val="27"/>
          <w:u w:val="single"/>
        </w:rPr>
        <w:sectPr w:rsidR="002C1177" w:rsidRPr="00D22440" w:rsidSect="00013F54">
          <w:footerReference w:type="default" r:id="rId8"/>
          <w:pgSz w:w="11909" w:h="16834"/>
          <w:pgMar w:top="851" w:right="1277" w:bottom="851" w:left="1701" w:header="720" w:footer="720" w:gutter="0"/>
          <w:cols w:space="60"/>
          <w:noEndnote/>
        </w:sectPr>
      </w:pPr>
    </w:p>
    <w:p w:rsidR="00342E83" w:rsidRPr="002C1177" w:rsidRDefault="00342E83" w:rsidP="002C1177">
      <w:pPr>
        <w:jc w:val="right"/>
        <w:rPr>
          <w:i/>
          <w:u w:val="single"/>
        </w:rPr>
      </w:pPr>
      <w:r w:rsidRPr="002C1177">
        <w:rPr>
          <w:i/>
          <w:u w:val="single"/>
        </w:rPr>
        <w:t>Таблица №16</w:t>
      </w:r>
    </w:p>
    <w:p w:rsidR="00D30295" w:rsidRPr="00AE3E3E" w:rsidRDefault="00D30295" w:rsidP="00D30295">
      <w:pPr>
        <w:jc w:val="center"/>
        <w:rPr>
          <w:color w:val="FF0000"/>
          <w:sz w:val="24"/>
          <w:szCs w:val="24"/>
          <w:u w:val="single"/>
        </w:rPr>
      </w:pPr>
    </w:p>
    <w:p w:rsidR="002C1177" w:rsidRDefault="002C1177" w:rsidP="002C1177">
      <w:pPr>
        <w:jc w:val="center"/>
        <w:rPr>
          <w:sz w:val="24"/>
          <w:szCs w:val="24"/>
          <w:u w:val="single"/>
        </w:rPr>
      </w:pPr>
      <w:r w:rsidRPr="004B6C74">
        <w:rPr>
          <w:sz w:val="24"/>
          <w:szCs w:val="24"/>
          <w:u w:val="single"/>
        </w:rPr>
        <w:t xml:space="preserve">Привлечение добровольцев (волонтеров) в процесс оказания услуг, направленных на удовлетворение первостепенных нужд </w:t>
      </w:r>
    </w:p>
    <w:p w:rsidR="002C1177" w:rsidRPr="004B6C74" w:rsidRDefault="002C1177" w:rsidP="002C1177">
      <w:pPr>
        <w:jc w:val="center"/>
        <w:rPr>
          <w:sz w:val="24"/>
          <w:szCs w:val="24"/>
          <w:u w:val="single"/>
        </w:rPr>
      </w:pPr>
      <w:r w:rsidRPr="004B6C74">
        <w:rPr>
          <w:sz w:val="24"/>
          <w:szCs w:val="24"/>
          <w:u w:val="single"/>
        </w:rPr>
        <w:t xml:space="preserve">граждан пожилого возраста и инвалидов </w:t>
      </w:r>
      <w:r w:rsidRPr="00A47EC5">
        <w:rPr>
          <w:sz w:val="24"/>
          <w:szCs w:val="24"/>
          <w:u w:val="single"/>
        </w:rPr>
        <w:t>по итогам</w:t>
      </w:r>
      <w:r>
        <w:rPr>
          <w:sz w:val="24"/>
          <w:szCs w:val="24"/>
          <w:u w:val="single"/>
        </w:rPr>
        <w:t xml:space="preserve"> 2021</w:t>
      </w:r>
      <w:r w:rsidRPr="00A47EC5">
        <w:rPr>
          <w:sz w:val="24"/>
          <w:szCs w:val="24"/>
          <w:u w:val="single"/>
        </w:rPr>
        <w:t xml:space="preserve"> года</w:t>
      </w:r>
    </w:p>
    <w:tbl>
      <w:tblPr>
        <w:tblStyle w:val="a3"/>
        <w:tblW w:w="15398" w:type="dxa"/>
        <w:jc w:val="center"/>
        <w:tblLayout w:type="fixed"/>
        <w:tblLook w:val="04A0"/>
      </w:tblPr>
      <w:tblGrid>
        <w:gridCol w:w="873"/>
        <w:gridCol w:w="1668"/>
        <w:gridCol w:w="1973"/>
        <w:gridCol w:w="1794"/>
        <w:gridCol w:w="2472"/>
        <w:gridCol w:w="1559"/>
        <w:gridCol w:w="1829"/>
        <w:gridCol w:w="3230"/>
      </w:tblGrid>
      <w:tr w:rsidR="002C1177" w:rsidRPr="004B6C74" w:rsidTr="002C1177">
        <w:trPr>
          <w:trHeight w:val="2827"/>
          <w:jc w:val="center"/>
        </w:trPr>
        <w:tc>
          <w:tcPr>
            <w:tcW w:w="873" w:type="dxa"/>
          </w:tcPr>
          <w:p w:rsidR="002C1177" w:rsidRPr="004B6C74" w:rsidRDefault="002C1177" w:rsidP="00DC02DA">
            <w:pPr>
              <w:jc w:val="center"/>
            </w:pPr>
            <w:r w:rsidRPr="004B6C74">
              <w:t>№ п/п</w:t>
            </w:r>
          </w:p>
        </w:tc>
        <w:tc>
          <w:tcPr>
            <w:tcW w:w="1668" w:type="dxa"/>
          </w:tcPr>
          <w:p w:rsidR="002C1177" w:rsidRPr="004B6C74" w:rsidRDefault="002C1177" w:rsidP="00DC02DA">
            <w:pPr>
              <w:jc w:val="center"/>
            </w:pPr>
            <w:r w:rsidRPr="004B6C74">
              <w:t>Наименование муниципального района/городского округа Новосибирской области</w:t>
            </w:r>
          </w:p>
        </w:tc>
        <w:tc>
          <w:tcPr>
            <w:tcW w:w="1973" w:type="dxa"/>
          </w:tcPr>
          <w:p w:rsidR="002C1177" w:rsidRPr="002A669B" w:rsidRDefault="002C1177" w:rsidP="00DC02DA">
            <w:pPr>
              <w:jc w:val="center"/>
            </w:pPr>
            <w:r w:rsidRPr="002A669B">
              <w:t>Количество добровольцев/</w:t>
            </w:r>
          </w:p>
          <w:p w:rsidR="002C1177" w:rsidRPr="002A669B" w:rsidRDefault="002C1177" w:rsidP="00DC02DA">
            <w:pPr>
              <w:jc w:val="center"/>
            </w:pPr>
            <w:r w:rsidRPr="002A669B">
              <w:t xml:space="preserve">волонтеров, задействованных в оказании помощи гражданам пожилого возраста и инвалидам </w:t>
            </w:r>
          </w:p>
          <w:p w:rsidR="002C1177" w:rsidRPr="002A669B" w:rsidRDefault="002C1177" w:rsidP="00DC02DA">
            <w:pPr>
              <w:jc w:val="center"/>
            </w:pPr>
            <w:r w:rsidRPr="002A669B">
              <w:t xml:space="preserve">по итогам </w:t>
            </w:r>
          </w:p>
          <w:p w:rsidR="002C1177" w:rsidRPr="002A669B" w:rsidRDefault="002C1177" w:rsidP="00DC02DA">
            <w:pPr>
              <w:jc w:val="center"/>
            </w:pPr>
            <w:r>
              <w:rPr>
                <w:sz w:val="24"/>
                <w:szCs w:val="24"/>
              </w:rPr>
              <w:t>2021</w:t>
            </w:r>
            <w:r w:rsidRPr="002A669B">
              <w:rPr>
                <w:sz w:val="24"/>
                <w:szCs w:val="24"/>
              </w:rPr>
              <w:t xml:space="preserve"> года</w:t>
            </w:r>
          </w:p>
        </w:tc>
        <w:tc>
          <w:tcPr>
            <w:tcW w:w="1794" w:type="dxa"/>
          </w:tcPr>
          <w:p w:rsidR="002C1177" w:rsidRPr="002A669B" w:rsidRDefault="002C1177" w:rsidP="00DC02DA">
            <w:pPr>
              <w:jc w:val="center"/>
            </w:pPr>
            <w:r w:rsidRPr="002A669B">
              <w:t>Наименование добровольческих (волонтерских организаций), осуществляющих свою деятельность на территории муниципального района Новосибирской области</w:t>
            </w:r>
          </w:p>
        </w:tc>
        <w:tc>
          <w:tcPr>
            <w:tcW w:w="2472" w:type="dxa"/>
          </w:tcPr>
          <w:p w:rsidR="002C1177" w:rsidRPr="002A669B" w:rsidRDefault="002C1177" w:rsidP="00DC02DA">
            <w:pPr>
              <w:jc w:val="center"/>
            </w:pPr>
            <w:r w:rsidRPr="002A669B">
              <w:t xml:space="preserve">Меры поддержки по развитию и содействию добровольчества на местном уровне </w:t>
            </w:r>
          </w:p>
          <w:p w:rsidR="002C1177" w:rsidRPr="002A669B" w:rsidRDefault="002C1177" w:rsidP="00DC02DA">
            <w:pPr>
              <w:jc w:val="center"/>
            </w:pPr>
            <w:r w:rsidRPr="002A669B">
              <w:t>(в том числе в рамках муниципальных программ)</w:t>
            </w:r>
          </w:p>
        </w:tc>
        <w:tc>
          <w:tcPr>
            <w:tcW w:w="1559" w:type="dxa"/>
          </w:tcPr>
          <w:p w:rsidR="002C1177" w:rsidRPr="002A669B" w:rsidRDefault="002C1177" w:rsidP="00DC02DA">
            <w:pPr>
              <w:jc w:val="center"/>
            </w:pPr>
            <w:r w:rsidRPr="002A669B">
              <w:t>Количество человек, не являющихся получателями социальных услуг, охваченных добровольцами/</w:t>
            </w:r>
          </w:p>
          <w:p w:rsidR="002C1177" w:rsidRPr="002A669B" w:rsidRDefault="002C1177" w:rsidP="00DC02DA">
            <w:pPr>
              <w:jc w:val="center"/>
            </w:pPr>
            <w:r w:rsidRPr="002A669B">
              <w:t>волонтерами</w:t>
            </w:r>
          </w:p>
          <w:p w:rsidR="002C1177" w:rsidRPr="002A669B" w:rsidRDefault="002C1177" w:rsidP="00DC02DA">
            <w:pPr>
              <w:jc w:val="center"/>
            </w:pPr>
            <w:r w:rsidRPr="002A669B">
              <w:t xml:space="preserve">по итогам </w:t>
            </w:r>
          </w:p>
          <w:p w:rsidR="002C1177" w:rsidRPr="002A669B" w:rsidRDefault="002C1177" w:rsidP="00DC02DA">
            <w:pPr>
              <w:jc w:val="center"/>
            </w:pPr>
            <w:r>
              <w:rPr>
                <w:sz w:val="24"/>
                <w:szCs w:val="24"/>
              </w:rPr>
              <w:t>2021</w:t>
            </w:r>
            <w:r w:rsidRPr="002A669B">
              <w:rPr>
                <w:sz w:val="24"/>
                <w:szCs w:val="24"/>
              </w:rPr>
              <w:t xml:space="preserve"> года</w:t>
            </w:r>
          </w:p>
        </w:tc>
        <w:tc>
          <w:tcPr>
            <w:tcW w:w="1829" w:type="dxa"/>
          </w:tcPr>
          <w:p w:rsidR="002C1177" w:rsidRPr="002A669B" w:rsidRDefault="002C1177" w:rsidP="00DC02DA">
            <w:pPr>
              <w:jc w:val="center"/>
            </w:pPr>
            <w:r w:rsidRPr="002A669B">
              <w:t>Количество человек, являющихся получателями социальных услуг, охваченных добровольцами/</w:t>
            </w:r>
          </w:p>
          <w:p w:rsidR="002C1177" w:rsidRPr="002A669B" w:rsidRDefault="002C1177" w:rsidP="00DC02DA">
            <w:pPr>
              <w:jc w:val="center"/>
            </w:pPr>
            <w:r w:rsidRPr="002A669B">
              <w:t>волонтерами</w:t>
            </w:r>
          </w:p>
          <w:p w:rsidR="002C1177" w:rsidRPr="002A669B" w:rsidRDefault="002C1177" w:rsidP="00DC02DA">
            <w:pPr>
              <w:jc w:val="center"/>
            </w:pPr>
            <w:r w:rsidRPr="002A669B">
              <w:t xml:space="preserve">по итогам </w:t>
            </w:r>
          </w:p>
          <w:p w:rsidR="002C1177" w:rsidRPr="002A669B" w:rsidRDefault="002C1177" w:rsidP="00DC02DA">
            <w:pPr>
              <w:jc w:val="center"/>
            </w:pPr>
            <w:r>
              <w:rPr>
                <w:sz w:val="24"/>
                <w:szCs w:val="24"/>
              </w:rPr>
              <w:t>2021</w:t>
            </w:r>
            <w:r w:rsidRPr="002A669B">
              <w:rPr>
                <w:sz w:val="24"/>
                <w:szCs w:val="24"/>
              </w:rPr>
              <w:t xml:space="preserve"> года</w:t>
            </w:r>
          </w:p>
        </w:tc>
        <w:tc>
          <w:tcPr>
            <w:tcW w:w="3230" w:type="dxa"/>
          </w:tcPr>
          <w:p w:rsidR="002C1177" w:rsidRPr="005D46E4" w:rsidRDefault="002C1177" w:rsidP="00DC02DA">
            <w:pPr>
              <w:jc w:val="center"/>
              <w:rPr>
                <w:sz w:val="18"/>
                <w:szCs w:val="18"/>
              </w:rPr>
            </w:pPr>
            <w:r w:rsidRPr="005D46E4">
              <w:rPr>
                <w:sz w:val="18"/>
                <w:szCs w:val="18"/>
              </w:rPr>
              <w:t>Мероприятия, проводимые добровольцами/</w:t>
            </w:r>
          </w:p>
          <w:p w:rsidR="002C1177" w:rsidRPr="005D46E4" w:rsidRDefault="002C1177" w:rsidP="00DC02DA">
            <w:pPr>
              <w:jc w:val="center"/>
              <w:rPr>
                <w:sz w:val="18"/>
                <w:szCs w:val="18"/>
              </w:rPr>
            </w:pPr>
            <w:r w:rsidRPr="005D46E4">
              <w:rPr>
                <w:sz w:val="18"/>
                <w:szCs w:val="18"/>
              </w:rPr>
              <w:t>волонтерами и их количество (например, досуговые/социализирующие мероприятия, «Профессиональное волонтерство» - помощь специализированного персонала (медиков, юристов, сиделок и др.), «Техническое волонтерство» - помощь в уборке, материальная и натуральная помощь и др.)</w:t>
            </w:r>
          </w:p>
          <w:p w:rsidR="002C1177" w:rsidRPr="002A669B" w:rsidRDefault="002C1177" w:rsidP="00DC02DA">
            <w:pPr>
              <w:jc w:val="center"/>
            </w:pPr>
            <w:r w:rsidRPr="009F44BB">
              <w:t>по итогам 2021 года</w:t>
            </w:r>
          </w:p>
        </w:tc>
      </w:tr>
      <w:tr w:rsidR="002C1177" w:rsidRPr="004B6C74" w:rsidTr="002C1177">
        <w:trPr>
          <w:trHeight w:val="217"/>
          <w:jc w:val="center"/>
        </w:trPr>
        <w:tc>
          <w:tcPr>
            <w:tcW w:w="873" w:type="dxa"/>
          </w:tcPr>
          <w:p w:rsidR="002C1177" w:rsidRPr="004B6C74" w:rsidRDefault="002C1177" w:rsidP="00DC02DA">
            <w:pPr>
              <w:jc w:val="center"/>
            </w:pPr>
            <w:r w:rsidRPr="004B6C74">
              <w:t>1</w:t>
            </w:r>
          </w:p>
        </w:tc>
        <w:tc>
          <w:tcPr>
            <w:tcW w:w="1668" w:type="dxa"/>
          </w:tcPr>
          <w:p w:rsidR="002C1177" w:rsidRPr="004B6C74" w:rsidRDefault="002C1177" w:rsidP="00DC02DA">
            <w:pPr>
              <w:jc w:val="center"/>
            </w:pPr>
            <w:r w:rsidRPr="004B6C74">
              <w:t>2</w:t>
            </w:r>
          </w:p>
        </w:tc>
        <w:tc>
          <w:tcPr>
            <w:tcW w:w="1973" w:type="dxa"/>
          </w:tcPr>
          <w:p w:rsidR="002C1177" w:rsidRPr="004B6C74" w:rsidRDefault="002C1177" w:rsidP="00DC02DA">
            <w:pPr>
              <w:jc w:val="center"/>
            </w:pPr>
            <w:r w:rsidRPr="004B6C74">
              <w:t>3</w:t>
            </w:r>
          </w:p>
        </w:tc>
        <w:tc>
          <w:tcPr>
            <w:tcW w:w="1794" w:type="dxa"/>
          </w:tcPr>
          <w:p w:rsidR="002C1177" w:rsidRPr="004B6C74" w:rsidRDefault="002C1177" w:rsidP="00DC02DA">
            <w:pPr>
              <w:jc w:val="center"/>
            </w:pPr>
            <w:r w:rsidRPr="004B6C74">
              <w:t>4</w:t>
            </w:r>
          </w:p>
        </w:tc>
        <w:tc>
          <w:tcPr>
            <w:tcW w:w="2472" w:type="dxa"/>
          </w:tcPr>
          <w:p w:rsidR="002C1177" w:rsidRPr="004B6C74" w:rsidRDefault="002C1177" w:rsidP="00DC02DA">
            <w:pPr>
              <w:jc w:val="center"/>
            </w:pPr>
            <w:r w:rsidRPr="004B6C74">
              <w:t>5</w:t>
            </w:r>
          </w:p>
        </w:tc>
        <w:tc>
          <w:tcPr>
            <w:tcW w:w="1559" w:type="dxa"/>
          </w:tcPr>
          <w:p w:rsidR="002C1177" w:rsidRPr="004B6C74" w:rsidRDefault="002C1177" w:rsidP="00DC02DA">
            <w:pPr>
              <w:jc w:val="center"/>
            </w:pPr>
            <w:r>
              <w:t>6</w:t>
            </w:r>
          </w:p>
        </w:tc>
        <w:tc>
          <w:tcPr>
            <w:tcW w:w="1829" w:type="dxa"/>
          </w:tcPr>
          <w:p w:rsidR="002C1177" w:rsidRPr="004B6C74" w:rsidRDefault="002C1177" w:rsidP="00DC02DA">
            <w:pPr>
              <w:jc w:val="center"/>
            </w:pPr>
            <w:r>
              <w:t>7</w:t>
            </w:r>
          </w:p>
        </w:tc>
        <w:tc>
          <w:tcPr>
            <w:tcW w:w="3230" w:type="dxa"/>
          </w:tcPr>
          <w:p w:rsidR="002C1177" w:rsidRPr="004B6C74" w:rsidRDefault="002C1177" w:rsidP="00DC02DA">
            <w:pPr>
              <w:jc w:val="center"/>
            </w:pPr>
            <w:r>
              <w:t>8</w:t>
            </w:r>
          </w:p>
        </w:tc>
      </w:tr>
      <w:tr w:rsidR="002C1177" w:rsidRPr="004B6C74" w:rsidTr="002C1177">
        <w:trPr>
          <w:trHeight w:val="217"/>
          <w:jc w:val="center"/>
        </w:trPr>
        <w:tc>
          <w:tcPr>
            <w:tcW w:w="873" w:type="dxa"/>
            <w:vMerge w:val="restart"/>
          </w:tcPr>
          <w:p w:rsidR="002C1177" w:rsidRPr="004B6C74" w:rsidRDefault="002C1177" w:rsidP="00DC02DA">
            <w:pPr>
              <w:jc w:val="center"/>
            </w:pPr>
            <w:r>
              <w:t>1</w:t>
            </w:r>
          </w:p>
        </w:tc>
        <w:tc>
          <w:tcPr>
            <w:tcW w:w="1668" w:type="dxa"/>
            <w:vMerge w:val="restart"/>
          </w:tcPr>
          <w:p w:rsidR="002C1177" w:rsidRPr="004B6C74" w:rsidRDefault="002C1177" w:rsidP="00DC02DA">
            <w:pPr>
              <w:jc w:val="center"/>
            </w:pPr>
            <w:r>
              <w:t>Болотнинский район</w:t>
            </w:r>
          </w:p>
        </w:tc>
        <w:tc>
          <w:tcPr>
            <w:tcW w:w="1973" w:type="dxa"/>
          </w:tcPr>
          <w:p w:rsidR="002C1177" w:rsidRPr="004B6C74" w:rsidRDefault="002C1177" w:rsidP="00DC02DA">
            <w:pPr>
              <w:jc w:val="center"/>
            </w:pPr>
            <w:r>
              <w:t>50</w:t>
            </w:r>
          </w:p>
        </w:tc>
        <w:tc>
          <w:tcPr>
            <w:tcW w:w="1794" w:type="dxa"/>
          </w:tcPr>
          <w:p w:rsidR="002C1177" w:rsidRPr="004B6C74" w:rsidRDefault="002C1177" w:rsidP="00DC02DA">
            <w:pPr>
              <w:jc w:val="center"/>
            </w:pPr>
            <w:r>
              <w:t>«Волонтерский корпус»</w:t>
            </w:r>
          </w:p>
        </w:tc>
        <w:tc>
          <w:tcPr>
            <w:tcW w:w="2472" w:type="dxa"/>
          </w:tcPr>
          <w:p w:rsidR="002C1177" w:rsidRPr="004B6C74" w:rsidRDefault="002C1177" w:rsidP="00DC02DA">
            <w:pPr>
              <w:jc w:val="center"/>
            </w:pPr>
            <w:r>
              <w:t>Программа «Реализация патриотического воспитания молодежи в Болотнинском районе НСО на 2019-2021г.» и Программа «Развитие молодёжной политики в Болотнинском районе на 2019-2021г.»</w:t>
            </w:r>
          </w:p>
        </w:tc>
        <w:tc>
          <w:tcPr>
            <w:tcW w:w="1559" w:type="dxa"/>
          </w:tcPr>
          <w:p w:rsidR="002C1177" w:rsidRDefault="002C1177" w:rsidP="00DC02DA">
            <w:pPr>
              <w:jc w:val="center"/>
            </w:pPr>
          </w:p>
          <w:p w:rsidR="002C1177" w:rsidRDefault="002C1177" w:rsidP="00DC02DA">
            <w:pPr>
              <w:jc w:val="center"/>
            </w:pPr>
          </w:p>
          <w:p w:rsidR="002C1177" w:rsidRDefault="002C1177" w:rsidP="00DC02DA">
            <w:pPr>
              <w:jc w:val="center"/>
            </w:pPr>
            <w:r>
              <w:t>15</w:t>
            </w:r>
          </w:p>
          <w:p w:rsidR="002C1177" w:rsidRDefault="002C1177" w:rsidP="00DC02DA">
            <w:pPr>
              <w:jc w:val="center"/>
            </w:pPr>
          </w:p>
          <w:p w:rsidR="002C1177" w:rsidRDefault="002C1177" w:rsidP="00DC02DA">
            <w:pPr>
              <w:jc w:val="center"/>
            </w:pPr>
          </w:p>
          <w:p w:rsidR="002C1177" w:rsidRDefault="002C1177" w:rsidP="00DC02DA">
            <w:pPr>
              <w:jc w:val="center"/>
            </w:pPr>
          </w:p>
          <w:p w:rsidR="002C1177" w:rsidRDefault="002C1177" w:rsidP="00DC02DA">
            <w:pPr>
              <w:jc w:val="center"/>
            </w:pPr>
          </w:p>
          <w:p w:rsidR="002C1177" w:rsidRDefault="002C1177" w:rsidP="00DC02DA">
            <w:pPr>
              <w:jc w:val="center"/>
            </w:pPr>
            <w:r>
              <w:t>28</w:t>
            </w:r>
          </w:p>
          <w:p w:rsidR="002C1177" w:rsidRDefault="002C1177" w:rsidP="00DC02DA">
            <w:pPr>
              <w:jc w:val="center"/>
            </w:pPr>
          </w:p>
          <w:p w:rsidR="002C1177" w:rsidRDefault="002C1177" w:rsidP="00DC02DA">
            <w:pPr>
              <w:jc w:val="center"/>
            </w:pPr>
          </w:p>
          <w:p w:rsidR="002C1177" w:rsidRDefault="002C1177" w:rsidP="00DC02DA">
            <w:pPr>
              <w:jc w:val="center"/>
            </w:pPr>
          </w:p>
          <w:p w:rsidR="002C1177" w:rsidRDefault="002C1177" w:rsidP="00DC02DA">
            <w:pPr>
              <w:jc w:val="center"/>
            </w:pPr>
            <w:r>
              <w:t>40</w:t>
            </w:r>
          </w:p>
        </w:tc>
        <w:tc>
          <w:tcPr>
            <w:tcW w:w="1829" w:type="dxa"/>
          </w:tcPr>
          <w:p w:rsidR="002C1177" w:rsidRDefault="002C1177" w:rsidP="00DC02DA">
            <w:pPr>
              <w:jc w:val="center"/>
            </w:pPr>
          </w:p>
          <w:p w:rsidR="002C1177" w:rsidRDefault="002C1177" w:rsidP="00DC02DA">
            <w:pPr>
              <w:jc w:val="center"/>
            </w:pPr>
          </w:p>
          <w:p w:rsidR="002C1177" w:rsidRDefault="002C1177" w:rsidP="00DC02DA">
            <w:pPr>
              <w:jc w:val="center"/>
            </w:pPr>
            <w:r>
              <w:t>37</w:t>
            </w:r>
          </w:p>
          <w:p w:rsidR="002C1177" w:rsidRDefault="002C1177" w:rsidP="00DC02DA">
            <w:pPr>
              <w:jc w:val="center"/>
            </w:pPr>
          </w:p>
          <w:p w:rsidR="002C1177" w:rsidRDefault="002C1177" w:rsidP="00DC02DA">
            <w:pPr>
              <w:jc w:val="center"/>
            </w:pPr>
          </w:p>
          <w:p w:rsidR="002C1177" w:rsidRDefault="002C1177" w:rsidP="00DC02DA">
            <w:pPr>
              <w:jc w:val="center"/>
            </w:pPr>
          </w:p>
          <w:p w:rsidR="002C1177" w:rsidRDefault="002C1177" w:rsidP="00DC02DA">
            <w:pPr>
              <w:jc w:val="center"/>
            </w:pPr>
          </w:p>
          <w:p w:rsidR="002C1177" w:rsidRDefault="002C1177" w:rsidP="00DC02DA">
            <w:pPr>
              <w:jc w:val="center"/>
            </w:pPr>
            <w:r>
              <w:t>75</w:t>
            </w:r>
          </w:p>
          <w:p w:rsidR="002C1177" w:rsidRDefault="002C1177" w:rsidP="00DC02DA">
            <w:pPr>
              <w:jc w:val="center"/>
            </w:pPr>
          </w:p>
          <w:p w:rsidR="002C1177" w:rsidRDefault="002C1177" w:rsidP="00DC02DA">
            <w:pPr>
              <w:jc w:val="center"/>
            </w:pPr>
          </w:p>
          <w:p w:rsidR="002C1177" w:rsidRDefault="002C1177" w:rsidP="00DC02DA">
            <w:pPr>
              <w:jc w:val="center"/>
            </w:pPr>
          </w:p>
          <w:p w:rsidR="002C1177" w:rsidRDefault="002C1177" w:rsidP="00DC02DA">
            <w:pPr>
              <w:jc w:val="center"/>
            </w:pPr>
            <w:r>
              <w:t>0</w:t>
            </w:r>
          </w:p>
          <w:p w:rsidR="002C1177" w:rsidRDefault="002C1177" w:rsidP="00DC02DA">
            <w:pPr>
              <w:jc w:val="center"/>
            </w:pPr>
          </w:p>
        </w:tc>
        <w:tc>
          <w:tcPr>
            <w:tcW w:w="3230" w:type="dxa"/>
          </w:tcPr>
          <w:p w:rsidR="002C1177" w:rsidRDefault="002C1177" w:rsidP="00DC02DA">
            <w:pPr>
              <w:jc w:val="center"/>
            </w:pPr>
          </w:p>
          <w:p w:rsidR="002C1177" w:rsidRDefault="002C1177" w:rsidP="00DC02DA">
            <w:pPr>
              <w:jc w:val="center"/>
            </w:pPr>
            <w:r>
              <w:t>Техническое волонтерство: колка дров, складирование топлива, уборка снега, помощь в доставке вещей</w:t>
            </w:r>
          </w:p>
          <w:p w:rsidR="002C1177" w:rsidRDefault="002C1177" w:rsidP="00DC02DA">
            <w:pPr>
              <w:jc w:val="center"/>
            </w:pPr>
          </w:p>
          <w:p w:rsidR="002C1177" w:rsidRDefault="002C1177" w:rsidP="00DC02DA">
            <w:pPr>
              <w:jc w:val="center"/>
            </w:pPr>
          </w:p>
          <w:p w:rsidR="002C1177" w:rsidRDefault="002C1177" w:rsidP="00DC02DA">
            <w:pPr>
              <w:jc w:val="center"/>
            </w:pPr>
            <w:r>
              <w:t xml:space="preserve">Досугово-социализирующие мероприятия </w:t>
            </w:r>
          </w:p>
          <w:p w:rsidR="002C1177" w:rsidRDefault="002C1177" w:rsidP="00DC02DA">
            <w:pPr>
              <w:jc w:val="center"/>
            </w:pPr>
          </w:p>
          <w:p w:rsidR="002C1177" w:rsidRDefault="002C1177" w:rsidP="00DC02DA">
            <w:pPr>
              <w:jc w:val="center"/>
            </w:pPr>
            <w:r>
              <w:t>Доставка лекарств, продуктов питания в связи с короновирусной инфекцией</w:t>
            </w:r>
          </w:p>
        </w:tc>
      </w:tr>
      <w:tr w:rsidR="002C1177" w:rsidRPr="004B6C74" w:rsidTr="002C1177">
        <w:trPr>
          <w:trHeight w:val="217"/>
          <w:jc w:val="center"/>
        </w:trPr>
        <w:tc>
          <w:tcPr>
            <w:tcW w:w="873" w:type="dxa"/>
            <w:vMerge/>
          </w:tcPr>
          <w:p w:rsidR="002C1177" w:rsidRDefault="002C1177" w:rsidP="00DC02DA">
            <w:pPr>
              <w:jc w:val="center"/>
            </w:pPr>
          </w:p>
        </w:tc>
        <w:tc>
          <w:tcPr>
            <w:tcW w:w="1668" w:type="dxa"/>
            <w:vMerge/>
          </w:tcPr>
          <w:p w:rsidR="002C1177" w:rsidRDefault="002C1177" w:rsidP="00DC02DA">
            <w:pPr>
              <w:jc w:val="center"/>
            </w:pPr>
          </w:p>
        </w:tc>
        <w:tc>
          <w:tcPr>
            <w:tcW w:w="1973" w:type="dxa"/>
          </w:tcPr>
          <w:p w:rsidR="002C1177" w:rsidRDefault="002C1177" w:rsidP="00DC02DA">
            <w:pPr>
              <w:jc w:val="center"/>
            </w:pPr>
            <w:r>
              <w:t>4</w:t>
            </w:r>
          </w:p>
        </w:tc>
        <w:tc>
          <w:tcPr>
            <w:tcW w:w="1794" w:type="dxa"/>
          </w:tcPr>
          <w:p w:rsidR="002C1177" w:rsidRDefault="002C1177" w:rsidP="00DC02DA">
            <w:pPr>
              <w:jc w:val="center"/>
            </w:pPr>
            <w:r>
              <w:t>Всероссийское общественное движение «Волонтеры-медики»</w:t>
            </w:r>
          </w:p>
        </w:tc>
        <w:tc>
          <w:tcPr>
            <w:tcW w:w="2472" w:type="dxa"/>
          </w:tcPr>
          <w:p w:rsidR="002C1177" w:rsidRDefault="002C1177" w:rsidP="00DC02DA">
            <w:pPr>
              <w:jc w:val="center"/>
            </w:pPr>
            <w:r>
              <w:t>-</w:t>
            </w:r>
          </w:p>
        </w:tc>
        <w:tc>
          <w:tcPr>
            <w:tcW w:w="1559" w:type="dxa"/>
          </w:tcPr>
          <w:p w:rsidR="002C1177" w:rsidRDefault="002C1177" w:rsidP="00DC02DA">
            <w:pPr>
              <w:jc w:val="center"/>
            </w:pPr>
            <w:r>
              <w:t>0</w:t>
            </w:r>
          </w:p>
        </w:tc>
        <w:tc>
          <w:tcPr>
            <w:tcW w:w="1829" w:type="dxa"/>
          </w:tcPr>
          <w:p w:rsidR="002C1177" w:rsidRDefault="002C1177" w:rsidP="00DC02DA">
            <w:pPr>
              <w:jc w:val="center"/>
            </w:pPr>
            <w:r>
              <w:t>8</w:t>
            </w:r>
          </w:p>
        </w:tc>
        <w:tc>
          <w:tcPr>
            <w:tcW w:w="3230" w:type="dxa"/>
          </w:tcPr>
          <w:p w:rsidR="002C1177" w:rsidRDefault="002C1177" w:rsidP="00DC02DA">
            <w:pPr>
              <w:jc w:val="center"/>
            </w:pPr>
            <w:r>
              <w:t xml:space="preserve">Техническое волонтерство: проведение кружка рукоделия в отделении дневного пребывания </w:t>
            </w:r>
          </w:p>
        </w:tc>
      </w:tr>
      <w:tr w:rsidR="002C1177" w:rsidRPr="004B6C74" w:rsidTr="002C1177">
        <w:trPr>
          <w:trHeight w:val="217"/>
          <w:jc w:val="center"/>
        </w:trPr>
        <w:tc>
          <w:tcPr>
            <w:tcW w:w="873" w:type="dxa"/>
            <w:vMerge/>
          </w:tcPr>
          <w:p w:rsidR="002C1177" w:rsidRDefault="002C1177" w:rsidP="00DC02DA">
            <w:pPr>
              <w:jc w:val="center"/>
            </w:pPr>
          </w:p>
        </w:tc>
        <w:tc>
          <w:tcPr>
            <w:tcW w:w="1668" w:type="dxa"/>
            <w:vMerge/>
          </w:tcPr>
          <w:p w:rsidR="002C1177" w:rsidRDefault="002C1177" w:rsidP="00DC02DA">
            <w:pPr>
              <w:jc w:val="center"/>
            </w:pPr>
          </w:p>
        </w:tc>
        <w:tc>
          <w:tcPr>
            <w:tcW w:w="1973" w:type="dxa"/>
          </w:tcPr>
          <w:p w:rsidR="002C1177" w:rsidRDefault="002C1177" w:rsidP="00DC02DA">
            <w:pPr>
              <w:jc w:val="center"/>
            </w:pPr>
            <w:r>
              <w:t>2</w:t>
            </w:r>
          </w:p>
        </w:tc>
        <w:tc>
          <w:tcPr>
            <w:tcW w:w="1794" w:type="dxa"/>
          </w:tcPr>
          <w:p w:rsidR="002C1177" w:rsidRDefault="002C1177" w:rsidP="00DC02DA">
            <w:pPr>
              <w:jc w:val="center"/>
            </w:pPr>
            <w:r>
              <w:t>ИП «Сластена»</w:t>
            </w:r>
          </w:p>
        </w:tc>
        <w:tc>
          <w:tcPr>
            <w:tcW w:w="2472" w:type="dxa"/>
          </w:tcPr>
          <w:p w:rsidR="002C1177" w:rsidRDefault="002C1177" w:rsidP="00DC02DA">
            <w:pPr>
              <w:jc w:val="center"/>
            </w:pPr>
            <w:r>
              <w:t>-</w:t>
            </w:r>
          </w:p>
        </w:tc>
        <w:tc>
          <w:tcPr>
            <w:tcW w:w="1559" w:type="dxa"/>
          </w:tcPr>
          <w:p w:rsidR="002C1177" w:rsidRDefault="002C1177" w:rsidP="00DC02DA">
            <w:pPr>
              <w:jc w:val="center"/>
            </w:pPr>
            <w:r>
              <w:t>-</w:t>
            </w:r>
          </w:p>
        </w:tc>
        <w:tc>
          <w:tcPr>
            <w:tcW w:w="1829" w:type="dxa"/>
          </w:tcPr>
          <w:p w:rsidR="002C1177" w:rsidRDefault="002C1177" w:rsidP="00DC02DA">
            <w:pPr>
              <w:jc w:val="center"/>
            </w:pPr>
            <w:r>
              <w:t>50</w:t>
            </w:r>
          </w:p>
        </w:tc>
        <w:tc>
          <w:tcPr>
            <w:tcW w:w="3230" w:type="dxa"/>
          </w:tcPr>
          <w:p w:rsidR="002C1177" w:rsidRDefault="002C1177" w:rsidP="00DC02DA">
            <w:pPr>
              <w:jc w:val="center"/>
            </w:pPr>
            <w:r>
              <w:t>Кондитерские и хлебобулочные изделия ветеранам ВОВ, «детям войны» к Дню Победы</w:t>
            </w:r>
          </w:p>
        </w:tc>
      </w:tr>
      <w:tr w:rsidR="002C1177" w:rsidRPr="009C311C" w:rsidTr="002C1177">
        <w:trPr>
          <w:trHeight w:val="436"/>
          <w:jc w:val="center"/>
        </w:trPr>
        <w:tc>
          <w:tcPr>
            <w:tcW w:w="873" w:type="dxa"/>
          </w:tcPr>
          <w:p w:rsidR="002C1177" w:rsidRPr="009C311C" w:rsidRDefault="002C1177" w:rsidP="00DC02DA">
            <w:pPr>
              <w:jc w:val="center"/>
              <w:rPr>
                <w:b/>
              </w:rPr>
            </w:pPr>
            <w:r w:rsidRPr="009C311C">
              <w:rPr>
                <w:b/>
              </w:rPr>
              <w:t>итого</w:t>
            </w:r>
          </w:p>
        </w:tc>
        <w:tc>
          <w:tcPr>
            <w:tcW w:w="1668" w:type="dxa"/>
          </w:tcPr>
          <w:p w:rsidR="002C1177" w:rsidRPr="009C311C" w:rsidRDefault="002C1177" w:rsidP="00DC02DA">
            <w:pPr>
              <w:rPr>
                <w:b/>
              </w:rPr>
            </w:pPr>
          </w:p>
        </w:tc>
        <w:tc>
          <w:tcPr>
            <w:tcW w:w="1973" w:type="dxa"/>
          </w:tcPr>
          <w:p w:rsidR="002C1177" w:rsidRPr="009C311C" w:rsidRDefault="002C1177" w:rsidP="00DC02DA">
            <w:pPr>
              <w:jc w:val="center"/>
              <w:rPr>
                <w:b/>
              </w:rPr>
            </w:pPr>
            <w:r>
              <w:rPr>
                <w:b/>
              </w:rPr>
              <w:t>56</w:t>
            </w:r>
          </w:p>
        </w:tc>
        <w:tc>
          <w:tcPr>
            <w:tcW w:w="1794" w:type="dxa"/>
          </w:tcPr>
          <w:p w:rsidR="002C1177" w:rsidRPr="009C311C" w:rsidRDefault="002C1177" w:rsidP="00DC02DA">
            <w:pPr>
              <w:jc w:val="center"/>
              <w:rPr>
                <w:b/>
              </w:rPr>
            </w:pPr>
          </w:p>
        </w:tc>
        <w:tc>
          <w:tcPr>
            <w:tcW w:w="2472" w:type="dxa"/>
          </w:tcPr>
          <w:p w:rsidR="002C1177" w:rsidRPr="009C311C" w:rsidRDefault="002C1177" w:rsidP="00DC02DA">
            <w:pPr>
              <w:rPr>
                <w:b/>
              </w:rPr>
            </w:pPr>
          </w:p>
        </w:tc>
        <w:tc>
          <w:tcPr>
            <w:tcW w:w="1559" w:type="dxa"/>
          </w:tcPr>
          <w:p w:rsidR="002C1177" w:rsidRPr="009C311C" w:rsidRDefault="002C1177" w:rsidP="00DC02DA">
            <w:pPr>
              <w:jc w:val="center"/>
              <w:rPr>
                <w:b/>
              </w:rPr>
            </w:pPr>
            <w:r>
              <w:rPr>
                <w:b/>
              </w:rPr>
              <w:t>83</w:t>
            </w:r>
          </w:p>
        </w:tc>
        <w:tc>
          <w:tcPr>
            <w:tcW w:w="1829" w:type="dxa"/>
          </w:tcPr>
          <w:p w:rsidR="002C1177" w:rsidRPr="009C311C" w:rsidRDefault="002C1177" w:rsidP="00DC02DA">
            <w:pPr>
              <w:jc w:val="center"/>
              <w:rPr>
                <w:b/>
              </w:rPr>
            </w:pPr>
            <w:r>
              <w:rPr>
                <w:b/>
              </w:rPr>
              <w:t>170</w:t>
            </w:r>
          </w:p>
        </w:tc>
        <w:tc>
          <w:tcPr>
            <w:tcW w:w="3230" w:type="dxa"/>
          </w:tcPr>
          <w:p w:rsidR="002C1177" w:rsidRPr="009C311C" w:rsidRDefault="002C1177" w:rsidP="00DC02DA">
            <w:pPr>
              <w:rPr>
                <w:b/>
              </w:rPr>
            </w:pPr>
          </w:p>
        </w:tc>
      </w:tr>
    </w:tbl>
    <w:p w:rsidR="00D30295" w:rsidRPr="00AE3E3E" w:rsidRDefault="00D30295" w:rsidP="00D30295">
      <w:pPr>
        <w:rPr>
          <w:b/>
          <w:color w:val="FF0000"/>
          <w:u w:val="single"/>
        </w:rPr>
        <w:sectPr w:rsidR="00D30295" w:rsidRPr="00AE3E3E" w:rsidSect="002C1177">
          <w:pgSz w:w="16834" w:h="11909" w:orient="landscape"/>
          <w:pgMar w:top="1134" w:right="851" w:bottom="567" w:left="851" w:header="720" w:footer="720" w:gutter="0"/>
          <w:cols w:space="60"/>
          <w:noEndnote/>
        </w:sectPr>
      </w:pPr>
    </w:p>
    <w:p w:rsidR="002C1177" w:rsidRPr="002C1177" w:rsidRDefault="002C1177" w:rsidP="002C1177">
      <w:pPr>
        <w:ind w:firstLine="720"/>
        <w:jc w:val="both"/>
        <w:rPr>
          <w:sz w:val="26"/>
          <w:szCs w:val="26"/>
        </w:rPr>
      </w:pPr>
      <w:r w:rsidRPr="002C1177">
        <w:rPr>
          <w:spacing w:val="4"/>
          <w:sz w:val="26"/>
          <w:szCs w:val="26"/>
        </w:rPr>
        <w:t xml:space="preserve">Ещё одним из направлений волонтёрского движения являются приёмные семьи. </w:t>
      </w:r>
      <w:r w:rsidRPr="002C1177">
        <w:rPr>
          <w:spacing w:val="1"/>
          <w:sz w:val="26"/>
          <w:szCs w:val="26"/>
        </w:rPr>
        <w:t xml:space="preserve">Отделом организации социального обслуживания населения администрации Болотнинского района совместно с МБУ «КЦСОН Болотнинского района» проводится работа по учёту волонтёров, принявших в свои семьи и осуществляющих уход за пожилыми людьми и инвалидами. </w:t>
      </w:r>
      <w:r w:rsidRPr="002C1177">
        <w:rPr>
          <w:spacing w:val="4"/>
          <w:sz w:val="26"/>
          <w:szCs w:val="26"/>
        </w:rPr>
        <w:t>Волонтеров, состоящих на учёте в органах социальной защиты,  в районе</w:t>
      </w:r>
      <w:r w:rsidR="008F26E1">
        <w:rPr>
          <w:spacing w:val="4"/>
          <w:sz w:val="26"/>
          <w:szCs w:val="26"/>
        </w:rPr>
        <w:t xml:space="preserve"> на конец 2021года – 1 волонтер</w:t>
      </w:r>
      <w:r w:rsidRPr="002C1177">
        <w:rPr>
          <w:spacing w:val="4"/>
          <w:sz w:val="26"/>
          <w:szCs w:val="26"/>
        </w:rPr>
        <w:t>.</w:t>
      </w:r>
      <w:r w:rsidRPr="002C1177">
        <w:rPr>
          <w:sz w:val="26"/>
          <w:szCs w:val="26"/>
        </w:rPr>
        <w:t xml:space="preserve"> В рамках поддержки данной категории семей, отделом организации социального  обслуживания  населения администрации Болотнинского района и МБУ «КЦСОН Болотнинского района НСО» осуществляется консультативная помощь, выделяется транспорт для доставки угля, дров, поездок в лечебные учреждения. </w:t>
      </w:r>
    </w:p>
    <w:p w:rsidR="002C1177" w:rsidRPr="002C1177" w:rsidRDefault="002C1177" w:rsidP="002C1177">
      <w:pPr>
        <w:shd w:val="clear" w:color="auto" w:fill="FFFFFF"/>
        <w:tabs>
          <w:tab w:val="left" w:pos="0"/>
        </w:tabs>
        <w:ind w:firstLine="709"/>
        <w:jc w:val="both"/>
        <w:rPr>
          <w:spacing w:val="1"/>
          <w:sz w:val="26"/>
          <w:szCs w:val="26"/>
        </w:rPr>
      </w:pPr>
      <w:r w:rsidRPr="002C1177">
        <w:rPr>
          <w:spacing w:val="1"/>
          <w:sz w:val="26"/>
          <w:szCs w:val="26"/>
        </w:rPr>
        <w:t>К сожалению, количество приёмных семей не увеличивается. Если посторонние люди и берутся ухаживать за гражданами, утратившими способность к самооб</w:t>
      </w:r>
      <w:r w:rsidR="008F26E1">
        <w:rPr>
          <w:spacing w:val="1"/>
          <w:sz w:val="26"/>
          <w:szCs w:val="26"/>
        </w:rPr>
        <w:t xml:space="preserve">служиванию, то за определённую </w:t>
      </w:r>
      <w:r w:rsidRPr="002C1177">
        <w:rPr>
          <w:spacing w:val="1"/>
          <w:sz w:val="26"/>
          <w:szCs w:val="26"/>
        </w:rPr>
        <w:t>плату.</w:t>
      </w:r>
    </w:p>
    <w:p w:rsidR="00C65B21" w:rsidRPr="009A046B" w:rsidRDefault="00C65B21" w:rsidP="009A046B">
      <w:pPr>
        <w:shd w:val="clear" w:color="auto" w:fill="FFFFFF"/>
        <w:jc w:val="both"/>
        <w:rPr>
          <w:b/>
          <w:sz w:val="27"/>
          <w:szCs w:val="27"/>
        </w:rPr>
      </w:pPr>
    </w:p>
    <w:p w:rsidR="002306A1" w:rsidRPr="009A046B" w:rsidRDefault="00342E83" w:rsidP="00197688">
      <w:pPr>
        <w:shd w:val="clear" w:color="auto" w:fill="FFFFFF"/>
        <w:ind w:firstLine="709"/>
        <w:jc w:val="center"/>
        <w:rPr>
          <w:b/>
          <w:bCs/>
          <w:sz w:val="26"/>
          <w:szCs w:val="26"/>
        </w:rPr>
      </w:pPr>
      <w:r w:rsidRPr="009A046B">
        <w:rPr>
          <w:b/>
          <w:sz w:val="26"/>
          <w:szCs w:val="26"/>
        </w:rPr>
        <w:t>8</w:t>
      </w:r>
      <w:r w:rsidR="009824A9" w:rsidRPr="009A046B">
        <w:rPr>
          <w:b/>
          <w:sz w:val="26"/>
          <w:szCs w:val="26"/>
        </w:rPr>
        <w:t xml:space="preserve">. </w:t>
      </w:r>
      <w:r w:rsidR="009824A9" w:rsidRPr="009A046B">
        <w:rPr>
          <w:b/>
          <w:bCs/>
          <w:sz w:val="26"/>
          <w:szCs w:val="26"/>
        </w:rPr>
        <w:t>Социальное обслуживание инвалидов</w:t>
      </w:r>
      <w:r w:rsidRPr="009A046B">
        <w:rPr>
          <w:b/>
          <w:bCs/>
          <w:sz w:val="26"/>
          <w:szCs w:val="26"/>
        </w:rPr>
        <w:t>.</w:t>
      </w:r>
    </w:p>
    <w:p w:rsidR="00342E83" w:rsidRPr="009A046B" w:rsidRDefault="00342E83" w:rsidP="00197688">
      <w:pPr>
        <w:shd w:val="clear" w:color="auto" w:fill="FFFFFF"/>
        <w:ind w:firstLine="709"/>
        <w:jc w:val="center"/>
        <w:rPr>
          <w:b/>
          <w:bCs/>
          <w:sz w:val="26"/>
          <w:szCs w:val="26"/>
        </w:rPr>
      </w:pPr>
    </w:p>
    <w:p w:rsidR="00342E83" w:rsidRPr="009A046B" w:rsidRDefault="00342E83" w:rsidP="00342E83">
      <w:pPr>
        <w:shd w:val="clear" w:color="auto" w:fill="FFFFFF"/>
        <w:tabs>
          <w:tab w:val="left" w:leader="underscore" w:pos="4464"/>
          <w:tab w:val="left" w:leader="underscore" w:pos="7867"/>
        </w:tabs>
        <w:ind w:firstLine="709"/>
        <w:jc w:val="both"/>
        <w:rPr>
          <w:bCs/>
          <w:spacing w:val="1"/>
          <w:sz w:val="26"/>
          <w:szCs w:val="26"/>
        </w:rPr>
      </w:pPr>
      <w:r w:rsidRPr="009A046B">
        <w:rPr>
          <w:sz w:val="26"/>
          <w:szCs w:val="26"/>
        </w:rPr>
        <w:t xml:space="preserve">Социальные услуги инвалидам и детям-инвалидам оказываются всеми социальными службами района и </w:t>
      </w:r>
      <w:r w:rsidRPr="009A046B">
        <w:rPr>
          <w:bCs/>
          <w:spacing w:val="1"/>
          <w:sz w:val="26"/>
          <w:szCs w:val="26"/>
        </w:rPr>
        <w:t>направлены на обеспечение доступности социальных услуг, адресности их предоставления, повышения качества и объема социальных услуг.</w:t>
      </w:r>
      <w:r w:rsidRPr="009A046B">
        <w:rPr>
          <w:sz w:val="26"/>
          <w:szCs w:val="26"/>
        </w:rPr>
        <w:t xml:space="preserve"> В целях обеспечения доступности объектов и услуг для маломобильных групп приказ</w:t>
      </w:r>
      <w:r w:rsidR="00895374" w:rsidRPr="009A046B">
        <w:rPr>
          <w:sz w:val="26"/>
          <w:szCs w:val="26"/>
        </w:rPr>
        <w:t>ами</w:t>
      </w:r>
      <w:r w:rsidRPr="009A046B">
        <w:rPr>
          <w:sz w:val="26"/>
          <w:szCs w:val="26"/>
        </w:rPr>
        <w:t xml:space="preserve"> руководител</w:t>
      </w:r>
      <w:r w:rsidR="006868D7" w:rsidRPr="009A046B">
        <w:rPr>
          <w:sz w:val="26"/>
          <w:szCs w:val="26"/>
        </w:rPr>
        <w:t>ей</w:t>
      </w:r>
      <w:r w:rsidRPr="009A046B">
        <w:rPr>
          <w:sz w:val="26"/>
          <w:szCs w:val="26"/>
        </w:rPr>
        <w:t xml:space="preserve"> по учреждени</w:t>
      </w:r>
      <w:r w:rsidR="00895374" w:rsidRPr="009A046B">
        <w:rPr>
          <w:sz w:val="26"/>
          <w:szCs w:val="26"/>
        </w:rPr>
        <w:t>ям</w:t>
      </w:r>
      <w:r w:rsidRPr="009A046B">
        <w:rPr>
          <w:sz w:val="26"/>
          <w:szCs w:val="26"/>
        </w:rPr>
        <w:t xml:space="preserve"> определены специалисты, оказывающие помощь в получении услуг маломобильными гражданами.</w:t>
      </w:r>
    </w:p>
    <w:p w:rsidR="00895374" w:rsidRPr="009A046B" w:rsidRDefault="00895374" w:rsidP="00342E83">
      <w:pPr>
        <w:shd w:val="clear" w:color="auto" w:fill="FFFFFF"/>
        <w:tabs>
          <w:tab w:val="left" w:leader="underscore" w:pos="4464"/>
          <w:tab w:val="left" w:leader="underscore" w:pos="7867"/>
        </w:tabs>
        <w:ind w:firstLine="709"/>
        <w:jc w:val="right"/>
        <w:rPr>
          <w:bCs/>
          <w:i/>
          <w:spacing w:val="1"/>
          <w:sz w:val="26"/>
          <w:szCs w:val="26"/>
        </w:rPr>
      </w:pPr>
    </w:p>
    <w:p w:rsidR="00FD7AD9" w:rsidRPr="009A046B" w:rsidRDefault="00342E83" w:rsidP="00FD7AD9">
      <w:pPr>
        <w:ind w:firstLine="700"/>
        <w:jc w:val="both"/>
        <w:outlineLvl w:val="0"/>
        <w:rPr>
          <w:sz w:val="26"/>
          <w:szCs w:val="26"/>
        </w:rPr>
      </w:pPr>
      <w:r w:rsidRPr="009A046B">
        <w:rPr>
          <w:sz w:val="26"/>
          <w:szCs w:val="26"/>
        </w:rPr>
        <w:t>Отделение социальной реабилитации инвалидов МБУ «КЦСОН Болотнинского района» функционирует с 01.02.2001г., с 2017 года данное отделение функционирует как филиал МБУ КЦСОН.</w:t>
      </w:r>
    </w:p>
    <w:p w:rsidR="00895374" w:rsidRPr="009A046B" w:rsidRDefault="00895374" w:rsidP="00895374">
      <w:pPr>
        <w:ind w:firstLine="709"/>
        <w:jc w:val="both"/>
        <w:rPr>
          <w:sz w:val="26"/>
          <w:szCs w:val="26"/>
        </w:rPr>
      </w:pPr>
      <w:r w:rsidRPr="009A046B">
        <w:rPr>
          <w:sz w:val="26"/>
          <w:szCs w:val="26"/>
        </w:rPr>
        <w:t>На базе ГБУЗ НСО «Болотнинская центральная районная больница» функци</w:t>
      </w:r>
      <w:r w:rsidR="006868D7" w:rsidRPr="009A046B">
        <w:rPr>
          <w:sz w:val="26"/>
          <w:szCs w:val="26"/>
        </w:rPr>
        <w:t>онируют  палаты</w:t>
      </w:r>
      <w:r w:rsidRPr="009A046B">
        <w:rPr>
          <w:sz w:val="26"/>
          <w:szCs w:val="26"/>
        </w:rPr>
        <w:t xml:space="preserve"> для социально-медицинской реабилитации инвалидов, согласно рекомендациям ИПРА.</w:t>
      </w:r>
    </w:p>
    <w:p w:rsidR="00FD7AD9" w:rsidRPr="009A046B" w:rsidRDefault="00895374" w:rsidP="009A046B">
      <w:pPr>
        <w:ind w:firstLine="709"/>
        <w:jc w:val="both"/>
        <w:rPr>
          <w:sz w:val="26"/>
          <w:szCs w:val="26"/>
        </w:rPr>
      </w:pPr>
      <w:r w:rsidRPr="009A046B">
        <w:rPr>
          <w:sz w:val="26"/>
          <w:szCs w:val="26"/>
        </w:rPr>
        <w:t>Здание по ул. Калинина, 12, в котором функционирует отделение реабилитации инвалидов, находится в оперативном управлении МБУ КЦСОН. В данном здании проведён ремонт, первый этаж здания доступен для инвалидов и ММГН. В нём расположены общественные организации Всероссийского общества инвалидов и общества слепых и один кабинет в 2020г.</w:t>
      </w:r>
      <w:r w:rsidR="00557836">
        <w:rPr>
          <w:sz w:val="26"/>
          <w:szCs w:val="26"/>
        </w:rPr>
        <w:t>,</w:t>
      </w:r>
      <w:r w:rsidRPr="009A046B">
        <w:rPr>
          <w:sz w:val="26"/>
          <w:szCs w:val="26"/>
        </w:rPr>
        <w:t xml:space="preserve"> </w:t>
      </w:r>
      <w:r w:rsidR="00557836">
        <w:rPr>
          <w:sz w:val="26"/>
          <w:szCs w:val="26"/>
        </w:rPr>
        <w:t xml:space="preserve">в рамках реализации гранта, </w:t>
      </w:r>
      <w:r w:rsidRPr="009A046B">
        <w:rPr>
          <w:sz w:val="26"/>
          <w:szCs w:val="26"/>
        </w:rPr>
        <w:t>оборудован спортивным оборудованием и инвентарём, в данном помещении  проводятся занятия с инвалидами, детьми-и</w:t>
      </w:r>
      <w:r w:rsidR="00557836">
        <w:rPr>
          <w:sz w:val="26"/>
          <w:szCs w:val="26"/>
        </w:rPr>
        <w:t xml:space="preserve">нвалидами и несовершеннолетними. </w:t>
      </w:r>
      <w:r w:rsidRPr="009A046B">
        <w:rPr>
          <w:sz w:val="26"/>
          <w:szCs w:val="26"/>
        </w:rPr>
        <w:t xml:space="preserve">Для вызова специалистов на первом этаже установлена «кнопка вызова специалистов». Площадь второго этажа составляет 127,5 кв.м. </w:t>
      </w:r>
    </w:p>
    <w:p w:rsidR="00637C4D" w:rsidRPr="00F1553B" w:rsidRDefault="00637C4D" w:rsidP="00637C4D">
      <w:pPr>
        <w:shd w:val="clear" w:color="auto" w:fill="FFFFFF"/>
        <w:ind w:left="125"/>
        <w:jc w:val="right"/>
        <w:rPr>
          <w:i/>
          <w:spacing w:val="4"/>
          <w:sz w:val="26"/>
          <w:szCs w:val="26"/>
        </w:rPr>
      </w:pPr>
      <w:r w:rsidRPr="00F1553B">
        <w:rPr>
          <w:i/>
          <w:sz w:val="26"/>
          <w:szCs w:val="26"/>
        </w:rPr>
        <w:t>Таблица №19</w:t>
      </w:r>
    </w:p>
    <w:p w:rsidR="00637C4D" w:rsidRPr="00F1553B" w:rsidRDefault="00637C4D" w:rsidP="00637C4D">
      <w:pPr>
        <w:pStyle w:val="a5"/>
        <w:ind w:left="-540" w:firstLine="540"/>
        <w:rPr>
          <w:b w:val="0"/>
          <w:sz w:val="26"/>
          <w:szCs w:val="26"/>
        </w:rPr>
      </w:pPr>
      <w:r w:rsidRPr="00F1553B">
        <w:rPr>
          <w:b w:val="0"/>
          <w:sz w:val="26"/>
          <w:szCs w:val="26"/>
        </w:rPr>
        <w:t xml:space="preserve">Информация </w:t>
      </w:r>
      <w:r w:rsidR="003F781F" w:rsidRPr="00F1553B">
        <w:rPr>
          <w:b w:val="0"/>
          <w:sz w:val="26"/>
          <w:szCs w:val="26"/>
        </w:rPr>
        <w:t>о состоящих</w:t>
      </w:r>
      <w:r w:rsidRPr="00F1553B">
        <w:rPr>
          <w:b w:val="0"/>
          <w:sz w:val="26"/>
          <w:szCs w:val="26"/>
        </w:rPr>
        <w:t xml:space="preserve"> на учёте в отделении соц. реабилитации </w:t>
      </w:r>
      <w:r w:rsidR="003F781F" w:rsidRPr="00F1553B">
        <w:rPr>
          <w:b w:val="0"/>
          <w:sz w:val="26"/>
          <w:szCs w:val="26"/>
        </w:rPr>
        <w:t>инвалидов по</w:t>
      </w:r>
      <w:r w:rsidRPr="00F1553B">
        <w:rPr>
          <w:b w:val="0"/>
          <w:sz w:val="26"/>
          <w:szCs w:val="26"/>
        </w:rPr>
        <w:t xml:space="preserve"> группам инвалидности за 2021год в сравнении с предыдущими годами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7"/>
        <w:gridCol w:w="2509"/>
        <w:gridCol w:w="977"/>
        <w:gridCol w:w="1179"/>
        <w:gridCol w:w="1180"/>
        <w:gridCol w:w="2365"/>
      </w:tblGrid>
      <w:tr w:rsidR="00340FAC" w:rsidRPr="00F1553B" w:rsidTr="00225B0A">
        <w:tc>
          <w:tcPr>
            <w:tcW w:w="1688" w:type="dxa"/>
            <w:tcBorders>
              <w:top w:val="single" w:sz="4" w:space="0" w:color="auto"/>
              <w:left w:val="single" w:sz="4" w:space="0" w:color="auto"/>
              <w:bottom w:val="single" w:sz="4" w:space="0" w:color="auto"/>
              <w:right w:val="single" w:sz="4" w:space="0" w:color="auto"/>
            </w:tcBorders>
            <w:hideMark/>
          </w:tcPr>
          <w:p w:rsidR="00637C4D" w:rsidRPr="00F1553B" w:rsidRDefault="00637C4D" w:rsidP="00637C4D">
            <w:pPr>
              <w:pStyle w:val="a5"/>
              <w:rPr>
                <w:b w:val="0"/>
                <w:sz w:val="26"/>
                <w:szCs w:val="26"/>
              </w:rPr>
            </w:pPr>
            <w:r w:rsidRPr="00F1553B">
              <w:rPr>
                <w:b w:val="0"/>
                <w:sz w:val="26"/>
                <w:szCs w:val="26"/>
              </w:rPr>
              <w:t>года</w:t>
            </w:r>
          </w:p>
        </w:tc>
        <w:tc>
          <w:tcPr>
            <w:tcW w:w="2673" w:type="dxa"/>
            <w:tcBorders>
              <w:top w:val="single" w:sz="4" w:space="0" w:color="auto"/>
              <w:left w:val="single" w:sz="4" w:space="0" w:color="auto"/>
              <w:bottom w:val="single" w:sz="4" w:space="0" w:color="auto"/>
              <w:right w:val="single" w:sz="4" w:space="0" w:color="auto"/>
            </w:tcBorders>
            <w:hideMark/>
          </w:tcPr>
          <w:p w:rsidR="00637C4D" w:rsidRPr="00F1553B" w:rsidRDefault="00637C4D" w:rsidP="00637C4D">
            <w:pPr>
              <w:pStyle w:val="a5"/>
              <w:rPr>
                <w:b w:val="0"/>
                <w:sz w:val="26"/>
                <w:szCs w:val="26"/>
              </w:rPr>
            </w:pPr>
            <w:r w:rsidRPr="00F1553B">
              <w:rPr>
                <w:b w:val="0"/>
                <w:sz w:val="26"/>
                <w:szCs w:val="26"/>
              </w:rPr>
              <w:t>Всего инвалидов, имеющих ИПРА</w:t>
            </w:r>
          </w:p>
        </w:tc>
        <w:tc>
          <w:tcPr>
            <w:tcW w:w="436" w:type="dxa"/>
            <w:tcBorders>
              <w:top w:val="single" w:sz="4" w:space="0" w:color="auto"/>
              <w:left w:val="single" w:sz="4" w:space="0" w:color="auto"/>
              <w:bottom w:val="single" w:sz="4" w:space="0" w:color="auto"/>
              <w:right w:val="single" w:sz="4" w:space="0" w:color="auto"/>
            </w:tcBorders>
            <w:hideMark/>
          </w:tcPr>
          <w:p w:rsidR="00637C4D" w:rsidRPr="00F1553B" w:rsidRDefault="00637C4D" w:rsidP="00637C4D">
            <w:pPr>
              <w:pStyle w:val="a5"/>
              <w:rPr>
                <w:b w:val="0"/>
                <w:sz w:val="26"/>
                <w:szCs w:val="26"/>
              </w:rPr>
            </w:pPr>
            <w:r w:rsidRPr="00F1553B">
              <w:rPr>
                <w:b w:val="0"/>
                <w:sz w:val="26"/>
                <w:szCs w:val="26"/>
              </w:rPr>
              <w:t>1 группа</w:t>
            </w:r>
          </w:p>
        </w:tc>
        <w:tc>
          <w:tcPr>
            <w:tcW w:w="1210" w:type="dxa"/>
            <w:tcBorders>
              <w:top w:val="single" w:sz="4" w:space="0" w:color="auto"/>
              <w:left w:val="single" w:sz="4" w:space="0" w:color="auto"/>
              <w:bottom w:val="single" w:sz="4" w:space="0" w:color="auto"/>
              <w:right w:val="single" w:sz="4" w:space="0" w:color="auto"/>
            </w:tcBorders>
            <w:hideMark/>
          </w:tcPr>
          <w:p w:rsidR="00637C4D" w:rsidRPr="00F1553B" w:rsidRDefault="00637C4D" w:rsidP="00637C4D">
            <w:pPr>
              <w:pStyle w:val="a5"/>
              <w:rPr>
                <w:b w:val="0"/>
                <w:sz w:val="26"/>
                <w:szCs w:val="26"/>
              </w:rPr>
            </w:pPr>
            <w:r w:rsidRPr="00F1553B">
              <w:rPr>
                <w:b w:val="0"/>
                <w:sz w:val="26"/>
                <w:szCs w:val="26"/>
              </w:rPr>
              <w:t>2 группа</w:t>
            </w:r>
          </w:p>
        </w:tc>
        <w:tc>
          <w:tcPr>
            <w:tcW w:w="1211" w:type="dxa"/>
            <w:tcBorders>
              <w:top w:val="single" w:sz="4" w:space="0" w:color="auto"/>
              <w:left w:val="single" w:sz="4" w:space="0" w:color="auto"/>
              <w:bottom w:val="single" w:sz="4" w:space="0" w:color="auto"/>
              <w:right w:val="single" w:sz="4" w:space="0" w:color="auto"/>
            </w:tcBorders>
            <w:hideMark/>
          </w:tcPr>
          <w:p w:rsidR="00637C4D" w:rsidRPr="00F1553B" w:rsidRDefault="00637C4D" w:rsidP="00637C4D">
            <w:pPr>
              <w:pStyle w:val="a5"/>
              <w:rPr>
                <w:b w:val="0"/>
                <w:sz w:val="26"/>
                <w:szCs w:val="26"/>
              </w:rPr>
            </w:pPr>
            <w:r w:rsidRPr="00F1553B">
              <w:rPr>
                <w:b w:val="0"/>
                <w:sz w:val="26"/>
                <w:szCs w:val="26"/>
              </w:rPr>
              <w:t>3 группа</w:t>
            </w:r>
          </w:p>
        </w:tc>
        <w:tc>
          <w:tcPr>
            <w:tcW w:w="2529" w:type="dxa"/>
            <w:tcBorders>
              <w:top w:val="single" w:sz="4" w:space="0" w:color="auto"/>
              <w:left w:val="single" w:sz="4" w:space="0" w:color="auto"/>
              <w:bottom w:val="single" w:sz="4" w:space="0" w:color="auto"/>
              <w:right w:val="single" w:sz="4" w:space="0" w:color="auto"/>
            </w:tcBorders>
            <w:hideMark/>
          </w:tcPr>
          <w:p w:rsidR="00637C4D" w:rsidRPr="00F1553B" w:rsidRDefault="00637C4D" w:rsidP="00637C4D">
            <w:pPr>
              <w:pStyle w:val="a5"/>
              <w:rPr>
                <w:b w:val="0"/>
                <w:sz w:val="26"/>
                <w:szCs w:val="26"/>
              </w:rPr>
            </w:pPr>
            <w:r w:rsidRPr="00F1553B">
              <w:rPr>
                <w:b w:val="0"/>
                <w:sz w:val="26"/>
                <w:szCs w:val="26"/>
              </w:rPr>
              <w:t>Дети-инвалиды</w:t>
            </w:r>
          </w:p>
        </w:tc>
      </w:tr>
      <w:tr w:rsidR="00340FAC" w:rsidRPr="00F1553B" w:rsidTr="00225B0A">
        <w:tc>
          <w:tcPr>
            <w:tcW w:w="1688" w:type="dxa"/>
            <w:tcBorders>
              <w:top w:val="single" w:sz="4" w:space="0" w:color="auto"/>
              <w:left w:val="single" w:sz="4" w:space="0" w:color="auto"/>
              <w:bottom w:val="single" w:sz="4" w:space="0" w:color="auto"/>
              <w:right w:val="single" w:sz="4" w:space="0" w:color="auto"/>
            </w:tcBorders>
          </w:tcPr>
          <w:p w:rsidR="00637C4D" w:rsidRPr="00F1553B" w:rsidRDefault="00637C4D" w:rsidP="00637C4D">
            <w:pPr>
              <w:pStyle w:val="a5"/>
              <w:rPr>
                <w:b w:val="0"/>
                <w:sz w:val="26"/>
                <w:szCs w:val="26"/>
              </w:rPr>
            </w:pPr>
            <w:r w:rsidRPr="00F1553B">
              <w:rPr>
                <w:b w:val="0"/>
                <w:sz w:val="26"/>
                <w:szCs w:val="26"/>
              </w:rPr>
              <w:t>01.01.2020</w:t>
            </w:r>
          </w:p>
        </w:tc>
        <w:tc>
          <w:tcPr>
            <w:tcW w:w="2673" w:type="dxa"/>
            <w:tcBorders>
              <w:top w:val="single" w:sz="4" w:space="0" w:color="auto"/>
              <w:left w:val="single" w:sz="4" w:space="0" w:color="auto"/>
              <w:bottom w:val="single" w:sz="4" w:space="0" w:color="auto"/>
              <w:right w:val="single" w:sz="4" w:space="0" w:color="auto"/>
            </w:tcBorders>
          </w:tcPr>
          <w:p w:rsidR="00637C4D" w:rsidRPr="00F1553B" w:rsidRDefault="00637C4D" w:rsidP="00637C4D">
            <w:pPr>
              <w:pStyle w:val="a5"/>
              <w:rPr>
                <w:b w:val="0"/>
                <w:sz w:val="26"/>
                <w:szCs w:val="26"/>
              </w:rPr>
            </w:pPr>
            <w:r w:rsidRPr="00F1553B">
              <w:rPr>
                <w:b w:val="0"/>
                <w:sz w:val="26"/>
                <w:szCs w:val="26"/>
              </w:rPr>
              <w:t>670</w:t>
            </w:r>
          </w:p>
        </w:tc>
        <w:tc>
          <w:tcPr>
            <w:tcW w:w="436" w:type="dxa"/>
            <w:tcBorders>
              <w:top w:val="single" w:sz="4" w:space="0" w:color="auto"/>
              <w:left w:val="single" w:sz="4" w:space="0" w:color="auto"/>
              <w:bottom w:val="single" w:sz="4" w:space="0" w:color="auto"/>
              <w:right w:val="single" w:sz="4" w:space="0" w:color="auto"/>
            </w:tcBorders>
          </w:tcPr>
          <w:p w:rsidR="00637C4D" w:rsidRPr="00F1553B" w:rsidRDefault="00637C4D" w:rsidP="00637C4D">
            <w:pPr>
              <w:pStyle w:val="a5"/>
              <w:rPr>
                <w:b w:val="0"/>
                <w:sz w:val="26"/>
                <w:szCs w:val="26"/>
              </w:rPr>
            </w:pPr>
            <w:r w:rsidRPr="00F1553B">
              <w:rPr>
                <w:b w:val="0"/>
                <w:sz w:val="26"/>
                <w:szCs w:val="26"/>
              </w:rPr>
              <w:t>54</w:t>
            </w:r>
          </w:p>
        </w:tc>
        <w:tc>
          <w:tcPr>
            <w:tcW w:w="1210" w:type="dxa"/>
            <w:tcBorders>
              <w:top w:val="single" w:sz="4" w:space="0" w:color="auto"/>
              <w:left w:val="single" w:sz="4" w:space="0" w:color="auto"/>
              <w:bottom w:val="single" w:sz="4" w:space="0" w:color="auto"/>
              <w:right w:val="single" w:sz="4" w:space="0" w:color="auto"/>
            </w:tcBorders>
          </w:tcPr>
          <w:p w:rsidR="00637C4D" w:rsidRPr="00F1553B" w:rsidRDefault="00637C4D" w:rsidP="00637C4D">
            <w:pPr>
              <w:pStyle w:val="a5"/>
              <w:rPr>
                <w:b w:val="0"/>
                <w:sz w:val="26"/>
                <w:szCs w:val="26"/>
              </w:rPr>
            </w:pPr>
            <w:r w:rsidRPr="00F1553B">
              <w:rPr>
                <w:b w:val="0"/>
                <w:sz w:val="26"/>
                <w:szCs w:val="26"/>
              </w:rPr>
              <w:t>172</w:t>
            </w:r>
          </w:p>
        </w:tc>
        <w:tc>
          <w:tcPr>
            <w:tcW w:w="1211" w:type="dxa"/>
            <w:tcBorders>
              <w:top w:val="single" w:sz="4" w:space="0" w:color="auto"/>
              <w:left w:val="single" w:sz="4" w:space="0" w:color="auto"/>
              <w:bottom w:val="single" w:sz="4" w:space="0" w:color="auto"/>
              <w:right w:val="single" w:sz="4" w:space="0" w:color="auto"/>
            </w:tcBorders>
          </w:tcPr>
          <w:p w:rsidR="00637C4D" w:rsidRPr="00F1553B" w:rsidRDefault="00637C4D" w:rsidP="00637C4D">
            <w:pPr>
              <w:pStyle w:val="a5"/>
              <w:rPr>
                <w:b w:val="0"/>
                <w:sz w:val="26"/>
                <w:szCs w:val="26"/>
              </w:rPr>
            </w:pPr>
            <w:r w:rsidRPr="00F1553B">
              <w:rPr>
                <w:b w:val="0"/>
                <w:sz w:val="26"/>
                <w:szCs w:val="26"/>
              </w:rPr>
              <w:t>321</w:t>
            </w:r>
          </w:p>
        </w:tc>
        <w:tc>
          <w:tcPr>
            <w:tcW w:w="2529" w:type="dxa"/>
            <w:tcBorders>
              <w:top w:val="single" w:sz="4" w:space="0" w:color="auto"/>
              <w:left w:val="single" w:sz="4" w:space="0" w:color="auto"/>
              <w:bottom w:val="single" w:sz="4" w:space="0" w:color="auto"/>
              <w:right w:val="single" w:sz="4" w:space="0" w:color="auto"/>
            </w:tcBorders>
          </w:tcPr>
          <w:p w:rsidR="00637C4D" w:rsidRPr="00F1553B" w:rsidRDefault="00637C4D" w:rsidP="00637C4D">
            <w:pPr>
              <w:pStyle w:val="a5"/>
              <w:rPr>
                <w:b w:val="0"/>
                <w:sz w:val="26"/>
                <w:szCs w:val="26"/>
              </w:rPr>
            </w:pPr>
            <w:r w:rsidRPr="00F1553B">
              <w:rPr>
                <w:b w:val="0"/>
                <w:sz w:val="26"/>
                <w:szCs w:val="26"/>
              </w:rPr>
              <w:t>123</w:t>
            </w:r>
          </w:p>
        </w:tc>
      </w:tr>
      <w:tr w:rsidR="00340FAC" w:rsidRPr="00F1553B" w:rsidTr="00225B0A">
        <w:tc>
          <w:tcPr>
            <w:tcW w:w="1688" w:type="dxa"/>
            <w:tcBorders>
              <w:top w:val="single" w:sz="4" w:space="0" w:color="auto"/>
              <w:left w:val="single" w:sz="4" w:space="0" w:color="auto"/>
              <w:bottom w:val="single" w:sz="4" w:space="0" w:color="auto"/>
              <w:right w:val="single" w:sz="4" w:space="0" w:color="auto"/>
            </w:tcBorders>
          </w:tcPr>
          <w:p w:rsidR="00637C4D" w:rsidRPr="00F1553B" w:rsidRDefault="00637C4D" w:rsidP="00637C4D">
            <w:pPr>
              <w:pStyle w:val="a5"/>
              <w:rPr>
                <w:b w:val="0"/>
                <w:sz w:val="26"/>
                <w:szCs w:val="26"/>
              </w:rPr>
            </w:pPr>
            <w:r w:rsidRPr="00F1553B">
              <w:rPr>
                <w:b w:val="0"/>
                <w:sz w:val="26"/>
                <w:szCs w:val="26"/>
              </w:rPr>
              <w:t>01.01.2021</w:t>
            </w:r>
          </w:p>
        </w:tc>
        <w:tc>
          <w:tcPr>
            <w:tcW w:w="2673" w:type="dxa"/>
            <w:tcBorders>
              <w:top w:val="single" w:sz="4" w:space="0" w:color="auto"/>
              <w:left w:val="single" w:sz="4" w:space="0" w:color="auto"/>
              <w:bottom w:val="single" w:sz="4" w:space="0" w:color="auto"/>
              <w:right w:val="single" w:sz="4" w:space="0" w:color="auto"/>
            </w:tcBorders>
          </w:tcPr>
          <w:p w:rsidR="00637C4D" w:rsidRPr="00F1553B" w:rsidRDefault="00637C4D" w:rsidP="00637C4D">
            <w:pPr>
              <w:pStyle w:val="a5"/>
              <w:rPr>
                <w:b w:val="0"/>
                <w:sz w:val="26"/>
                <w:szCs w:val="26"/>
              </w:rPr>
            </w:pPr>
            <w:r w:rsidRPr="00F1553B">
              <w:rPr>
                <w:b w:val="0"/>
                <w:sz w:val="26"/>
                <w:szCs w:val="26"/>
              </w:rPr>
              <w:t>665</w:t>
            </w:r>
          </w:p>
        </w:tc>
        <w:tc>
          <w:tcPr>
            <w:tcW w:w="436" w:type="dxa"/>
            <w:tcBorders>
              <w:top w:val="single" w:sz="4" w:space="0" w:color="auto"/>
              <w:left w:val="single" w:sz="4" w:space="0" w:color="auto"/>
              <w:bottom w:val="single" w:sz="4" w:space="0" w:color="auto"/>
              <w:right w:val="single" w:sz="4" w:space="0" w:color="auto"/>
            </w:tcBorders>
          </w:tcPr>
          <w:p w:rsidR="00637C4D" w:rsidRPr="00F1553B" w:rsidRDefault="00637C4D" w:rsidP="00637C4D">
            <w:pPr>
              <w:pStyle w:val="a5"/>
              <w:rPr>
                <w:b w:val="0"/>
                <w:sz w:val="26"/>
                <w:szCs w:val="26"/>
              </w:rPr>
            </w:pPr>
            <w:r w:rsidRPr="00F1553B">
              <w:rPr>
                <w:b w:val="0"/>
                <w:sz w:val="26"/>
                <w:szCs w:val="26"/>
              </w:rPr>
              <w:t>47</w:t>
            </w:r>
          </w:p>
        </w:tc>
        <w:tc>
          <w:tcPr>
            <w:tcW w:w="1210" w:type="dxa"/>
            <w:tcBorders>
              <w:top w:val="single" w:sz="4" w:space="0" w:color="auto"/>
              <w:left w:val="single" w:sz="4" w:space="0" w:color="auto"/>
              <w:bottom w:val="single" w:sz="4" w:space="0" w:color="auto"/>
              <w:right w:val="single" w:sz="4" w:space="0" w:color="auto"/>
            </w:tcBorders>
          </w:tcPr>
          <w:p w:rsidR="00637C4D" w:rsidRPr="00F1553B" w:rsidRDefault="00637C4D" w:rsidP="00637C4D">
            <w:pPr>
              <w:pStyle w:val="a5"/>
              <w:rPr>
                <w:b w:val="0"/>
                <w:sz w:val="26"/>
                <w:szCs w:val="26"/>
              </w:rPr>
            </w:pPr>
            <w:r w:rsidRPr="00F1553B">
              <w:rPr>
                <w:b w:val="0"/>
                <w:sz w:val="26"/>
                <w:szCs w:val="26"/>
              </w:rPr>
              <w:t>175</w:t>
            </w:r>
          </w:p>
        </w:tc>
        <w:tc>
          <w:tcPr>
            <w:tcW w:w="1211" w:type="dxa"/>
            <w:tcBorders>
              <w:top w:val="single" w:sz="4" w:space="0" w:color="auto"/>
              <w:left w:val="single" w:sz="4" w:space="0" w:color="auto"/>
              <w:bottom w:val="single" w:sz="4" w:space="0" w:color="auto"/>
              <w:right w:val="single" w:sz="4" w:space="0" w:color="auto"/>
            </w:tcBorders>
          </w:tcPr>
          <w:p w:rsidR="00637C4D" w:rsidRPr="00F1553B" w:rsidRDefault="00637C4D" w:rsidP="00637C4D">
            <w:pPr>
              <w:pStyle w:val="a5"/>
              <w:rPr>
                <w:b w:val="0"/>
                <w:sz w:val="26"/>
                <w:szCs w:val="26"/>
              </w:rPr>
            </w:pPr>
            <w:r w:rsidRPr="00F1553B">
              <w:rPr>
                <w:b w:val="0"/>
                <w:sz w:val="26"/>
                <w:szCs w:val="26"/>
              </w:rPr>
              <w:t>323</w:t>
            </w:r>
          </w:p>
        </w:tc>
        <w:tc>
          <w:tcPr>
            <w:tcW w:w="2529" w:type="dxa"/>
            <w:tcBorders>
              <w:top w:val="single" w:sz="4" w:space="0" w:color="auto"/>
              <w:left w:val="single" w:sz="4" w:space="0" w:color="auto"/>
              <w:bottom w:val="single" w:sz="4" w:space="0" w:color="auto"/>
              <w:right w:val="single" w:sz="4" w:space="0" w:color="auto"/>
            </w:tcBorders>
          </w:tcPr>
          <w:p w:rsidR="00637C4D" w:rsidRPr="00F1553B" w:rsidRDefault="00637C4D" w:rsidP="00637C4D">
            <w:pPr>
              <w:pStyle w:val="a5"/>
              <w:rPr>
                <w:b w:val="0"/>
                <w:sz w:val="26"/>
                <w:szCs w:val="26"/>
              </w:rPr>
            </w:pPr>
            <w:r w:rsidRPr="00F1553B">
              <w:rPr>
                <w:b w:val="0"/>
                <w:sz w:val="26"/>
                <w:szCs w:val="26"/>
              </w:rPr>
              <w:t>120</w:t>
            </w:r>
          </w:p>
        </w:tc>
      </w:tr>
      <w:tr w:rsidR="00340FAC" w:rsidRPr="00F1553B" w:rsidTr="00225B0A">
        <w:tc>
          <w:tcPr>
            <w:tcW w:w="1688" w:type="dxa"/>
            <w:tcBorders>
              <w:top w:val="single" w:sz="4" w:space="0" w:color="auto"/>
              <w:left w:val="single" w:sz="4" w:space="0" w:color="auto"/>
              <w:bottom w:val="single" w:sz="4" w:space="0" w:color="auto"/>
              <w:right w:val="single" w:sz="4" w:space="0" w:color="auto"/>
            </w:tcBorders>
          </w:tcPr>
          <w:p w:rsidR="00637C4D" w:rsidRPr="00F1553B" w:rsidRDefault="00637C4D" w:rsidP="00637C4D">
            <w:pPr>
              <w:pStyle w:val="a5"/>
              <w:rPr>
                <w:b w:val="0"/>
                <w:sz w:val="26"/>
                <w:szCs w:val="26"/>
              </w:rPr>
            </w:pPr>
            <w:r w:rsidRPr="00F1553B">
              <w:rPr>
                <w:b w:val="0"/>
                <w:sz w:val="26"/>
                <w:szCs w:val="26"/>
              </w:rPr>
              <w:t>01.01.2022</w:t>
            </w:r>
          </w:p>
        </w:tc>
        <w:tc>
          <w:tcPr>
            <w:tcW w:w="2673" w:type="dxa"/>
            <w:tcBorders>
              <w:top w:val="single" w:sz="4" w:space="0" w:color="auto"/>
              <w:left w:val="single" w:sz="4" w:space="0" w:color="auto"/>
              <w:bottom w:val="single" w:sz="4" w:space="0" w:color="auto"/>
              <w:right w:val="single" w:sz="4" w:space="0" w:color="auto"/>
            </w:tcBorders>
          </w:tcPr>
          <w:p w:rsidR="00637C4D" w:rsidRPr="00F1553B" w:rsidRDefault="00F1553B" w:rsidP="00637C4D">
            <w:pPr>
              <w:pStyle w:val="a5"/>
              <w:rPr>
                <w:b w:val="0"/>
                <w:sz w:val="26"/>
                <w:szCs w:val="26"/>
              </w:rPr>
            </w:pPr>
            <w:r w:rsidRPr="00F1553B">
              <w:rPr>
                <w:b w:val="0"/>
                <w:sz w:val="26"/>
                <w:szCs w:val="26"/>
              </w:rPr>
              <w:t>621</w:t>
            </w:r>
          </w:p>
        </w:tc>
        <w:tc>
          <w:tcPr>
            <w:tcW w:w="436" w:type="dxa"/>
            <w:tcBorders>
              <w:top w:val="single" w:sz="4" w:space="0" w:color="auto"/>
              <w:left w:val="single" w:sz="4" w:space="0" w:color="auto"/>
              <w:bottom w:val="single" w:sz="4" w:space="0" w:color="auto"/>
              <w:right w:val="single" w:sz="4" w:space="0" w:color="auto"/>
            </w:tcBorders>
          </w:tcPr>
          <w:p w:rsidR="00637C4D" w:rsidRPr="00F1553B" w:rsidRDefault="00F1553B" w:rsidP="00637C4D">
            <w:pPr>
              <w:pStyle w:val="a5"/>
              <w:rPr>
                <w:b w:val="0"/>
                <w:sz w:val="26"/>
                <w:szCs w:val="26"/>
              </w:rPr>
            </w:pPr>
            <w:r w:rsidRPr="00F1553B">
              <w:rPr>
                <w:b w:val="0"/>
                <w:sz w:val="26"/>
                <w:szCs w:val="26"/>
              </w:rPr>
              <w:t>43</w:t>
            </w:r>
          </w:p>
        </w:tc>
        <w:tc>
          <w:tcPr>
            <w:tcW w:w="1210" w:type="dxa"/>
            <w:tcBorders>
              <w:top w:val="single" w:sz="4" w:space="0" w:color="auto"/>
              <w:left w:val="single" w:sz="4" w:space="0" w:color="auto"/>
              <w:bottom w:val="single" w:sz="4" w:space="0" w:color="auto"/>
              <w:right w:val="single" w:sz="4" w:space="0" w:color="auto"/>
            </w:tcBorders>
          </w:tcPr>
          <w:p w:rsidR="00637C4D" w:rsidRPr="00F1553B" w:rsidRDefault="00F1553B" w:rsidP="00637C4D">
            <w:pPr>
              <w:pStyle w:val="a5"/>
              <w:rPr>
                <w:b w:val="0"/>
                <w:sz w:val="26"/>
                <w:szCs w:val="26"/>
              </w:rPr>
            </w:pPr>
            <w:r w:rsidRPr="00F1553B">
              <w:rPr>
                <w:b w:val="0"/>
                <w:sz w:val="26"/>
                <w:szCs w:val="26"/>
              </w:rPr>
              <w:t>146</w:t>
            </w:r>
          </w:p>
        </w:tc>
        <w:tc>
          <w:tcPr>
            <w:tcW w:w="1211" w:type="dxa"/>
            <w:tcBorders>
              <w:top w:val="single" w:sz="4" w:space="0" w:color="auto"/>
              <w:left w:val="single" w:sz="4" w:space="0" w:color="auto"/>
              <w:bottom w:val="single" w:sz="4" w:space="0" w:color="auto"/>
              <w:right w:val="single" w:sz="4" w:space="0" w:color="auto"/>
            </w:tcBorders>
          </w:tcPr>
          <w:p w:rsidR="00637C4D" w:rsidRPr="00F1553B" w:rsidRDefault="00F1553B" w:rsidP="00637C4D">
            <w:pPr>
              <w:pStyle w:val="a5"/>
              <w:rPr>
                <w:b w:val="0"/>
                <w:sz w:val="26"/>
                <w:szCs w:val="26"/>
              </w:rPr>
            </w:pPr>
            <w:r w:rsidRPr="00F1553B">
              <w:rPr>
                <w:b w:val="0"/>
                <w:sz w:val="26"/>
                <w:szCs w:val="26"/>
              </w:rPr>
              <w:t>312</w:t>
            </w:r>
          </w:p>
        </w:tc>
        <w:tc>
          <w:tcPr>
            <w:tcW w:w="2529" w:type="dxa"/>
            <w:tcBorders>
              <w:top w:val="single" w:sz="4" w:space="0" w:color="auto"/>
              <w:left w:val="single" w:sz="4" w:space="0" w:color="auto"/>
              <w:bottom w:val="single" w:sz="4" w:space="0" w:color="auto"/>
              <w:right w:val="single" w:sz="4" w:space="0" w:color="auto"/>
            </w:tcBorders>
          </w:tcPr>
          <w:p w:rsidR="00637C4D" w:rsidRPr="00F1553B" w:rsidRDefault="00F1553B" w:rsidP="00637C4D">
            <w:pPr>
              <w:pStyle w:val="a5"/>
              <w:rPr>
                <w:b w:val="0"/>
                <w:sz w:val="26"/>
                <w:szCs w:val="26"/>
              </w:rPr>
            </w:pPr>
            <w:r w:rsidRPr="00F1553B">
              <w:rPr>
                <w:b w:val="0"/>
                <w:sz w:val="26"/>
                <w:szCs w:val="26"/>
              </w:rPr>
              <w:t>120</w:t>
            </w:r>
          </w:p>
        </w:tc>
      </w:tr>
    </w:tbl>
    <w:p w:rsidR="003F781F" w:rsidRDefault="003F781F" w:rsidP="003F781F">
      <w:pPr>
        <w:ind w:firstLine="709"/>
        <w:jc w:val="both"/>
        <w:rPr>
          <w:sz w:val="26"/>
          <w:szCs w:val="26"/>
        </w:rPr>
      </w:pPr>
    </w:p>
    <w:p w:rsidR="00340FAC" w:rsidRDefault="00340FAC" w:rsidP="003F781F">
      <w:pPr>
        <w:ind w:firstLine="709"/>
        <w:jc w:val="both"/>
        <w:rPr>
          <w:sz w:val="26"/>
          <w:szCs w:val="26"/>
        </w:rPr>
      </w:pPr>
      <w:r w:rsidRPr="006868D7">
        <w:rPr>
          <w:sz w:val="26"/>
          <w:szCs w:val="26"/>
        </w:rPr>
        <w:t xml:space="preserve">Из </w:t>
      </w:r>
      <w:r w:rsidR="003F781F" w:rsidRPr="006868D7">
        <w:rPr>
          <w:sz w:val="26"/>
          <w:szCs w:val="26"/>
        </w:rPr>
        <w:t>инвалидов, имеющих</w:t>
      </w:r>
      <w:r w:rsidRPr="006868D7">
        <w:rPr>
          <w:sz w:val="26"/>
          <w:szCs w:val="26"/>
        </w:rPr>
        <w:t xml:space="preserve"> ИПРА, в 202</w:t>
      </w:r>
      <w:r>
        <w:rPr>
          <w:sz w:val="26"/>
          <w:szCs w:val="26"/>
        </w:rPr>
        <w:t>1</w:t>
      </w:r>
      <w:r w:rsidRPr="006868D7">
        <w:rPr>
          <w:sz w:val="26"/>
          <w:szCs w:val="26"/>
        </w:rPr>
        <w:t xml:space="preserve">году услуги получили </w:t>
      </w:r>
      <w:r>
        <w:rPr>
          <w:sz w:val="26"/>
          <w:szCs w:val="26"/>
        </w:rPr>
        <w:t>268 человек</w:t>
      </w:r>
      <w:r w:rsidRPr="006868D7">
        <w:rPr>
          <w:sz w:val="26"/>
          <w:szCs w:val="26"/>
        </w:rPr>
        <w:t xml:space="preserve">, </w:t>
      </w:r>
      <w:r>
        <w:rPr>
          <w:sz w:val="26"/>
          <w:szCs w:val="26"/>
        </w:rPr>
        <w:t>(</w:t>
      </w:r>
      <w:r w:rsidRPr="006868D7">
        <w:rPr>
          <w:sz w:val="26"/>
          <w:szCs w:val="26"/>
        </w:rPr>
        <w:t>общее количество оказа</w:t>
      </w:r>
      <w:r w:rsidR="00557836">
        <w:rPr>
          <w:sz w:val="26"/>
          <w:szCs w:val="26"/>
        </w:rPr>
        <w:t>нных услуг и мероприятий по социальному</w:t>
      </w:r>
      <w:r w:rsidRPr="006868D7">
        <w:rPr>
          <w:sz w:val="26"/>
          <w:szCs w:val="26"/>
        </w:rPr>
        <w:t xml:space="preserve"> сопровождению составляет </w:t>
      </w:r>
      <w:r w:rsidRPr="008877E5">
        <w:rPr>
          <w:sz w:val="26"/>
          <w:szCs w:val="26"/>
        </w:rPr>
        <w:t>12231</w:t>
      </w:r>
      <w:r>
        <w:rPr>
          <w:sz w:val="26"/>
          <w:szCs w:val="26"/>
        </w:rPr>
        <w:t>.</w:t>
      </w:r>
      <w:r w:rsidR="003F781F">
        <w:rPr>
          <w:sz w:val="26"/>
          <w:szCs w:val="26"/>
        </w:rPr>
        <w:t xml:space="preserve"> </w:t>
      </w:r>
      <w:r>
        <w:rPr>
          <w:sz w:val="26"/>
          <w:szCs w:val="26"/>
        </w:rPr>
        <w:t>В</w:t>
      </w:r>
      <w:r w:rsidRPr="006868D7">
        <w:rPr>
          <w:sz w:val="26"/>
          <w:szCs w:val="26"/>
        </w:rPr>
        <w:t>стали на учёт в отделение социальной реабилитации инвалидов (сдали документы)</w:t>
      </w:r>
      <w:r>
        <w:rPr>
          <w:sz w:val="26"/>
          <w:szCs w:val="26"/>
        </w:rPr>
        <w:t xml:space="preserve"> 212 чел., имеющих ИПРА(И)</w:t>
      </w:r>
      <w:r w:rsidRPr="006868D7">
        <w:rPr>
          <w:sz w:val="26"/>
          <w:szCs w:val="26"/>
        </w:rPr>
        <w:t>, но за разработкой ИППСУ и получ</w:t>
      </w:r>
      <w:r>
        <w:rPr>
          <w:sz w:val="26"/>
          <w:szCs w:val="26"/>
        </w:rPr>
        <w:t>ением социальных услуг на обрати</w:t>
      </w:r>
      <w:r w:rsidRPr="006868D7">
        <w:rPr>
          <w:sz w:val="26"/>
          <w:szCs w:val="26"/>
        </w:rPr>
        <w:t>лись.</w:t>
      </w:r>
    </w:p>
    <w:p w:rsidR="00EC2F37" w:rsidRPr="006868D7" w:rsidRDefault="00EC2F37" w:rsidP="00EC2F37">
      <w:pPr>
        <w:shd w:val="clear" w:color="auto" w:fill="FFFFFF"/>
        <w:ind w:left="125"/>
        <w:jc w:val="right"/>
        <w:rPr>
          <w:i/>
          <w:spacing w:val="4"/>
          <w:sz w:val="26"/>
          <w:szCs w:val="26"/>
        </w:rPr>
      </w:pPr>
      <w:r w:rsidRPr="006868D7">
        <w:rPr>
          <w:i/>
          <w:spacing w:val="4"/>
          <w:sz w:val="26"/>
          <w:szCs w:val="26"/>
        </w:rPr>
        <w:t>Таблица №2</w:t>
      </w:r>
      <w:r>
        <w:rPr>
          <w:i/>
          <w:spacing w:val="4"/>
          <w:sz w:val="26"/>
          <w:szCs w:val="26"/>
        </w:rPr>
        <w:t>0</w:t>
      </w:r>
    </w:p>
    <w:p w:rsidR="00EC2F37" w:rsidRPr="003A6FD5" w:rsidRDefault="00EC2F37" w:rsidP="00EC2F37">
      <w:pPr>
        <w:shd w:val="clear" w:color="auto" w:fill="FFFFFF"/>
        <w:ind w:left="125"/>
        <w:jc w:val="center"/>
        <w:rPr>
          <w:i/>
          <w:spacing w:val="4"/>
          <w:sz w:val="26"/>
          <w:szCs w:val="26"/>
        </w:rPr>
      </w:pPr>
      <w:r w:rsidRPr="006868D7">
        <w:rPr>
          <w:i/>
          <w:spacing w:val="4"/>
          <w:sz w:val="26"/>
          <w:szCs w:val="26"/>
        </w:rPr>
        <w:t>Движение клиентов, состоящих на учёте в отделении социальной реабилитации инвалидов МБУ КЦСОН Болотнинского района НСО»</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645"/>
        <w:gridCol w:w="1218"/>
        <w:gridCol w:w="1715"/>
        <w:gridCol w:w="1700"/>
        <w:gridCol w:w="1652"/>
        <w:gridCol w:w="965"/>
        <w:gridCol w:w="1134"/>
      </w:tblGrid>
      <w:tr w:rsidR="00EC2F37" w:rsidRPr="006868D7" w:rsidTr="009410B1">
        <w:trPr>
          <w:trHeight w:val="720"/>
        </w:trPr>
        <w:tc>
          <w:tcPr>
            <w:tcW w:w="2763" w:type="dxa"/>
            <w:gridSpan w:val="3"/>
            <w:tcBorders>
              <w:top w:val="single" w:sz="4" w:space="0" w:color="auto"/>
              <w:left w:val="single" w:sz="4" w:space="0" w:color="auto"/>
              <w:bottom w:val="single" w:sz="4" w:space="0" w:color="auto"/>
              <w:right w:val="single" w:sz="4" w:space="0" w:color="auto"/>
            </w:tcBorders>
            <w:hideMark/>
          </w:tcPr>
          <w:p w:rsidR="00EC2F37" w:rsidRPr="003A6FD5" w:rsidRDefault="00EC2F37" w:rsidP="009410B1">
            <w:pPr>
              <w:pStyle w:val="a5"/>
              <w:rPr>
                <w:b w:val="0"/>
                <w:sz w:val="20"/>
                <w:szCs w:val="20"/>
              </w:rPr>
            </w:pPr>
            <w:r w:rsidRPr="003A6FD5">
              <w:rPr>
                <w:b w:val="0"/>
                <w:sz w:val="20"/>
                <w:szCs w:val="20"/>
              </w:rPr>
              <w:t>Сняли группу инвалидности,</w:t>
            </w:r>
          </w:p>
          <w:p w:rsidR="00EC2F37" w:rsidRPr="003A6FD5" w:rsidRDefault="00EC2F37" w:rsidP="00EC2F37">
            <w:pPr>
              <w:pStyle w:val="a5"/>
              <w:rPr>
                <w:b w:val="0"/>
                <w:sz w:val="20"/>
                <w:szCs w:val="20"/>
              </w:rPr>
            </w:pPr>
            <w:r>
              <w:rPr>
                <w:b w:val="0"/>
                <w:sz w:val="20"/>
                <w:szCs w:val="20"/>
              </w:rPr>
              <w:t>п</w:t>
            </w:r>
            <w:r w:rsidRPr="003A6FD5">
              <w:rPr>
                <w:b w:val="0"/>
                <w:sz w:val="20"/>
                <w:szCs w:val="20"/>
              </w:rPr>
              <w:t>ере</w:t>
            </w:r>
            <w:r>
              <w:rPr>
                <w:b w:val="0"/>
                <w:sz w:val="20"/>
                <w:szCs w:val="20"/>
              </w:rPr>
              <w:t>шли</w:t>
            </w:r>
            <w:r w:rsidRPr="003A6FD5">
              <w:rPr>
                <w:b w:val="0"/>
                <w:sz w:val="20"/>
                <w:szCs w:val="20"/>
              </w:rPr>
              <w:t xml:space="preserve"> во взрослую группу инвалидности</w:t>
            </w:r>
          </w:p>
        </w:tc>
        <w:tc>
          <w:tcPr>
            <w:tcW w:w="1715" w:type="dxa"/>
            <w:tcBorders>
              <w:top w:val="single" w:sz="4" w:space="0" w:color="auto"/>
              <w:left w:val="single" w:sz="4" w:space="0" w:color="auto"/>
              <w:bottom w:val="single" w:sz="4" w:space="0" w:color="auto"/>
              <w:right w:val="single" w:sz="4" w:space="0" w:color="auto"/>
            </w:tcBorders>
            <w:hideMark/>
          </w:tcPr>
          <w:p w:rsidR="00EC2F37" w:rsidRPr="003A6FD5" w:rsidRDefault="00EC2F37" w:rsidP="009410B1">
            <w:pPr>
              <w:pStyle w:val="a5"/>
              <w:rPr>
                <w:b w:val="0"/>
                <w:sz w:val="20"/>
                <w:szCs w:val="20"/>
              </w:rPr>
            </w:pPr>
            <w:r w:rsidRPr="003A6FD5">
              <w:rPr>
                <w:b w:val="0"/>
                <w:sz w:val="20"/>
                <w:szCs w:val="20"/>
              </w:rPr>
              <w:t>Отказались от разраб. ИПРИ год</w:t>
            </w:r>
          </w:p>
        </w:tc>
        <w:tc>
          <w:tcPr>
            <w:tcW w:w="1700" w:type="dxa"/>
            <w:vMerge w:val="restart"/>
            <w:tcBorders>
              <w:top w:val="single" w:sz="4" w:space="0" w:color="auto"/>
              <w:left w:val="single" w:sz="4" w:space="0" w:color="auto"/>
              <w:bottom w:val="single" w:sz="4" w:space="0" w:color="auto"/>
              <w:right w:val="single" w:sz="4" w:space="0" w:color="auto"/>
            </w:tcBorders>
            <w:hideMark/>
          </w:tcPr>
          <w:p w:rsidR="00EC2F37" w:rsidRPr="003A6FD5" w:rsidRDefault="00EC2F37" w:rsidP="009410B1">
            <w:pPr>
              <w:jc w:val="center"/>
            </w:pPr>
            <w:r w:rsidRPr="003A6FD5">
              <w:t>Усилена группа инвалидности</w:t>
            </w:r>
          </w:p>
        </w:tc>
        <w:tc>
          <w:tcPr>
            <w:tcW w:w="1652" w:type="dxa"/>
            <w:vMerge w:val="restart"/>
            <w:tcBorders>
              <w:top w:val="single" w:sz="4" w:space="0" w:color="auto"/>
              <w:left w:val="single" w:sz="4" w:space="0" w:color="auto"/>
              <w:bottom w:val="single" w:sz="4" w:space="0" w:color="auto"/>
              <w:right w:val="single" w:sz="4" w:space="0" w:color="auto"/>
            </w:tcBorders>
            <w:hideMark/>
          </w:tcPr>
          <w:p w:rsidR="00EC2F37" w:rsidRPr="003A6FD5" w:rsidRDefault="00EC2F37" w:rsidP="009410B1">
            <w:pPr>
              <w:pStyle w:val="a5"/>
              <w:rPr>
                <w:b w:val="0"/>
                <w:sz w:val="20"/>
                <w:szCs w:val="20"/>
              </w:rPr>
            </w:pPr>
            <w:r w:rsidRPr="003A6FD5">
              <w:rPr>
                <w:b w:val="0"/>
                <w:sz w:val="20"/>
                <w:szCs w:val="20"/>
              </w:rPr>
              <w:t>Снижена</w:t>
            </w:r>
          </w:p>
          <w:p w:rsidR="00EC2F37" w:rsidRPr="003A6FD5" w:rsidRDefault="00EC2F37" w:rsidP="009410B1">
            <w:pPr>
              <w:pStyle w:val="a5"/>
              <w:rPr>
                <w:b w:val="0"/>
                <w:sz w:val="20"/>
                <w:szCs w:val="20"/>
              </w:rPr>
            </w:pPr>
            <w:r w:rsidRPr="003A6FD5">
              <w:rPr>
                <w:b w:val="0"/>
                <w:sz w:val="20"/>
                <w:szCs w:val="20"/>
              </w:rPr>
              <w:t>группа инвалидности</w:t>
            </w:r>
          </w:p>
        </w:tc>
        <w:tc>
          <w:tcPr>
            <w:tcW w:w="965" w:type="dxa"/>
            <w:vMerge w:val="restart"/>
            <w:tcBorders>
              <w:top w:val="single" w:sz="4" w:space="0" w:color="auto"/>
              <w:left w:val="single" w:sz="4" w:space="0" w:color="auto"/>
              <w:bottom w:val="single" w:sz="4" w:space="0" w:color="auto"/>
              <w:right w:val="single" w:sz="4" w:space="0" w:color="auto"/>
            </w:tcBorders>
            <w:hideMark/>
          </w:tcPr>
          <w:p w:rsidR="00EC2F37" w:rsidRPr="003A6FD5" w:rsidRDefault="00EC2F37" w:rsidP="009410B1">
            <w:pPr>
              <w:pStyle w:val="a5"/>
              <w:rPr>
                <w:b w:val="0"/>
                <w:sz w:val="20"/>
                <w:szCs w:val="20"/>
              </w:rPr>
            </w:pPr>
            <w:r w:rsidRPr="003A6FD5">
              <w:rPr>
                <w:b w:val="0"/>
                <w:sz w:val="20"/>
                <w:szCs w:val="20"/>
              </w:rPr>
              <w:t>умерло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C2F37" w:rsidRPr="003A6FD5" w:rsidRDefault="00EC2F37" w:rsidP="009410B1">
            <w:pPr>
              <w:jc w:val="center"/>
            </w:pPr>
            <w:r w:rsidRPr="003A6FD5">
              <w:t>выехало</w:t>
            </w:r>
          </w:p>
        </w:tc>
      </w:tr>
      <w:tr w:rsidR="00EC2F37" w:rsidRPr="001B4839" w:rsidTr="009410B1">
        <w:trPr>
          <w:trHeight w:val="180"/>
        </w:trPr>
        <w:tc>
          <w:tcPr>
            <w:tcW w:w="900" w:type="dxa"/>
            <w:vMerge w:val="restart"/>
            <w:tcBorders>
              <w:top w:val="single" w:sz="4" w:space="0" w:color="auto"/>
              <w:left w:val="single" w:sz="4" w:space="0" w:color="auto"/>
              <w:bottom w:val="single" w:sz="4" w:space="0" w:color="auto"/>
              <w:right w:val="single" w:sz="4" w:space="0" w:color="auto"/>
            </w:tcBorders>
            <w:hideMark/>
          </w:tcPr>
          <w:p w:rsidR="00EC2F37" w:rsidRPr="003A6FD5" w:rsidRDefault="00EC2F37" w:rsidP="009410B1">
            <w:pPr>
              <w:pStyle w:val="a5"/>
              <w:rPr>
                <w:b w:val="0"/>
                <w:sz w:val="20"/>
                <w:szCs w:val="20"/>
              </w:rPr>
            </w:pPr>
            <w:r w:rsidRPr="003A6FD5">
              <w:rPr>
                <w:b w:val="0"/>
                <w:sz w:val="20"/>
                <w:szCs w:val="20"/>
              </w:rPr>
              <w:t>Взрос.</w:t>
            </w:r>
          </w:p>
        </w:tc>
        <w:tc>
          <w:tcPr>
            <w:tcW w:w="1863" w:type="dxa"/>
            <w:gridSpan w:val="2"/>
            <w:tcBorders>
              <w:top w:val="single" w:sz="4" w:space="0" w:color="auto"/>
              <w:left w:val="single" w:sz="4" w:space="0" w:color="auto"/>
              <w:bottom w:val="single" w:sz="4" w:space="0" w:color="auto"/>
              <w:right w:val="single" w:sz="4" w:space="0" w:color="auto"/>
            </w:tcBorders>
            <w:hideMark/>
          </w:tcPr>
          <w:p w:rsidR="00EC2F37" w:rsidRPr="003A6FD5" w:rsidRDefault="00EC2F37" w:rsidP="009410B1">
            <w:pPr>
              <w:pStyle w:val="a5"/>
              <w:rPr>
                <w:b w:val="0"/>
                <w:sz w:val="20"/>
                <w:szCs w:val="20"/>
              </w:rPr>
            </w:pPr>
            <w:r w:rsidRPr="003A6FD5">
              <w:rPr>
                <w:b w:val="0"/>
                <w:sz w:val="20"/>
                <w:szCs w:val="20"/>
              </w:rPr>
              <w:t>Дети</w:t>
            </w:r>
          </w:p>
        </w:tc>
        <w:tc>
          <w:tcPr>
            <w:tcW w:w="1715" w:type="dxa"/>
            <w:vMerge w:val="restart"/>
            <w:tcBorders>
              <w:top w:val="single" w:sz="4" w:space="0" w:color="auto"/>
              <w:left w:val="single" w:sz="4" w:space="0" w:color="auto"/>
              <w:bottom w:val="single" w:sz="4" w:space="0" w:color="auto"/>
              <w:right w:val="single" w:sz="4" w:space="0" w:color="auto"/>
            </w:tcBorders>
          </w:tcPr>
          <w:p w:rsidR="00EC2F37" w:rsidRPr="003A6FD5" w:rsidRDefault="00EC2F37" w:rsidP="009410B1">
            <w:pPr>
              <w:pStyle w:val="a5"/>
              <w:rPr>
                <w:b w:val="0"/>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C2F37" w:rsidRPr="003A6FD5" w:rsidRDefault="00EC2F37" w:rsidP="009410B1">
            <w:pPr>
              <w:widowControl/>
              <w:autoSpaceDE/>
              <w:autoSpaceDN/>
              <w:adjustRightInd/>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EC2F37" w:rsidRPr="003A6FD5" w:rsidRDefault="00EC2F37" w:rsidP="009410B1">
            <w:pPr>
              <w:widowControl/>
              <w:autoSpaceDE/>
              <w:autoSpaceDN/>
              <w:adjustRightInd/>
              <w:rPr>
                <w:bCs/>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EC2F37" w:rsidRPr="003A6FD5" w:rsidRDefault="00EC2F37" w:rsidP="009410B1">
            <w:pPr>
              <w:widowControl/>
              <w:autoSpaceDE/>
              <w:autoSpaceDN/>
              <w:adjustRightInd/>
              <w:rPr>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C2F37" w:rsidRPr="003A6FD5" w:rsidRDefault="00EC2F37" w:rsidP="009410B1">
            <w:pPr>
              <w:widowControl/>
              <w:autoSpaceDE/>
              <w:autoSpaceDN/>
              <w:adjustRightInd/>
            </w:pPr>
          </w:p>
        </w:tc>
      </w:tr>
      <w:tr w:rsidR="00EC2F37" w:rsidRPr="001B4839" w:rsidTr="009410B1">
        <w:trPr>
          <w:trHeight w:val="701"/>
        </w:trPr>
        <w:tc>
          <w:tcPr>
            <w:tcW w:w="2763" w:type="dxa"/>
            <w:vMerge/>
            <w:tcBorders>
              <w:top w:val="single" w:sz="4" w:space="0" w:color="auto"/>
              <w:left w:val="single" w:sz="4" w:space="0" w:color="auto"/>
              <w:bottom w:val="single" w:sz="4" w:space="0" w:color="auto"/>
              <w:right w:val="single" w:sz="4" w:space="0" w:color="auto"/>
            </w:tcBorders>
            <w:vAlign w:val="center"/>
            <w:hideMark/>
          </w:tcPr>
          <w:p w:rsidR="00EC2F37" w:rsidRPr="003A6FD5" w:rsidRDefault="00EC2F37" w:rsidP="009410B1">
            <w:pPr>
              <w:widowControl/>
              <w:autoSpaceDE/>
              <w:autoSpaceDN/>
              <w:adjustRightInd/>
              <w:rPr>
                <w:bCs/>
              </w:rPr>
            </w:pPr>
          </w:p>
        </w:tc>
        <w:tc>
          <w:tcPr>
            <w:tcW w:w="645" w:type="dxa"/>
            <w:tcBorders>
              <w:top w:val="single" w:sz="4" w:space="0" w:color="auto"/>
              <w:left w:val="single" w:sz="4" w:space="0" w:color="auto"/>
              <w:bottom w:val="single" w:sz="4" w:space="0" w:color="auto"/>
              <w:right w:val="single" w:sz="4" w:space="0" w:color="auto"/>
            </w:tcBorders>
            <w:hideMark/>
          </w:tcPr>
          <w:p w:rsidR="00EC2F37" w:rsidRPr="003A6FD5" w:rsidRDefault="00EC2F37" w:rsidP="009410B1">
            <w:pPr>
              <w:pStyle w:val="a5"/>
              <w:jc w:val="left"/>
              <w:rPr>
                <w:b w:val="0"/>
                <w:sz w:val="20"/>
                <w:szCs w:val="20"/>
              </w:rPr>
            </w:pPr>
            <w:r w:rsidRPr="003A6FD5">
              <w:rPr>
                <w:b w:val="0"/>
                <w:sz w:val="20"/>
                <w:szCs w:val="20"/>
              </w:rPr>
              <w:t>Сняли гр.</w:t>
            </w:r>
          </w:p>
        </w:tc>
        <w:tc>
          <w:tcPr>
            <w:tcW w:w="1218" w:type="dxa"/>
            <w:tcBorders>
              <w:top w:val="single" w:sz="4" w:space="0" w:color="auto"/>
              <w:left w:val="single" w:sz="4" w:space="0" w:color="auto"/>
              <w:bottom w:val="single" w:sz="4" w:space="0" w:color="auto"/>
              <w:right w:val="single" w:sz="4" w:space="0" w:color="auto"/>
            </w:tcBorders>
            <w:hideMark/>
          </w:tcPr>
          <w:p w:rsidR="00EC2F37" w:rsidRPr="003A6FD5" w:rsidRDefault="00EC2F37" w:rsidP="009410B1">
            <w:pPr>
              <w:pStyle w:val="a5"/>
              <w:jc w:val="left"/>
              <w:rPr>
                <w:b w:val="0"/>
                <w:sz w:val="20"/>
                <w:szCs w:val="20"/>
              </w:rPr>
            </w:pPr>
            <w:r w:rsidRPr="003A6FD5">
              <w:rPr>
                <w:b w:val="0"/>
                <w:sz w:val="20"/>
                <w:szCs w:val="20"/>
              </w:rPr>
              <w:t>Перешли во вз</w:t>
            </w:r>
            <w:r>
              <w:rPr>
                <w:b w:val="0"/>
                <w:sz w:val="20"/>
                <w:szCs w:val="20"/>
              </w:rPr>
              <w:t>росл</w:t>
            </w:r>
            <w:r w:rsidRPr="003A6FD5">
              <w:rPr>
                <w:b w:val="0"/>
                <w:sz w:val="20"/>
                <w:szCs w:val="20"/>
              </w:rPr>
              <w:t>.</w:t>
            </w:r>
          </w:p>
        </w:tc>
        <w:tc>
          <w:tcPr>
            <w:tcW w:w="1715" w:type="dxa"/>
            <w:vMerge/>
            <w:tcBorders>
              <w:top w:val="single" w:sz="4" w:space="0" w:color="auto"/>
              <w:left w:val="single" w:sz="4" w:space="0" w:color="auto"/>
              <w:bottom w:val="single" w:sz="4" w:space="0" w:color="auto"/>
              <w:right w:val="single" w:sz="4" w:space="0" w:color="auto"/>
            </w:tcBorders>
            <w:vAlign w:val="center"/>
            <w:hideMark/>
          </w:tcPr>
          <w:p w:rsidR="00EC2F37" w:rsidRPr="003A6FD5" w:rsidRDefault="00EC2F37" w:rsidP="009410B1">
            <w:pPr>
              <w:widowControl/>
              <w:autoSpaceDE/>
              <w:autoSpaceDN/>
              <w:adjustRightInd/>
              <w:rPr>
                <w:bC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C2F37" w:rsidRPr="003A6FD5" w:rsidRDefault="00EC2F37" w:rsidP="009410B1">
            <w:pPr>
              <w:widowControl/>
              <w:autoSpaceDE/>
              <w:autoSpaceDN/>
              <w:adjustRightInd/>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EC2F37" w:rsidRPr="003A6FD5" w:rsidRDefault="00EC2F37" w:rsidP="009410B1">
            <w:pPr>
              <w:widowControl/>
              <w:autoSpaceDE/>
              <w:autoSpaceDN/>
              <w:adjustRightInd/>
              <w:rPr>
                <w:bCs/>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EC2F37" w:rsidRPr="003A6FD5" w:rsidRDefault="00EC2F37" w:rsidP="009410B1">
            <w:pPr>
              <w:widowControl/>
              <w:autoSpaceDE/>
              <w:autoSpaceDN/>
              <w:adjustRightInd/>
              <w:rPr>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C2F37" w:rsidRPr="003A6FD5" w:rsidRDefault="00EC2F37" w:rsidP="009410B1">
            <w:pPr>
              <w:widowControl/>
              <w:autoSpaceDE/>
              <w:autoSpaceDN/>
              <w:adjustRightInd/>
            </w:pPr>
          </w:p>
        </w:tc>
      </w:tr>
      <w:tr w:rsidR="00EC2F37" w:rsidRPr="001B4839" w:rsidTr="009410B1">
        <w:trPr>
          <w:trHeight w:val="427"/>
        </w:trPr>
        <w:tc>
          <w:tcPr>
            <w:tcW w:w="900" w:type="dxa"/>
            <w:tcBorders>
              <w:top w:val="single" w:sz="4" w:space="0" w:color="auto"/>
              <w:left w:val="single" w:sz="4" w:space="0" w:color="auto"/>
              <w:bottom w:val="single" w:sz="4" w:space="0" w:color="auto"/>
              <w:right w:val="single" w:sz="4" w:space="0" w:color="auto"/>
            </w:tcBorders>
            <w:hideMark/>
          </w:tcPr>
          <w:p w:rsidR="00EC2F37" w:rsidRPr="003A6FD5" w:rsidRDefault="00EC2F37" w:rsidP="009410B1">
            <w:pPr>
              <w:pStyle w:val="a5"/>
              <w:rPr>
                <w:b w:val="0"/>
                <w:sz w:val="20"/>
                <w:szCs w:val="20"/>
              </w:rPr>
            </w:pPr>
            <w:r>
              <w:rPr>
                <w:b w:val="0"/>
                <w:sz w:val="20"/>
                <w:szCs w:val="20"/>
              </w:rPr>
              <w:t>6</w:t>
            </w:r>
          </w:p>
        </w:tc>
        <w:tc>
          <w:tcPr>
            <w:tcW w:w="645" w:type="dxa"/>
            <w:tcBorders>
              <w:top w:val="single" w:sz="4" w:space="0" w:color="auto"/>
              <w:left w:val="single" w:sz="4" w:space="0" w:color="auto"/>
              <w:bottom w:val="single" w:sz="4" w:space="0" w:color="auto"/>
              <w:right w:val="single" w:sz="4" w:space="0" w:color="auto"/>
            </w:tcBorders>
            <w:hideMark/>
          </w:tcPr>
          <w:p w:rsidR="00EC2F37" w:rsidRPr="003A6FD5" w:rsidRDefault="00EC2F37" w:rsidP="009410B1">
            <w:pPr>
              <w:pStyle w:val="a5"/>
              <w:jc w:val="left"/>
              <w:rPr>
                <w:b w:val="0"/>
                <w:sz w:val="20"/>
                <w:szCs w:val="20"/>
              </w:rPr>
            </w:pPr>
            <w:r>
              <w:rPr>
                <w:b w:val="0"/>
                <w:sz w:val="20"/>
                <w:szCs w:val="20"/>
              </w:rPr>
              <w:t>0</w:t>
            </w:r>
          </w:p>
        </w:tc>
        <w:tc>
          <w:tcPr>
            <w:tcW w:w="1218" w:type="dxa"/>
            <w:tcBorders>
              <w:top w:val="single" w:sz="4" w:space="0" w:color="auto"/>
              <w:left w:val="single" w:sz="4" w:space="0" w:color="auto"/>
              <w:bottom w:val="single" w:sz="4" w:space="0" w:color="auto"/>
              <w:right w:val="single" w:sz="4" w:space="0" w:color="auto"/>
            </w:tcBorders>
            <w:hideMark/>
          </w:tcPr>
          <w:p w:rsidR="00EC2F37" w:rsidRPr="003A6FD5" w:rsidRDefault="00EC2F37" w:rsidP="009410B1">
            <w:pPr>
              <w:pStyle w:val="a5"/>
              <w:jc w:val="left"/>
              <w:rPr>
                <w:b w:val="0"/>
                <w:sz w:val="20"/>
                <w:szCs w:val="20"/>
              </w:rPr>
            </w:pPr>
            <w:r>
              <w:rPr>
                <w:b w:val="0"/>
                <w:sz w:val="20"/>
                <w:szCs w:val="20"/>
              </w:rPr>
              <w:t>6</w:t>
            </w:r>
          </w:p>
        </w:tc>
        <w:tc>
          <w:tcPr>
            <w:tcW w:w="1715" w:type="dxa"/>
            <w:tcBorders>
              <w:top w:val="single" w:sz="4" w:space="0" w:color="auto"/>
              <w:left w:val="single" w:sz="4" w:space="0" w:color="auto"/>
              <w:bottom w:val="single" w:sz="4" w:space="0" w:color="auto"/>
              <w:right w:val="single" w:sz="4" w:space="0" w:color="auto"/>
            </w:tcBorders>
            <w:hideMark/>
          </w:tcPr>
          <w:p w:rsidR="00EC2F37" w:rsidRPr="003A6FD5" w:rsidRDefault="00EC2F37" w:rsidP="009410B1">
            <w:pPr>
              <w:pStyle w:val="a5"/>
              <w:rPr>
                <w:b w:val="0"/>
                <w:sz w:val="20"/>
                <w:szCs w:val="20"/>
              </w:rPr>
            </w:pPr>
            <w:r>
              <w:rPr>
                <w:b w:val="0"/>
                <w:sz w:val="20"/>
                <w:szCs w:val="20"/>
              </w:rPr>
              <w:t>0</w:t>
            </w:r>
          </w:p>
        </w:tc>
        <w:tc>
          <w:tcPr>
            <w:tcW w:w="1700" w:type="dxa"/>
            <w:tcBorders>
              <w:top w:val="single" w:sz="4" w:space="0" w:color="auto"/>
              <w:left w:val="single" w:sz="4" w:space="0" w:color="auto"/>
              <w:bottom w:val="single" w:sz="4" w:space="0" w:color="auto"/>
              <w:right w:val="single" w:sz="4" w:space="0" w:color="auto"/>
            </w:tcBorders>
            <w:hideMark/>
          </w:tcPr>
          <w:p w:rsidR="00EC2F37" w:rsidRPr="003A6FD5" w:rsidRDefault="00EC2F37" w:rsidP="009410B1">
            <w:pPr>
              <w:pStyle w:val="a5"/>
              <w:rPr>
                <w:b w:val="0"/>
                <w:sz w:val="20"/>
                <w:szCs w:val="20"/>
              </w:rPr>
            </w:pPr>
            <w:r>
              <w:rPr>
                <w:b w:val="0"/>
                <w:sz w:val="20"/>
                <w:szCs w:val="20"/>
              </w:rPr>
              <w:t>2</w:t>
            </w:r>
          </w:p>
        </w:tc>
        <w:tc>
          <w:tcPr>
            <w:tcW w:w="1652" w:type="dxa"/>
            <w:tcBorders>
              <w:top w:val="single" w:sz="4" w:space="0" w:color="auto"/>
              <w:left w:val="single" w:sz="4" w:space="0" w:color="auto"/>
              <w:bottom w:val="single" w:sz="4" w:space="0" w:color="auto"/>
              <w:right w:val="single" w:sz="4" w:space="0" w:color="auto"/>
            </w:tcBorders>
            <w:hideMark/>
          </w:tcPr>
          <w:p w:rsidR="00EC2F37" w:rsidRPr="003A6FD5" w:rsidRDefault="00EC2F37" w:rsidP="009410B1">
            <w:pPr>
              <w:pStyle w:val="a5"/>
              <w:rPr>
                <w:b w:val="0"/>
                <w:sz w:val="20"/>
                <w:szCs w:val="20"/>
              </w:rPr>
            </w:pPr>
            <w:r>
              <w:rPr>
                <w:b w:val="0"/>
                <w:sz w:val="20"/>
                <w:szCs w:val="20"/>
              </w:rPr>
              <w:t>0</w:t>
            </w:r>
          </w:p>
        </w:tc>
        <w:tc>
          <w:tcPr>
            <w:tcW w:w="965" w:type="dxa"/>
            <w:tcBorders>
              <w:top w:val="single" w:sz="4" w:space="0" w:color="auto"/>
              <w:left w:val="single" w:sz="4" w:space="0" w:color="auto"/>
              <w:bottom w:val="single" w:sz="4" w:space="0" w:color="auto"/>
              <w:right w:val="single" w:sz="4" w:space="0" w:color="auto"/>
            </w:tcBorders>
            <w:hideMark/>
          </w:tcPr>
          <w:p w:rsidR="00EC2F37" w:rsidRPr="003A6FD5" w:rsidRDefault="00EC2F37" w:rsidP="009410B1">
            <w:pPr>
              <w:pStyle w:val="a5"/>
              <w:rPr>
                <w:b w:val="0"/>
                <w:sz w:val="20"/>
                <w:szCs w:val="20"/>
              </w:rPr>
            </w:pPr>
            <w:r>
              <w:rPr>
                <w:b w:val="0"/>
                <w:sz w:val="20"/>
                <w:szCs w:val="20"/>
              </w:rPr>
              <w:t>72</w:t>
            </w:r>
          </w:p>
        </w:tc>
        <w:tc>
          <w:tcPr>
            <w:tcW w:w="1134" w:type="dxa"/>
            <w:tcBorders>
              <w:top w:val="single" w:sz="4" w:space="0" w:color="auto"/>
              <w:left w:val="single" w:sz="4" w:space="0" w:color="auto"/>
              <w:bottom w:val="single" w:sz="4" w:space="0" w:color="auto"/>
              <w:right w:val="single" w:sz="4" w:space="0" w:color="auto"/>
            </w:tcBorders>
            <w:hideMark/>
          </w:tcPr>
          <w:p w:rsidR="00EC2F37" w:rsidRPr="003A6FD5" w:rsidRDefault="00EC2F37" w:rsidP="009410B1">
            <w:pPr>
              <w:jc w:val="center"/>
            </w:pPr>
            <w:r>
              <w:t>3</w:t>
            </w:r>
          </w:p>
        </w:tc>
      </w:tr>
    </w:tbl>
    <w:p w:rsidR="00EC2F37" w:rsidRDefault="00EC2F37" w:rsidP="00EC2F37">
      <w:pPr>
        <w:jc w:val="both"/>
        <w:rPr>
          <w:color w:val="548DD4" w:themeColor="text2" w:themeTint="99"/>
          <w:sz w:val="27"/>
          <w:szCs w:val="27"/>
        </w:rPr>
      </w:pPr>
    </w:p>
    <w:p w:rsidR="00EC2F37" w:rsidRPr="003A6FD5" w:rsidRDefault="00EC2F37" w:rsidP="003F781F">
      <w:pPr>
        <w:ind w:firstLine="709"/>
        <w:jc w:val="both"/>
        <w:rPr>
          <w:sz w:val="26"/>
          <w:szCs w:val="26"/>
        </w:rPr>
      </w:pPr>
    </w:p>
    <w:p w:rsidR="003F781F" w:rsidRPr="003F781F" w:rsidRDefault="003F781F" w:rsidP="003F781F">
      <w:pPr>
        <w:shd w:val="clear" w:color="auto" w:fill="FFFFFF"/>
        <w:ind w:firstLine="709"/>
        <w:jc w:val="both"/>
        <w:rPr>
          <w:sz w:val="26"/>
          <w:szCs w:val="26"/>
        </w:rPr>
      </w:pPr>
      <w:r w:rsidRPr="003F781F">
        <w:rPr>
          <w:sz w:val="26"/>
          <w:szCs w:val="26"/>
        </w:rPr>
        <w:t>Специалистами отдела социальной реабилитации инвалидов МБУ КЦСОН  в течение года инвалидам, впервые  получившим ИПРа, давались консультации по льготному обеспечению, проводились беседы о порядке и возможностях реализации  рекомендаций ИПР</w:t>
      </w:r>
      <w:r w:rsidR="00557836">
        <w:rPr>
          <w:sz w:val="26"/>
          <w:szCs w:val="26"/>
        </w:rPr>
        <w:t>а</w:t>
      </w:r>
      <w:r w:rsidRPr="003F781F">
        <w:rPr>
          <w:sz w:val="26"/>
          <w:szCs w:val="26"/>
        </w:rPr>
        <w:t xml:space="preserve">, мероприятий,  установленных медико-социальной экспертизой, получении технических средств реабилитации, санаторно-курортном лечении, протезно-ортопедической помощи.   </w:t>
      </w:r>
    </w:p>
    <w:p w:rsidR="00340FAC" w:rsidRPr="006868D7" w:rsidRDefault="00340FAC" w:rsidP="00340FAC">
      <w:pPr>
        <w:shd w:val="clear" w:color="auto" w:fill="FFFFFF"/>
        <w:ind w:firstLine="709"/>
        <w:jc w:val="both"/>
        <w:rPr>
          <w:color w:val="548DD4" w:themeColor="text2" w:themeTint="99"/>
          <w:spacing w:val="4"/>
          <w:sz w:val="26"/>
          <w:szCs w:val="26"/>
        </w:rPr>
      </w:pPr>
    </w:p>
    <w:p w:rsidR="00340FAC" w:rsidRPr="006868D7" w:rsidRDefault="00340FAC" w:rsidP="00340FAC">
      <w:pPr>
        <w:shd w:val="clear" w:color="auto" w:fill="FFFFFF"/>
        <w:ind w:left="125"/>
        <w:jc w:val="right"/>
        <w:rPr>
          <w:i/>
          <w:spacing w:val="4"/>
          <w:sz w:val="26"/>
          <w:szCs w:val="26"/>
        </w:rPr>
      </w:pPr>
      <w:r w:rsidRPr="006868D7">
        <w:rPr>
          <w:i/>
          <w:spacing w:val="4"/>
          <w:sz w:val="26"/>
          <w:szCs w:val="26"/>
        </w:rPr>
        <w:t>Таблица №2</w:t>
      </w:r>
      <w:r w:rsidR="00EC2F37">
        <w:rPr>
          <w:i/>
          <w:spacing w:val="4"/>
          <w:sz w:val="26"/>
          <w:szCs w:val="26"/>
        </w:rPr>
        <w:t>1</w:t>
      </w:r>
    </w:p>
    <w:p w:rsidR="00340FAC" w:rsidRPr="006868D7" w:rsidRDefault="00340FAC" w:rsidP="00340FAC">
      <w:pPr>
        <w:jc w:val="center"/>
        <w:rPr>
          <w:i/>
          <w:sz w:val="26"/>
          <w:szCs w:val="26"/>
        </w:rPr>
      </w:pPr>
      <w:r w:rsidRPr="006868D7">
        <w:rPr>
          <w:i/>
          <w:sz w:val="26"/>
          <w:szCs w:val="26"/>
        </w:rPr>
        <w:t>Выполнение  реабилитационных  мероприятий,</w:t>
      </w:r>
    </w:p>
    <w:p w:rsidR="00340FAC" w:rsidRPr="006868D7" w:rsidRDefault="00340FAC" w:rsidP="00340FAC">
      <w:pPr>
        <w:jc w:val="center"/>
        <w:rPr>
          <w:i/>
          <w:sz w:val="26"/>
          <w:szCs w:val="26"/>
        </w:rPr>
      </w:pPr>
      <w:r w:rsidRPr="006868D7">
        <w:rPr>
          <w:i/>
          <w:sz w:val="26"/>
          <w:szCs w:val="26"/>
        </w:rPr>
        <w:t>согласно  рекомендаций  ИПРА в 20</w:t>
      </w:r>
      <w:r>
        <w:rPr>
          <w:i/>
          <w:sz w:val="26"/>
          <w:szCs w:val="26"/>
        </w:rPr>
        <w:t>20</w:t>
      </w:r>
      <w:r w:rsidRPr="006868D7">
        <w:rPr>
          <w:i/>
          <w:sz w:val="26"/>
          <w:szCs w:val="26"/>
        </w:rPr>
        <w:t>/202</w:t>
      </w:r>
      <w:r>
        <w:rPr>
          <w:i/>
          <w:sz w:val="26"/>
          <w:szCs w:val="26"/>
        </w:rPr>
        <w:t>1</w:t>
      </w:r>
      <w:r w:rsidRPr="006868D7">
        <w:rPr>
          <w:i/>
          <w:sz w:val="26"/>
          <w:szCs w:val="26"/>
        </w:rPr>
        <w:t>годах</w:t>
      </w:r>
      <w:r w:rsidR="00225B0A">
        <w:rPr>
          <w:i/>
          <w:sz w:val="26"/>
          <w:szCs w:val="26"/>
        </w:rPr>
        <w:t>*</w:t>
      </w:r>
    </w:p>
    <w:tbl>
      <w:tblPr>
        <w:tblpPr w:leftFromText="180" w:rightFromText="180" w:vertAnchor="text" w:horzAnchor="margin" w:tblpY="142"/>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2365"/>
        <w:gridCol w:w="776"/>
        <w:gridCol w:w="670"/>
        <w:gridCol w:w="882"/>
        <w:gridCol w:w="881"/>
        <w:gridCol w:w="776"/>
        <w:gridCol w:w="834"/>
        <w:gridCol w:w="1022"/>
        <w:gridCol w:w="1045"/>
      </w:tblGrid>
      <w:tr w:rsidR="00340FAC" w:rsidRPr="008877E5" w:rsidTr="009410B1">
        <w:tc>
          <w:tcPr>
            <w:tcW w:w="6070" w:type="dxa"/>
            <w:gridSpan w:val="6"/>
            <w:vMerge w:val="restart"/>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Социальные услуги</w:t>
            </w:r>
          </w:p>
        </w:tc>
        <w:tc>
          <w:tcPr>
            <w:tcW w:w="1610" w:type="dxa"/>
            <w:gridSpan w:val="2"/>
            <w:tcBorders>
              <w:top w:val="single" w:sz="4" w:space="0" w:color="auto"/>
              <w:left w:val="single" w:sz="4" w:space="0" w:color="auto"/>
              <w:bottom w:val="single" w:sz="4" w:space="0" w:color="auto"/>
              <w:right w:val="single" w:sz="4" w:space="0" w:color="auto"/>
            </w:tcBorders>
          </w:tcPr>
          <w:p w:rsidR="00340FAC" w:rsidRPr="008877E5" w:rsidRDefault="00340FAC" w:rsidP="009410B1">
            <w:pPr>
              <w:rPr>
                <w:sz w:val="26"/>
                <w:szCs w:val="26"/>
              </w:rPr>
            </w:pPr>
            <w:r w:rsidRPr="008877E5">
              <w:rPr>
                <w:sz w:val="26"/>
                <w:szCs w:val="26"/>
              </w:rPr>
              <w:t>Всего человек</w:t>
            </w:r>
          </w:p>
          <w:p w:rsidR="00340FAC" w:rsidRPr="008877E5" w:rsidRDefault="00340FAC" w:rsidP="009410B1">
            <w:pPr>
              <w:rPr>
                <w:sz w:val="26"/>
                <w:szCs w:val="26"/>
              </w:rPr>
            </w:pPr>
          </w:p>
        </w:tc>
        <w:tc>
          <w:tcPr>
            <w:tcW w:w="2067" w:type="dxa"/>
            <w:gridSpan w:val="2"/>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rPr>
                <w:sz w:val="26"/>
                <w:szCs w:val="26"/>
              </w:rPr>
            </w:pPr>
            <w:r w:rsidRPr="008877E5">
              <w:rPr>
                <w:sz w:val="26"/>
                <w:szCs w:val="26"/>
              </w:rPr>
              <w:t>Всего услуг</w:t>
            </w:r>
          </w:p>
        </w:tc>
      </w:tr>
      <w:tr w:rsidR="00340FAC" w:rsidRPr="008877E5" w:rsidTr="009410B1">
        <w:tc>
          <w:tcPr>
            <w:tcW w:w="6070" w:type="dxa"/>
            <w:gridSpan w:val="6"/>
            <w:vMerge/>
            <w:tcBorders>
              <w:top w:val="single" w:sz="4" w:space="0" w:color="auto"/>
              <w:left w:val="single" w:sz="4" w:space="0" w:color="auto"/>
              <w:bottom w:val="single" w:sz="4" w:space="0" w:color="auto"/>
              <w:right w:val="single" w:sz="4" w:space="0" w:color="auto"/>
            </w:tcBorders>
            <w:vAlign w:val="center"/>
            <w:hideMark/>
          </w:tcPr>
          <w:p w:rsidR="00340FAC" w:rsidRPr="008877E5" w:rsidRDefault="00340FAC" w:rsidP="009410B1">
            <w:pPr>
              <w:widowControl/>
              <w:autoSpaceDE/>
              <w:autoSpaceDN/>
              <w:adjustRightInd/>
              <w:rPr>
                <w:sz w:val="26"/>
                <w:szCs w:val="26"/>
              </w:rPr>
            </w:pPr>
          </w:p>
        </w:tc>
        <w:tc>
          <w:tcPr>
            <w:tcW w:w="776"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rPr>
                <w:sz w:val="26"/>
                <w:szCs w:val="26"/>
              </w:rPr>
            </w:pPr>
            <w:r w:rsidRPr="008877E5">
              <w:rPr>
                <w:sz w:val="26"/>
                <w:szCs w:val="26"/>
              </w:rPr>
              <w:t>2020</w:t>
            </w:r>
          </w:p>
        </w:tc>
        <w:tc>
          <w:tcPr>
            <w:tcW w:w="834"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rPr>
                <w:sz w:val="26"/>
                <w:szCs w:val="26"/>
              </w:rPr>
            </w:pPr>
            <w:r w:rsidRPr="008877E5">
              <w:rPr>
                <w:sz w:val="26"/>
                <w:szCs w:val="26"/>
              </w:rPr>
              <w:t>2021</w:t>
            </w:r>
          </w:p>
        </w:tc>
        <w:tc>
          <w:tcPr>
            <w:tcW w:w="1022"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rPr>
                <w:sz w:val="26"/>
                <w:szCs w:val="26"/>
              </w:rPr>
            </w:pPr>
            <w:r w:rsidRPr="008877E5">
              <w:rPr>
                <w:sz w:val="26"/>
                <w:szCs w:val="26"/>
              </w:rPr>
              <w:t>2020</w:t>
            </w:r>
          </w:p>
        </w:tc>
        <w:tc>
          <w:tcPr>
            <w:tcW w:w="1045"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rPr>
                <w:sz w:val="26"/>
                <w:szCs w:val="26"/>
              </w:rPr>
            </w:pPr>
            <w:r w:rsidRPr="008877E5">
              <w:rPr>
                <w:sz w:val="26"/>
                <w:szCs w:val="26"/>
              </w:rPr>
              <w:t>2021</w:t>
            </w:r>
          </w:p>
        </w:tc>
      </w:tr>
      <w:tr w:rsidR="00340FAC" w:rsidRPr="008877E5" w:rsidTr="009410B1">
        <w:tc>
          <w:tcPr>
            <w:tcW w:w="496"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rPr>
                <w:sz w:val="26"/>
                <w:szCs w:val="26"/>
              </w:rPr>
            </w:pPr>
            <w:r w:rsidRPr="008877E5">
              <w:rPr>
                <w:sz w:val="26"/>
                <w:szCs w:val="26"/>
              </w:rPr>
              <w:t>1</w:t>
            </w:r>
          </w:p>
        </w:tc>
        <w:tc>
          <w:tcPr>
            <w:tcW w:w="5574" w:type="dxa"/>
            <w:gridSpan w:val="5"/>
            <w:tcBorders>
              <w:top w:val="single" w:sz="4" w:space="0" w:color="auto"/>
              <w:left w:val="single" w:sz="4" w:space="0" w:color="auto"/>
              <w:bottom w:val="single" w:sz="4" w:space="0" w:color="auto"/>
              <w:right w:val="single" w:sz="4" w:space="0" w:color="auto"/>
            </w:tcBorders>
          </w:tcPr>
          <w:p w:rsidR="00340FAC" w:rsidRPr="008877E5" w:rsidRDefault="00340FAC" w:rsidP="009410B1">
            <w:pPr>
              <w:rPr>
                <w:sz w:val="26"/>
                <w:szCs w:val="26"/>
              </w:rPr>
            </w:pPr>
            <w:r w:rsidRPr="008877E5">
              <w:rPr>
                <w:sz w:val="26"/>
                <w:szCs w:val="26"/>
              </w:rPr>
              <w:t>Социально-психологические</w:t>
            </w:r>
          </w:p>
          <w:p w:rsidR="00340FAC" w:rsidRPr="008877E5" w:rsidRDefault="00340FAC" w:rsidP="009410B1">
            <w:pPr>
              <w:rPr>
                <w:sz w:val="26"/>
                <w:szCs w:val="26"/>
              </w:rPr>
            </w:pPr>
          </w:p>
        </w:tc>
        <w:tc>
          <w:tcPr>
            <w:tcW w:w="776"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276</w:t>
            </w:r>
          </w:p>
        </w:tc>
        <w:tc>
          <w:tcPr>
            <w:tcW w:w="834"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268</w:t>
            </w:r>
          </w:p>
        </w:tc>
        <w:tc>
          <w:tcPr>
            <w:tcW w:w="1022"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3726</w:t>
            </w:r>
          </w:p>
        </w:tc>
        <w:tc>
          <w:tcPr>
            <w:tcW w:w="1045"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4431</w:t>
            </w:r>
          </w:p>
        </w:tc>
      </w:tr>
      <w:tr w:rsidR="00340FAC" w:rsidRPr="008877E5" w:rsidTr="009410B1">
        <w:tc>
          <w:tcPr>
            <w:tcW w:w="496"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rPr>
                <w:sz w:val="26"/>
                <w:szCs w:val="26"/>
              </w:rPr>
            </w:pPr>
            <w:r w:rsidRPr="008877E5">
              <w:rPr>
                <w:sz w:val="26"/>
                <w:szCs w:val="26"/>
              </w:rPr>
              <w:t>2</w:t>
            </w:r>
          </w:p>
        </w:tc>
        <w:tc>
          <w:tcPr>
            <w:tcW w:w="5574" w:type="dxa"/>
            <w:gridSpan w:val="5"/>
            <w:tcBorders>
              <w:top w:val="single" w:sz="4" w:space="0" w:color="auto"/>
              <w:left w:val="single" w:sz="4" w:space="0" w:color="auto"/>
              <w:bottom w:val="single" w:sz="4" w:space="0" w:color="auto"/>
              <w:right w:val="single" w:sz="4" w:space="0" w:color="auto"/>
            </w:tcBorders>
          </w:tcPr>
          <w:p w:rsidR="00340FAC" w:rsidRPr="008877E5" w:rsidRDefault="00340FAC" w:rsidP="009410B1">
            <w:pPr>
              <w:rPr>
                <w:sz w:val="26"/>
                <w:szCs w:val="26"/>
              </w:rPr>
            </w:pPr>
            <w:r w:rsidRPr="008877E5">
              <w:rPr>
                <w:sz w:val="26"/>
                <w:szCs w:val="26"/>
              </w:rPr>
              <w:t>Социально-медицинские</w:t>
            </w:r>
          </w:p>
          <w:p w:rsidR="00340FAC" w:rsidRPr="008877E5" w:rsidRDefault="00340FAC" w:rsidP="009410B1">
            <w:pPr>
              <w:rPr>
                <w:sz w:val="26"/>
                <w:szCs w:val="26"/>
              </w:rPr>
            </w:pPr>
          </w:p>
        </w:tc>
        <w:tc>
          <w:tcPr>
            <w:tcW w:w="776"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112</w:t>
            </w:r>
          </w:p>
        </w:tc>
        <w:tc>
          <w:tcPr>
            <w:tcW w:w="834"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122</w:t>
            </w:r>
          </w:p>
        </w:tc>
        <w:tc>
          <w:tcPr>
            <w:tcW w:w="1022"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234</w:t>
            </w:r>
          </w:p>
        </w:tc>
        <w:tc>
          <w:tcPr>
            <w:tcW w:w="1045"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344</w:t>
            </w:r>
          </w:p>
        </w:tc>
      </w:tr>
      <w:tr w:rsidR="00340FAC" w:rsidRPr="008877E5" w:rsidTr="009410B1">
        <w:tc>
          <w:tcPr>
            <w:tcW w:w="496"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rPr>
                <w:sz w:val="26"/>
                <w:szCs w:val="26"/>
              </w:rPr>
            </w:pPr>
            <w:r w:rsidRPr="008877E5">
              <w:rPr>
                <w:sz w:val="26"/>
                <w:szCs w:val="26"/>
              </w:rPr>
              <w:t>3</w:t>
            </w:r>
          </w:p>
        </w:tc>
        <w:tc>
          <w:tcPr>
            <w:tcW w:w="5574" w:type="dxa"/>
            <w:gridSpan w:val="5"/>
            <w:tcBorders>
              <w:top w:val="single" w:sz="4" w:space="0" w:color="auto"/>
              <w:left w:val="single" w:sz="4" w:space="0" w:color="auto"/>
              <w:bottom w:val="single" w:sz="4" w:space="0" w:color="auto"/>
              <w:right w:val="single" w:sz="4" w:space="0" w:color="auto"/>
            </w:tcBorders>
          </w:tcPr>
          <w:p w:rsidR="00340FAC" w:rsidRPr="008877E5" w:rsidRDefault="00340FAC" w:rsidP="009410B1">
            <w:pPr>
              <w:rPr>
                <w:sz w:val="26"/>
                <w:szCs w:val="26"/>
              </w:rPr>
            </w:pPr>
            <w:r w:rsidRPr="008877E5">
              <w:rPr>
                <w:sz w:val="26"/>
                <w:szCs w:val="26"/>
              </w:rPr>
              <w:t>Социально- бытовые</w:t>
            </w:r>
          </w:p>
          <w:p w:rsidR="00340FAC" w:rsidRPr="008877E5" w:rsidRDefault="00340FAC" w:rsidP="009410B1">
            <w:pPr>
              <w:rPr>
                <w:sz w:val="26"/>
                <w:szCs w:val="26"/>
              </w:rPr>
            </w:pPr>
          </w:p>
        </w:tc>
        <w:tc>
          <w:tcPr>
            <w:tcW w:w="776"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200</w:t>
            </w:r>
          </w:p>
        </w:tc>
        <w:tc>
          <w:tcPr>
            <w:tcW w:w="834"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230</w:t>
            </w:r>
          </w:p>
        </w:tc>
        <w:tc>
          <w:tcPr>
            <w:tcW w:w="1022"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205</w:t>
            </w:r>
          </w:p>
        </w:tc>
        <w:tc>
          <w:tcPr>
            <w:tcW w:w="1045"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274</w:t>
            </w:r>
          </w:p>
        </w:tc>
      </w:tr>
      <w:tr w:rsidR="00340FAC" w:rsidRPr="008877E5" w:rsidTr="009410B1">
        <w:tc>
          <w:tcPr>
            <w:tcW w:w="496"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rPr>
                <w:sz w:val="26"/>
                <w:szCs w:val="26"/>
              </w:rPr>
            </w:pPr>
            <w:r w:rsidRPr="008877E5">
              <w:rPr>
                <w:sz w:val="26"/>
                <w:szCs w:val="26"/>
              </w:rPr>
              <w:t>4</w:t>
            </w:r>
          </w:p>
        </w:tc>
        <w:tc>
          <w:tcPr>
            <w:tcW w:w="5574" w:type="dxa"/>
            <w:gridSpan w:val="5"/>
            <w:tcBorders>
              <w:top w:val="single" w:sz="4" w:space="0" w:color="auto"/>
              <w:left w:val="single" w:sz="4" w:space="0" w:color="auto"/>
              <w:bottom w:val="single" w:sz="4" w:space="0" w:color="auto"/>
              <w:right w:val="single" w:sz="4" w:space="0" w:color="auto"/>
            </w:tcBorders>
          </w:tcPr>
          <w:p w:rsidR="00340FAC" w:rsidRPr="008877E5" w:rsidRDefault="00340FAC" w:rsidP="009410B1">
            <w:pPr>
              <w:rPr>
                <w:sz w:val="26"/>
                <w:szCs w:val="26"/>
              </w:rPr>
            </w:pPr>
            <w:r w:rsidRPr="008877E5">
              <w:rPr>
                <w:sz w:val="26"/>
                <w:szCs w:val="26"/>
              </w:rPr>
              <w:t>Социально педагогические</w:t>
            </w:r>
          </w:p>
          <w:p w:rsidR="00340FAC" w:rsidRPr="008877E5" w:rsidRDefault="00340FAC" w:rsidP="009410B1">
            <w:pPr>
              <w:rPr>
                <w:sz w:val="26"/>
                <w:szCs w:val="26"/>
              </w:rPr>
            </w:pPr>
          </w:p>
        </w:tc>
        <w:tc>
          <w:tcPr>
            <w:tcW w:w="776"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250</w:t>
            </w:r>
          </w:p>
        </w:tc>
        <w:tc>
          <w:tcPr>
            <w:tcW w:w="834"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268</w:t>
            </w:r>
          </w:p>
        </w:tc>
        <w:tc>
          <w:tcPr>
            <w:tcW w:w="1022"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4546</w:t>
            </w:r>
          </w:p>
        </w:tc>
        <w:tc>
          <w:tcPr>
            <w:tcW w:w="1045"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6048</w:t>
            </w:r>
          </w:p>
        </w:tc>
      </w:tr>
      <w:tr w:rsidR="00340FAC" w:rsidRPr="008877E5" w:rsidTr="009410B1">
        <w:trPr>
          <w:trHeight w:val="692"/>
        </w:trPr>
        <w:tc>
          <w:tcPr>
            <w:tcW w:w="496"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rPr>
                <w:sz w:val="26"/>
                <w:szCs w:val="26"/>
              </w:rPr>
            </w:pPr>
            <w:r w:rsidRPr="008877E5">
              <w:rPr>
                <w:sz w:val="26"/>
                <w:szCs w:val="26"/>
              </w:rPr>
              <w:t>5</w:t>
            </w:r>
          </w:p>
        </w:tc>
        <w:tc>
          <w:tcPr>
            <w:tcW w:w="5574" w:type="dxa"/>
            <w:gridSpan w:val="5"/>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rPr>
                <w:sz w:val="26"/>
                <w:szCs w:val="26"/>
              </w:rPr>
            </w:pPr>
            <w:r w:rsidRPr="008877E5">
              <w:rPr>
                <w:sz w:val="26"/>
                <w:szCs w:val="26"/>
              </w:rPr>
              <w:t>Социально-правовые</w:t>
            </w:r>
          </w:p>
        </w:tc>
        <w:tc>
          <w:tcPr>
            <w:tcW w:w="776"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259</w:t>
            </w:r>
          </w:p>
        </w:tc>
        <w:tc>
          <w:tcPr>
            <w:tcW w:w="834"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rPr>
                <w:sz w:val="26"/>
                <w:szCs w:val="26"/>
              </w:rPr>
            </w:pPr>
            <w:r w:rsidRPr="008877E5">
              <w:rPr>
                <w:sz w:val="26"/>
                <w:szCs w:val="26"/>
              </w:rPr>
              <w:t>268</w:t>
            </w:r>
          </w:p>
        </w:tc>
        <w:tc>
          <w:tcPr>
            <w:tcW w:w="1022"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480</w:t>
            </w:r>
          </w:p>
        </w:tc>
        <w:tc>
          <w:tcPr>
            <w:tcW w:w="1045"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636</w:t>
            </w:r>
          </w:p>
        </w:tc>
      </w:tr>
      <w:tr w:rsidR="00340FAC" w:rsidRPr="008877E5" w:rsidTr="009410B1">
        <w:trPr>
          <w:trHeight w:val="692"/>
        </w:trPr>
        <w:tc>
          <w:tcPr>
            <w:tcW w:w="496"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rPr>
                <w:sz w:val="26"/>
                <w:szCs w:val="26"/>
              </w:rPr>
            </w:pPr>
            <w:r w:rsidRPr="008877E5">
              <w:rPr>
                <w:sz w:val="26"/>
                <w:szCs w:val="26"/>
              </w:rPr>
              <w:t>6</w:t>
            </w:r>
          </w:p>
        </w:tc>
        <w:tc>
          <w:tcPr>
            <w:tcW w:w="5574" w:type="dxa"/>
            <w:gridSpan w:val="5"/>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rPr>
                <w:sz w:val="26"/>
                <w:szCs w:val="26"/>
              </w:rPr>
            </w:pPr>
            <w:r w:rsidRPr="008877E5">
              <w:rPr>
                <w:sz w:val="26"/>
                <w:szCs w:val="26"/>
              </w:rPr>
              <w:t>Мероприятия, осуществляемые при оказании соц. сопровождения</w:t>
            </w:r>
          </w:p>
        </w:tc>
        <w:tc>
          <w:tcPr>
            <w:tcW w:w="776"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270</w:t>
            </w:r>
          </w:p>
        </w:tc>
        <w:tc>
          <w:tcPr>
            <w:tcW w:w="834"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268</w:t>
            </w:r>
          </w:p>
        </w:tc>
        <w:tc>
          <w:tcPr>
            <w:tcW w:w="1022"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1575</w:t>
            </w:r>
          </w:p>
        </w:tc>
        <w:tc>
          <w:tcPr>
            <w:tcW w:w="1045" w:type="dxa"/>
            <w:tcBorders>
              <w:top w:val="single" w:sz="4" w:space="0" w:color="auto"/>
              <w:left w:val="single" w:sz="4" w:space="0" w:color="auto"/>
              <w:bottom w:val="single" w:sz="4" w:space="0" w:color="auto"/>
              <w:right w:val="single" w:sz="4" w:space="0" w:color="auto"/>
            </w:tcBorders>
            <w:hideMark/>
          </w:tcPr>
          <w:p w:rsidR="00340FAC" w:rsidRPr="008877E5" w:rsidRDefault="00340FAC" w:rsidP="009410B1">
            <w:pPr>
              <w:jc w:val="center"/>
              <w:rPr>
                <w:sz w:val="26"/>
                <w:szCs w:val="26"/>
              </w:rPr>
            </w:pPr>
            <w:r w:rsidRPr="008877E5">
              <w:rPr>
                <w:sz w:val="26"/>
                <w:szCs w:val="26"/>
              </w:rPr>
              <w:t>498</w:t>
            </w:r>
          </w:p>
        </w:tc>
      </w:tr>
      <w:tr w:rsidR="00340FAC" w:rsidRPr="008877E5" w:rsidTr="009410B1">
        <w:tc>
          <w:tcPr>
            <w:tcW w:w="496" w:type="dxa"/>
            <w:tcBorders>
              <w:top w:val="single" w:sz="4" w:space="0" w:color="auto"/>
              <w:left w:val="single" w:sz="4" w:space="0" w:color="auto"/>
              <w:bottom w:val="single" w:sz="4" w:space="0" w:color="auto"/>
              <w:right w:val="single" w:sz="4" w:space="0" w:color="auto"/>
            </w:tcBorders>
            <w:shd w:val="clear" w:color="auto" w:fill="E6E6E6"/>
          </w:tcPr>
          <w:p w:rsidR="00340FAC" w:rsidRPr="008877E5" w:rsidRDefault="00340FAC" w:rsidP="009410B1">
            <w:pPr>
              <w:rPr>
                <w:sz w:val="26"/>
                <w:szCs w:val="26"/>
              </w:rPr>
            </w:pPr>
          </w:p>
        </w:tc>
        <w:tc>
          <w:tcPr>
            <w:tcW w:w="2365" w:type="dxa"/>
            <w:tcBorders>
              <w:top w:val="single" w:sz="4" w:space="0" w:color="auto"/>
              <w:left w:val="single" w:sz="4" w:space="0" w:color="auto"/>
              <w:bottom w:val="single" w:sz="4" w:space="0" w:color="auto"/>
              <w:right w:val="single" w:sz="4" w:space="0" w:color="auto"/>
            </w:tcBorders>
            <w:shd w:val="clear" w:color="auto" w:fill="E6E6E6"/>
            <w:hideMark/>
          </w:tcPr>
          <w:p w:rsidR="00340FAC" w:rsidRPr="008877E5" w:rsidRDefault="00340FAC" w:rsidP="009410B1">
            <w:pPr>
              <w:rPr>
                <w:sz w:val="26"/>
                <w:szCs w:val="26"/>
              </w:rPr>
            </w:pPr>
            <w:r w:rsidRPr="008877E5">
              <w:rPr>
                <w:sz w:val="26"/>
                <w:szCs w:val="26"/>
              </w:rPr>
              <w:t xml:space="preserve">ВСЕГО </w:t>
            </w:r>
          </w:p>
        </w:tc>
        <w:tc>
          <w:tcPr>
            <w:tcW w:w="776" w:type="dxa"/>
            <w:tcBorders>
              <w:top w:val="single" w:sz="4" w:space="0" w:color="auto"/>
              <w:left w:val="single" w:sz="4" w:space="0" w:color="auto"/>
              <w:bottom w:val="single" w:sz="4" w:space="0" w:color="auto"/>
              <w:right w:val="single" w:sz="4" w:space="0" w:color="auto"/>
            </w:tcBorders>
            <w:shd w:val="clear" w:color="auto" w:fill="E6E6E6"/>
          </w:tcPr>
          <w:p w:rsidR="00340FAC" w:rsidRPr="008877E5" w:rsidRDefault="00340FAC" w:rsidP="009410B1">
            <w:pPr>
              <w:jc w:val="center"/>
              <w:rPr>
                <w:sz w:val="26"/>
                <w:szCs w:val="26"/>
              </w:rPr>
            </w:pPr>
          </w:p>
        </w:tc>
        <w:tc>
          <w:tcPr>
            <w:tcW w:w="670" w:type="dxa"/>
            <w:tcBorders>
              <w:top w:val="single" w:sz="4" w:space="0" w:color="auto"/>
              <w:left w:val="single" w:sz="4" w:space="0" w:color="auto"/>
              <w:bottom w:val="single" w:sz="4" w:space="0" w:color="auto"/>
              <w:right w:val="single" w:sz="4" w:space="0" w:color="auto"/>
            </w:tcBorders>
            <w:shd w:val="clear" w:color="auto" w:fill="E6E6E6"/>
          </w:tcPr>
          <w:p w:rsidR="00340FAC" w:rsidRPr="008877E5" w:rsidRDefault="00340FAC" w:rsidP="009410B1">
            <w:pPr>
              <w:jc w:val="center"/>
              <w:rPr>
                <w:sz w:val="26"/>
                <w:szCs w:val="26"/>
              </w:rPr>
            </w:pPr>
          </w:p>
        </w:tc>
        <w:tc>
          <w:tcPr>
            <w:tcW w:w="882" w:type="dxa"/>
            <w:tcBorders>
              <w:top w:val="single" w:sz="4" w:space="0" w:color="auto"/>
              <w:left w:val="single" w:sz="4" w:space="0" w:color="auto"/>
              <w:bottom w:val="single" w:sz="4" w:space="0" w:color="auto"/>
              <w:right w:val="single" w:sz="4" w:space="0" w:color="auto"/>
            </w:tcBorders>
            <w:shd w:val="clear" w:color="auto" w:fill="E6E6E6"/>
          </w:tcPr>
          <w:p w:rsidR="00340FAC" w:rsidRPr="008877E5" w:rsidRDefault="00340FAC" w:rsidP="009410B1">
            <w:pPr>
              <w:jc w:val="center"/>
              <w:rPr>
                <w:sz w:val="26"/>
                <w:szCs w:val="26"/>
              </w:rPr>
            </w:pPr>
          </w:p>
        </w:tc>
        <w:tc>
          <w:tcPr>
            <w:tcW w:w="881" w:type="dxa"/>
            <w:tcBorders>
              <w:top w:val="single" w:sz="4" w:space="0" w:color="auto"/>
              <w:left w:val="single" w:sz="4" w:space="0" w:color="auto"/>
              <w:bottom w:val="single" w:sz="4" w:space="0" w:color="auto"/>
              <w:right w:val="single" w:sz="4" w:space="0" w:color="auto"/>
            </w:tcBorders>
            <w:shd w:val="clear" w:color="auto" w:fill="E6E6E6"/>
          </w:tcPr>
          <w:p w:rsidR="00340FAC" w:rsidRPr="008877E5" w:rsidRDefault="00340FAC" w:rsidP="009410B1">
            <w:pPr>
              <w:jc w:val="center"/>
              <w:rPr>
                <w:sz w:val="26"/>
                <w:szCs w:val="26"/>
              </w:rPr>
            </w:pPr>
          </w:p>
        </w:tc>
        <w:tc>
          <w:tcPr>
            <w:tcW w:w="776" w:type="dxa"/>
            <w:tcBorders>
              <w:top w:val="single" w:sz="4" w:space="0" w:color="auto"/>
              <w:left w:val="single" w:sz="4" w:space="0" w:color="auto"/>
              <w:bottom w:val="single" w:sz="4" w:space="0" w:color="auto"/>
              <w:right w:val="single" w:sz="4" w:space="0" w:color="auto"/>
            </w:tcBorders>
            <w:shd w:val="clear" w:color="auto" w:fill="E6E6E6"/>
            <w:hideMark/>
          </w:tcPr>
          <w:p w:rsidR="00340FAC" w:rsidRPr="008877E5" w:rsidRDefault="00340FAC" w:rsidP="009410B1">
            <w:pPr>
              <w:jc w:val="center"/>
              <w:rPr>
                <w:b/>
                <w:sz w:val="26"/>
                <w:szCs w:val="26"/>
              </w:rPr>
            </w:pPr>
            <w:r w:rsidRPr="008877E5">
              <w:rPr>
                <w:b/>
                <w:sz w:val="26"/>
                <w:szCs w:val="26"/>
              </w:rPr>
              <w:t>287</w:t>
            </w:r>
          </w:p>
        </w:tc>
        <w:tc>
          <w:tcPr>
            <w:tcW w:w="834" w:type="dxa"/>
            <w:tcBorders>
              <w:top w:val="single" w:sz="4" w:space="0" w:color="auto"/>
              <w:left w:val="single" w:sz="4" w:space="0" w:color="auto"/>
              <w:bottom w:val="single" w:sz="4" w:space="0" w:color="auto"/>
              <w:right w:val="single" w:sz="4" w:space="0" w:color="auto"/>
            </w:tcBorders>
            <w:shd w:val="clear" w:color="auto" w:fill="E6E6E6"/>
            <w:hideMark/>
          </w:tcPr>
          <w:p w:rsidR="00340FAC" w:rsidRPr="008877E5" w:rsidRDefault="00340FAC" w:rsidP="009410B1">
            <w:pPr>
              <w:jc w:val="center"/>
              <w:rPr>
                <w:b/>
                <w:sz w:val="26"/>
                <w:szCs w:val="26"/>
              </w:rPr>
            </w:pPr>
            <w:r w:rsidRPr="008877E5">
              <w:rPr>
                <w:b/>
                <w:sz w:val="26"/>
                <w:szCs w:val="26"/>
              </w:rPr>
              <w:t>268</w:t>
            </w:r>
          </w:p>
        </w:tc>
        <w:tc>
          <w:tcPr>
            <w:tcW w:w="1022" w:type="dxa"/>
            <w:tcBorders>
              <w:top w:val="single" w:sz="4" w:space="0" w:color="auto"/>
              <w:left w:val="single" w:sz="4" w:space="0" w:color="auto"/>
              <w:bottom w:val="single" w:sz="4" w:space="0" w:color="auto"/>
              <w:right w:val="single" w:sz="4" w:space="0" w:color="auto"/>
            </w:tcBorders>
            <w:shd w:val="clear" w:color="auto" w:fill="E6E6E6"/>
            <w:hideMark/>
          </w:tcPr>
          <w:p w:rsidR="00340FAC" w:rsidRPr="008877E5" w:rsidRDefault="00340FAC" w:rsidP="009410B1">
            <w:pPr>
              <w:jc w:val="center"/>
              <w:rPr>
                <w:b/>
                <w:sz w:val="26"/>
                <w:szCs w:val="26"/>
              </w:rPr>
            </w:pPr>
            <w:r w:rsidRPr="008877E5">
              <w:rPr>
                <w:b/>
                <w:sz w:val="26"/>
                <w:szCs w:val="26"/>
              </w:rPr>
              <w:t>10771</w:t>
            </w:r>
          </w:p>
        </w:tc>
        <w:tc>
          <w:tcPr>
            <w:tcW w:w="1045" w:type="dxa"/>
            <w:tcBorders>
              <w:top w:val="single" w:sz="4" w:space="0" w:color="auto"/>
              <w:left w:val="single" w:sz="4" w:space="0" w:color="auto"/>
              <w:bottom w:val="single" w:sz="4" w:space="0" w:color="auto"/>
              <w:right w:val="single" w:sz="4" w:space="0" w:color="auto"/>
            </w:tcBorders>
            <w:shd w:val="clear" w:color="auto" w:fill="E6E6E6"/>
            <w:hideMark/>
          </w:tcPr>
          <w:p w:rsidR="00340FAC" w:rsidRPr="008877E5" w:rsidRDefault="00340FAC" w:rsidP="009410B1">
            <w:pPr>
              <w:jc w:val="center"/>
              <w:rPr>
                <w:b/>
                <w:sz w:val="26"/>
                <w:szCs w:val="26"/>
              </w:rPr>
            </w:pPr>
            <w:r w:rsidRPr="008877E5">
              <w:rPr>
                <w:b/>
                <w:sz w:val="26"/>
                <w:szCs w:val="26"/>
              </w:rPr>
              <w:t>12231</w:t>
            </w:r>
          </w:p>
        </w:tc>
      </w:tr>
    </w:tbl>
    <w:p w:rsidR="00340FAC" w:rsidRPr="008877E5" w:rsidRDefault="00340FAC" w:rsidP="00340FAC">
      <w:pPr>
        <w:pStyle w:val="a5"/>
        <w:jc w:val="both"/>
        <w:rPr>
          <w:b w:val="0"/>
          <w:sz w:val="26"/>
          <w:szCs w:val="26"/>
        </w:rPr>
      </w:pPr>
      <w:r w:rsidRPr="008877E5">
        <w:rPr>
          <w:b w:val="0"/>
          <w:bCs w:val="0"/>
          <w:sz w:val="26"/>
          <w:szCs w:val="26"/>
        </w:rPr>
        <w:t>*</w:t>
      </w:r>
      <w:r w:rsidRPr="008877E5">
        <w:rPr>
          <w:b w:val="0"/>
          <w:sz w:val="26"/>
          <w:szCs w:val="26"/>
        </w:rPr>
        <w:t xml:space="preserve">В ТИС </w:t>
      </w:r>
      <w:r w:rsidR="00225B0A">
        <w:rPr>
          <w:b w:val="0"/>
          <w:sz w:val="26"/>
          <w:szCs w:val="26"/>
        </w:rPr>
        <w:t xml:space="preserve">Тула </w:t>
      </w:r>
      <w:r w:rsidRPr="008877E5">
        <w:rPr>
          <w:b w:val="0"/>
          <w:sz w:val="26"/>
          <w:szCs w:val="26"/>
        </w:rPr>
        <w:t xml:space="preserve"> нет разд</w:t>
      </w:r>
      <w:r w:rsidR="00225B0A">
        <w:rPr>
          <w:b w:val="0"/>
          <w:sz w:val="26"/>
          <w:szCs w:val="26"/>
        </w:rPr>
        <w:t>еления на «взрослые» и «дети», п</w:t>
      </w:r>
      <w:r w:rsidRPr="008877E5">
        <w:rPr>
          <w:b w:val="0"/>
          <w:sz w:val="26"/>
          <w:szCs w:val="26"/>
        </w:rPr>
        <w:t>оэтому услуги показаны для всех категорий инвалидов.</w:t>
      </w:r>
    </w:p>
    <w:p w:rsidR="003F781F" w:rsidRPr="00841B52" w:rsidRDefault="003F781F" w:rsidP="003F781F">
      <w:pPr>
        <w:pStyle w:val="a5"/>
        <w:ind w:firstLine="709"/>
        <w:jc w:val="both"/>
        <w:rPr>
          <w:b w:val="0"/>
          <w:color w:val="548DD4" w:themeColor="text2" w:themeTint="99"/>
        </w:rPr>
      </w:pPr>
    </w:p>
    <w:p w:rsidR="00EC2F37" w:rsidRPr="00557836" w:rsidRDefault="00EC2F37" w:rsidP="003F781F">
      <w:pPr>
        <w:pStyle w:val="af2"/>
        <w:ind w:firstLine="709"/>
        <w:jc w:val="both"/>
        <w:rPr>
          <w:b w:val="0"/>
          <w:sz w:val="27"/>
          <w:szCs w:val="27"/>
        </w:rPr>
      </w:pPr>
      <w:r w:rsidRPr="00557836">
        <w:rPr>
          <w:b w:val="0"/>
          <w:sz w:val="27"/>
          <w:szCs w:val="27"/>
        </w:rPr>
        <w:t>На базе отделения социальной реабилитации инвалидов ежеквартально проводится консультативно-отборочная комиссия по медико-социальной реабилитации инвалидов. имеющих ИПРИ(А</w:t>
      </w:r>
      <w:r w:rsidR="003F781F" w:rsidRPr="00557836">
        <w:rPr>
          <w:b w:val="0"/>
          <w:sz w:val="27"/>
          <w:szCs w:val="27"/>
        </w:rPr>
        <w:t xml:space="preserve"> в условиях  «палаты реабилитации» на базе ГБУЗ НСО Болотнинская ЦРБ </w:t>
      </w:r>
      <w:r w:rsidRPr="00557836">
        <w:rPr>
          <w:b w:val="0"/>
          <w:sz w:val="27"/>
          <w:szCs w:val="27"/>
        </w:rPr>
        <w:t xml:space="preserve">, в 2021году </w:t>
      </w:r>
      <w:r w:rsidR="003F781F" w:rsidRPr="00557836">
        <w:rPr>
          <w:b w:val="0"/>
          <w:sz w:val="27"/>
          <w:szCs w:val="27"/>
        </w:rPr>
        <w:t>обратилось    45 человек</w:t>
      </w:r>
      <w:r w:rsidRPr="00557836">
        <w:rPr>
          <w:b w:val="0"/>
          <w:sz w:val="27"/>
          <w:szCs w:val="27"/>
        </w:rPr>
        <w:t xml:space="preserve">. прошли реабилитацию – 39 человек, не выполнение плана было вызвано </w:t>
      </w:r>
      <w:r w:rsidR="003F781F" w:rsidRPr="00557836">
        <w:rPr>
          <w:b w:val="0"/>
          <w:sz w:val="27"/>
          <w:szCs w:val="27"/>
        </w:rPr>
        <w:t xml:space="preserve">сократило карантинными мероприятиями по </w:t>
      </w:r>
      <w:r w:rsidR="003F781F" w:rsidRPr="00557836">
        <w:rPr>
          <w:b w:val="0"/>
          <w:sz w:val="27"/>
          <w:szCs w:val="27"/>
          <w:lang w:val="en-US"/>
        </w:rPr>
        <w:t>COVID</w:t>
      </w:r>
      <w:r w:rsidR="003F781F" w:rsidRPr="00557836">
        <w:rPr>
          <w:b w:val="0"/>
          <w:sz w:val="27"/>
          <w:szCs w:val="27"/>
        </w:rPr>
        <w:t>-19.</w:t>
      </w:r>
    </w:p>
    <w:p w:rsidR="003F781F" w:rsidRPr="00557836" w:rsidRDefault="00EC2F37" w:rsidP="003F781F">
      <w:pPr>
        <w:pStyle w:val="af2"/>
        <w:ind w:firstLine="709"/>
        <w:jc w:val="both"/>
        <w:rPr>
          <w:b w:val="0"/>
          <w:sz w:val="27"/>
          <w:szCs w:val="27"/>
        </w:rPr>
      </w:pPr>
      <w:r w:rsidRPr="00557836">
        <w:rPr>
          <w:b w:val="0"/>
          <w:sz w:val="27"/>
          <w:szCs w:val="27"/>
        </w:rPr>
        <w:t xml:space="preserve">На базе отделения социальной реабилитации инвалидов </w:t>
      </w:r>
      <w:r w:rsidR="003F781F" w:rsidRPr="00557836">
        <w:rPr>
          <w:b w:val="0"/>
          <w:sz w:val="27"/>
          <w:szCs w:val="27"/>
        </w:rPr>
        <w:t xml:space="preserve"> </w:t>
      </w:r>
      <w:r w:rsidRPr="00557836">
        <w:rPr>
          <w:b w:val="0"/>
          <w:sz w:val="27"/>
          <w:szCs w:val="27"/>
        </w:rPr>
        <w:t>с</w:t>
      </w:r>
      <w:r w:rsidR="003F781F" w:rsidRPr="00557836">
        <w:rPr>
          <w:b w:val="0"/>
          <w:sz w:val="27"/>
          <w:szCs w:val="27"/>
        </w:rPr>
        <w:t>пециалистом по социальной работе проводятся мероприятия валеологического  направления:   «Составляющие здорового  образа жизни</w:t>
      </w:r>
      <w:r w:rsidR="00557836">
        <w:rPr>
          <w:b w:val="0"/>
          <w:sz w:val="27"/>
          <w:szCs w:val="27"/>
        </w:rPr>
        <w:t>»</w:t>
      </w:r>
      <w:r w:rsidRPr="00557836">
        <w:rPr>
          <w:b w:val="0"/>
          <w:sz w:val="27"/>
          <w:szCs w:val="27"/>
        </w:rPr>
        <w:t>.</w:t>
      </w:r>
    </w:p>
    <w:p w:rsidR="003F781F" w:rsidRPr="006868D7" w:rsidRDefault="003F781F" w:rsidP="003F781F">
      <w:pPr>
        <w:pStyle w:val="a5"/>
        <w:jc w:val="right"/>
        <w:rPr>
          <w:b w:val="0"/>
          <w:i/>
          <w:sz w:val="26"/>
          <w:szCs w:val="26"/>
        </w:rPr>
      </w:pPr>
      <w:r w:rsidRPr="006868D7">
        <w:rPr>
          <w:b w:val="0"/>
          <w:i/>
          <w:sz w:val="26"/>
          <w:szCs w:val="26"/>
        </w:rPr>
        <w:t>Таблица №2</w:t>
      </w:r>
      <w:r w:rsidR="00237C63">
        <w:rPr>
          <w:b w:val="0"/>
          <w:i/>
          <w:sz w:val="26"/>
          <w:szCs w:val="26"/>
        </w:rPr>
        <w:t>2</w:t>
      </w:r>
    </w:p>
    <w:p w:rsidR="003F781F" w:rsidRPr="003A6FD5" w:rsidRDefault="003F781F" w:rsidP="003F781F">
      <w:pPr>
        <w:pStyle w:val="a5"/>
        <w:rPr>
          <w:b w:val="0"/>
          <w:i/>
          <w:sz w:val="26"/>
          <w:szCs w:val="26"/>
        </w:rPr>
      </w:pPr>
      <w:r w:rsidRPr="006868D7">
        <w:rPr>
          <w:b w:val="0"/>
          <w:i/>
          <w:sz w:val="26"/>
          <w:szCs w:val="26"/>
        </w:rPr>
        <w:t>Реабилитация инвалидов в учреждениях, оказывающих реабилитационные услуги.</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993"/>
        <w:gridCol w:w="1681"/>
        <w:gridCol w:w="1410"/>
        <w:gridCol w:w="1305"/>
        <w:gridCol w:w="1232"/>
        <w:gridCol w:w="1410"/>
        <w:gridCol w:w="1048"/>
      </w:tblGrid>
      <w:tr w:rsidR="003F781F" w:rsidRPr="006868D7" w:rsidTr="003A5CD2">
        <w:trPr>
          <w:trHeight w:val="797"/>
        </w:trPr>
        <w:tc>
          <w:tcPr>
            <w:tcW w:w="1844" w:type="dxa"/>
            <w:gridSpan w:val="2"/>
            <w:tcBorders>
              <w:top w:val="single" w:sz="4" w:space="0" w:color="auto"/>
              <w:left w:val="single" w:sz="4" w:space="0" w:color="auto"/>
              <w:bottom w:val="single" w:sz="4" w:space="0" w:color="auto"/>
              <w:right w:val="single" w:sz="4" w:space="0" w:color="auto"/>
            </w:tcBorders>
            <w:hideMark/>
          </w:tcPr>
          <w:p w:rsidR="003F781F" w:rsidRPr="003A6FD5" w:rsidRDefault="003F781F" w:rsidP="009410B1">
            <w:pPr>
              <w:pStyle w:val="af2"/>
              <w:spacing w:line="276" w:lineRule="auto"/>
              <w:jc w:val="both"/>
              <w:rPr>
                <w:b w:val="0"/>
              </w:rPr>
            </w:pPr>
            <w:r w:rsidRPr="003A6FD5">
              <w:rPr>
                <w:b w:val="0"/>
              </w:rPr>
              <w:t xml:space="preserve">Прошли курс реабилитации (полный, сокращенны) </w:t>
            </w:r>
          </w:p>
        </w:tc>
        <w:tc>
          <w:tcPr>
            <w:tcW w:w="3091" w:type="dxa"/>
            <w:gridSpan w:val="2"/>
            <w:tcBorders>
              <w:top w:val="single" w:sz="4" w:space="0" w:color="auto"/>
              <w:left w:val="single" w:sz="4" w:space="0" w:color="auto"/>
              <w:bottom w:val="single" w:sz="4" w:space="0" w:color="auto"/>
              <w:right w:val="single" w:sz="4" w:space="0" w:color="auto"/>
            </w:tcBorders>
            <w:hideMark/>
          </w:tcPr>
          <w:p w:rsidR="003F781F" w:rsidRPr="003A6FD5" w:rsidRDefault="003F781F" w:rsidP="009410B1">
            <w:pPr>
              <w:pStyle w:val="af2"/>
              <w:spacing w:line="276" w:lineRule="auto"/>
              <w:jc w:val="both"/>
              <w:rPr>
                <w:b w:val="0"/>
              </w:rPr>
            </w:pPr>
            <w:r w:rsidRPr="003A6FD5">
              <w:rPr>
                <w:b w:val="0"/>
              </w:rPr>
              <w:t>На базе лечебно-профилактических учреждений СМСУ</w:t>
            </w:r>
          </w:p>
        </w:tc>
        <w:tc>
          <w:tcPr>
            <w:tcW w:w="2537" w:type="dxa"/>
            <w:gridSpan w:val="2"/>
            <w:tcBorders>
              <w:top w:val="single" w:sz="4" w:space="0" w:color="auto"/>
              <w:left w:val="single" w:sz="4" w:space="0" w:color="auto"/>
              <w:bottom w:val="single" w:sz="4" w:space="0" w:color="auto"/>
              <w:right w:val="single" w:sz="4" w:space="0" w:color="auto"/>
            </w:tcBorders>
            <w:hideMark/>
          </w:tcPr>
          <w:p w:rsidR="003F781F" w:rsidRPr="003A6FD5" w:rsidRDefault="003F781F" w:rsidP="009410B1">
            <w:pPr>
              <w:pStyle w:val="af2"/>
              <w:spacing w:line="276" w:lineRule="auto"/>
              <w:jc w:val="both"/>
              <w:rPr>
                <w:b w:val="0"/>
              </w:rPr>
            </w:pPr>
            <w:r w:rsidRPr="003A6FD5">
              <w:rPr>
                <w:b w:val="0"/>
              </w:rPr>
              <w:t>В отделение социальной</w:t>
            </w:r>
          </w:p>
          <w:p w:rsidR="003F781F" w:rsidRPr="003A6FD5" w:rsidRDefault="003F781F" w:rsidP="009410B1">
            <w:pPr>
              <w:pStyle w:val="af2"/>
              <w:spacing w:line="276" w:lineRule="auto"/>
              <w:jc w:val="both"/>
              <w:rPr>
                <w:b w:val="0"/>
              </w:rPr>
            </w:pPr>
            <w:r w:rsidRPr="003A6FD5">
              <w:rPr>
                <w:b w:val="0"/>
              </w:rPr>
              <w:t>реабилитации</w:t>
            </w:r>
          </w:p>
        </w:tc>
        <w:tc>
          <w:tcPr>
            <w:tcW w:w="2458" w:type="dxa"/>
            <w:gridSpan w:val="2"/>
            <w:tcBorders>
              <w:top w:val="single" w:sz="4" w:space="0" w:color="auto"/>
              <w:left w:val="single" w:sz="4" w:space="0" w:color="auto"/>
              <w:bottom w:val="single" w:sz="4" w:space="0" w:color="auto"/>
              <w:right w:val="single" w:sz="4" w:space="0" w:color="auto"/>
            </w:tcBorders>
            <w:hideMark/>
          </w:tcPr>
          <w:p w:rsidR="003F781F" w:rsidRPr="003A6FD5" w:rsidRDefault="003F781F" w:rsidP="009410B1">
            <w:pPr>
              <w:pStyle w:val="af2"/>
              <w:spacing w:line="276" w:lineRule="auto"/>
              <w:jc w:val="both"/>
              <w:rPr>
                <w:b w:val="0"/>
              </w:rPr>
            </w:pPr>
            <w:r w:rsidRPr="003A6FD5">
              <w:rPr>
                <w:b w:val="0"/>
              </w:rPr>
              <w:t>В областных реабилитационных центрах,</w:t>
            </w:r>
          </w:p>
          <w:p w:rsidR="003F781F" w:rsidRPr="003A6FD5" w:rsidRDefault="003F781F" w:rsidP="009410B1">
            <w:pPr>
              <w:pStyle w:val="af2"/>
              <w:spacing w:line="276" w:lineRule="auto"/>
              <w:jc w:val="both"/>
              <w:rPr>
                <w:b w:val="0"/>
              </w:rPr>
            </w:pPr>
            <w:r w:rsidRPr="003A6FD5">
              <w:rPr>
                <w:b w:val="0"/>
              </w:rPr>
              <w:t>сан-курортное лечение.</w:t>
            </w:r>
          </w:p>
        </w:tc>
      </w:tr>
      <w:tr w:rsidR="003F781F" w:rsidRPr="006868D7" w:rsidTr="003A5CD2">
        <w:trPr>
          <w:trHeight w:val="404"/>
        </w:trPr>
        <w:tc>
          <w:tcPr>
            <w:tcW w:w="851" w:type="dxa"/>
            <w:tcBorders>
              <w:top w:val="single" w:sz="4" w:space="0" w:color="auto"/>
              <w:left w:val="single" w:sz="4" w:space="0" w:color="auto"/>
              <w:bottom w:val="single" w:sz="4" w:space="0" w:color="auto"/>
              <w:right w:val="single" w:sz="4" w:space="0" w:color="auto"/>
            </w:tcBorders>
            <w:hideMark/>
          </w:tcPr>
          <w:p w:rsidR="003F781F" w:rsidRPr="003A6FD5" w:rsidRDefault="003F781F" w:rsidP="009410B1">
            <w:pPr>
              <w:pStyle w:val="af2"/>
              <w:spacing w:line="276" w:lineRule="auto"/>
              <w:jc w:val="both"/>
              <w:rPr>
                <w:b w:val="0"/>
              </w:rPr>
            </w:pPr>
            <w:r w:rsidRPr="003A6FD5">
              <w:rPr>
                <w:b w:val="0"/>
              </w:rPr>
              <w:t>Взрослые</w:t>
            </w:r>
          </w:p>
        </w:tc>
        <w:tc>
          <w:tcPr>
            <w:tcW w:w="993" w:type="dxa"/>
            <w:tcBorders>
              <w:top w:val="single" w:sz="4" w:space="0" w:color="auto"/>
              <w:left w:val="single" w:sz="4" w:space="0" w:color="auto"/>
              <w:bottom w:val="single" w:sz="4" w:space="0" w:color="auto"/>
              <w:right w:val="single" w:sz="4" w:space="0" w:color="auto"/>
            </w:tcBorders>
            <w:hideMark/>
          </w:tcPr>
          <w:p w:rsidR="003F781F" w:rsidRPr="003A6FD5" w:rsidRDefault="003F781F" w:rsidP="009410B1">
            <w:pPr>
              <w:pStyle w:val="af2"/>
              <w:spacing w:line="276" w:lineRule="auto"/>
              <w:jc w:val="both"/>
              <w:rPr>
                <w:b w:val="0"/>
              </w:rPr>
            </w:pPr>
            <w:r w:rsidRPr="003A6FD5">
              <w:rPr>
                <w:b w:val="0"/>
              </w:rPr>
              <w:t>Дети</w:t>
            </w:r>
          </w:p>
        </w:tc>
        <w:tc>
          <w:tcPr>
            <w:tcW w:w="1681" w:type="dxa"/>
            <w:tcBorders>
              <w:top w:val="single" w:sz="4" w:space="0" w:color="auto"/>
              <w:left w:val="single" w:sz="4" w:space="0" w:color="auto"/>
              <w:bottom w:val="single" w:sz="4" w:space="0" w:color="auto"/>
              <w:right w:val="single" w:sz="4" w:space="0" w:color="auto"/>
            </w:tcBorders>
            <w:hideMark/>
          </w:tcPr>
          <w:p w:rsidR="003F781F" w:rsidRPr="003A6FD5" w:rsidRDefault="003F781F" w:rsidP="009410B1">
            <w:pPr>
              <w:pStyle w:val="af2"/>
              <w:spacing w:line="276" w:lineRule="auto"/>
              <w:jc w:val="both"/>
              <w:rPr>
                <w:b w:val="0"/>
              </w:rPr>
            </w:pPr>
            <w:r w:rsidRPr="003A6FD5">
              <w:rPr>
                <w:b w:val="0"/>
              </w:rPr>
              <w:t>Взрослые</w:t>
            </w:r>
          </w:p>
        </w:tc>
        <w:tc>
          <w:tcPr>
            <w:tcW w:w="1410" w:type="dxa"/>
            <w:tcBorders>
              <w:top w:val="single" w:sz="4" w:space="0" w:color="auto"/>
              <w:left w:val="single" w:sz="4" w:space="0" w:color="auto"/>
              <w:bottom w:val="single" w:sz="4" w:space="0" w:color="auto"/>
              <w:right w:val="single" w:sz="4" w:space="0" w:color="auto"/>
            </w:tcBorders>
            <w:hideMark/>
          </w:tcPr>
          <w:p w:rsidR="003F781F" w:rsidRPr="003A6FD5" w:rsidRDefault="003F781F" w:rsidP="009410B1">
            <w:pPr>
              <w:pStyle w:val="af2"/>
              <w:spacing w:line="276" w:lineRule="auto"/>
              <w:jc w:val="both"/>
              <w:rPr>
                <w:b w:val="0"/>
              </w:rPr>
            </w:pPr>
            <w:r w:rsidRPr="003A6FD5">
              <w:rPr>
                <w:b w:val="0"/>
              </w:rPr>
              <w:t>Дети</w:t>
            </w:r>
          </w:p>
        </w:tc>
        <w:tc>
          <w:tcPr>
            <w:tcW w:w="1305" w:type="dxa"/>
            <w:tcBorders>
              <w:top w:val="single" w:sz="4" w:space="0" w:color="auto"/>
              <w:left w:val="single" w:sz="4" w:space="0" w:color="auto"/>
              <w:bottom w:val="single" w:sz="4" w:space="0" w:color="auto"/>
              <w:right w:val="single" w:sz="4" w:space="0" w:color="auto"/>
            </w:tcBorders>
            <w:hideMark/>
          </w:tcPr>
          <w:p w:rsidR="003F781F" w:rsidRPr="003A6FD5" w:rsidRDefault="003F781F" w:rsidP="009410B1">
            <w:pPr>
              <w:pStyle w:val="af2"/>
              <w:spacing w:line="276" w:lineRule="auto"/>
              <w:jc w:val="both"/>
              <w:rPr>
                <w:b w:val="0"/>
              </w:rPr>
            </w:pPr>
            <w:r w:rsidRPr="003A6FD5">
              <w:rPr>
                <w:b w:val="0"/>
              </w:rPr>
              <w:t>Взрослые</w:t>
            </w:r>
          </w:p>
        </w:tc>
        <w:tc>
          <w:tcPr>
            <w:tcW w:w="1232" w:type="dxa"/>
            <w:tcBorders>
              <w:top w:val="single" w:sz="4" w:space="0" w:color="auto"/>
              <w:left w:val="single" w:sz="4" w:space="0" w:color="auto"/>
              <w:bottom w:val="single" w:sz="4" w:space="0" w:color="auto"/>
              <w:right w:val="single" w:sz="4" w:space="0" w:color="auto"/>
            </w:tcBorders>
            <w:hideMark/>
          </w:tcPr>
          <w:p w:rsidR="003F781F" w:rsidRPr="003A6FD5" w:rsidRDefault="003F781F" w:rsidP="009410B1">
            <w:pPr>
              <w:pStyle w:val="af2"/>
              <w:spacing w:line="276" w:lineRule="auto"/>
              <w:jc w:val="both"/>
              <w:rPr>
                <w:b w:val="0"/>
              </w:rPr>
            </w:pPr>
            <w:r w:rsidRPr="003A6FD5">
              <w:rPr>
                <w:b w:val="0"/>
              </w:rPr>
              <w:t>Дети</w:t>
            </w:r>
          </w:p>
        </w:tc>
        <w:tc>
          <w:tcPr>
            <w:tcW w:w="1410" w:type="dxa"/>
            <w:tcBorders>
              <w:top w:val="single" w:sz="4" w:space="0" w:color="auto"/>
              <w:left w:val="single" w:sz="4" w:space="0" w:color="auto"/>
              <w:bottom w:val="single" w:sz="4" w:space="0" w:color="auto"/>
              <w:right w:val="single" w:sz="4" w:space="0" w:color="auto"/>
            </w:tcBorders>
            <w:hideMark/>
          </w:tcPr>
          <w:p w:rsidR="003F781F" w:rsidRPr="003A6FD5" w:rsidRDefault="003F781F" w:rsidP="009410B1">
            <w:pPr>
              <w:pStyle w:val="af2"/>
              <w:spacing w:line="276" w:lineRule="auto"/>
              <w:jc w:val="both"/>
              <w:rPr>
                <w:b w:val="0"/>
              </w:rPr>
            </w:pPr>
            <w:r w:rsidRPr="003A6FD5">
              <w:rPr>
                <w:b w:val="0"/>
              </w:rPr>
              <w:t>Взрослые</w:t>
            </w:r>
          </w:p>
        </w:tc>
        <w:tc>
          <w:tcPr>
            <w:tcW w:w="1048" w:type="dxa"/>
            <w:tcBorders>
              <w:top w:val="single" w:sz="4" w:space="0" w:color="auto"/>
              <w:left w:val="single" w:sz="4" w:space="0" w:color="auto"/>
              <w:bottom w:val="single" w:sz="4" w:space="0" w:color="auto"/>
              <w:right w:val="single" w:sz="4" w:space="0" w:color="auto"/>
            </w:tcBorders>
            <w:hideMark/>
          </w:tcPr>
          <w:p w:rsidR="003F781F" w:rsidRPr="003A6FD5" w:rsidRDefault="003F781F" w:rsidP="009410B1">
            <w:pPr>
              <w:pStyle w:val="af2"/>
              <w:spacing w:line="276" w:lineRule="auto"/>
              <w:jc w:val="both"/>
              <w:rPr>
                <w:b w:val="0"/>
              </w:rPr>
            </w:pPr>
            <w:r w:rsidRPr="003A6FD5">
              <w:rPr>
                <w:b w:val="0"/>
              </w:rPr>
              <w:t>Дети</w:t>
            </w:r>
          </w:p>
        </w:tc>
      </w:tr>
      <w:tr w:rsidR="009410B1" w:rsidRPr="009410B1" w:rsidTr="003A5CD2">
        <w:trPr>
          <w:trHeight w:val="404"/>
        </w:trPr>
        <w:tc>
          <w:tcPr>
            <w:tcW w:w="851" w:type="dxa"/>
            <w:tcBorders>
              <w:top w:val="single" w:sz="4" w:space="0" w:color="auto"/>
              <w:left w:val="single" w:sz="4" w:space="0" w:color="auto"/>
              <w:bottom w:val="single" w:sz="4" w:space="0" w:color="auto"/>
              <w:right w:val="single" w:sz="4" w:space="0" w:color="auto"/>
            </w:tcBorders>
            <w:hideMark/>
          </w:tcPr>
          <w:p w:rsidR="003F781F" w:rsidRPr="009410B1" w:rsidRDefault="00EC2F37" w:rsidP="009410B1">
            <w:pPr>
              <w:pStyle w:val="af2"/>
              <w:spacing w:line="276" w:lineRule="auto"/>
              <w:jc w:val="both"/>
              <w:rPr>
                <w:b w:val="0"/>
              </w:rPr>
            </w:pPr>
            <w:r w:rsidRPr="009410B1">
              <w:rPr>
                <w:b w:val="0"/>
              </w:rPr>
              <w:t>157</w:t>
            </w:r>
          </w:p>
        </w:tc>
        <w:tc>
          <w:tcPr>
            <w:tcW w:w="993" w:type="dxa"/>
            <w:tcBorders>
              <w:top w:val="single" w:sz="4" w:space="0" w:color="auto"/>
              <w:left w:val="single" w:sz="4" w:space="0" w:color="auto"/>
              <w:bottom w:val="single" w:sz="4" w:space="0" w:color="auto"/>
              <w:right w:val="single" w:sz="4" w:space="0" w:color="auto"/>
            </w:tcBorders>
            <w:hideMark/>
          </w:tcPr>
          <w:p w:rsidR="003F781F" w:rsidRPr="009410B1" w:rsidRDefault="003F781F" w:rsidP="009410B1">
            <w:r w:rsidRPr="009410B1">
              <w:t>111</w:t>
            </w:r>
          </w:p>
        </w:tc>
        <w:tc>
          <w:tcPr>
            <w:tcW w:w="1681" w:type="dxa"/>
            <w:tcBorders>
              <w:top w:val="single" w:sz="4" w:space="0" w:color="auto"/>
              <w:left w:val="single" w:sz="4" w:space="0" w:color="auto"/>
              <w:bottom w:val="single" w:sz="4" w:space="0" w:color="auto"/>
              <w:right w:val="single" w:sz="4" w:space="0" w:color="auto"/>
            </w:tcBorders>
            <w:hideMark/>
          </w:tcPr>
          <w:p w:rsidR="003F781F" w:rsidRPr="009410B1" w:rsidRDefault="003F781F" w:rsidP="009410B1">
            <w:pPr>
              <w:pStyle w:val="af2"/>
              <w:spacing w:line="276" w:lineRule="auto"/>
              <w:jc w:val="both"/>
              <w:rPr>
                <w:b w:val="0"/>
              </w:rPr>
            </w:pPr>
            <w:r w:rsidRPr="009410B1">
              <w:rPr>
                <w:b w:val="0"/>
              </w:rPr>
              <w:t>39</w:t>
            </w:r>
          </w:p>
        </w:tc>
        <w:tc>
          <w:tcPr>
            <w:tcW w:w="1410" w:type="dxa"/>
            <w:tcBorders>
              <w:top w:val="single" w:sz="4" w:space="0" w:color="auto"/>
              <w:left w:val="single" w:sz="4" w:space="0" w:color="auto"/>
              <w:bottom w:val="single" w:sz="4" w:space="0" w:color="auto"/>
              <w:right w:val="single" w:sz="4" w:space="0" w:color="auto"/>
            </w:tcBorders>
            <w:hideMark/>
          </w:tcPr>
          <w:p w:rsidR="003F781F" w:rsidRPr="009410B1" w:rsidRDefault="003F781F" w:rsidP="009410B1">
            <w:pPr>
              <w:pStyle w:val="af2"/>
              <w:spacing w:line="276" w:lineRule="auto"/>
              <w:jc w:val="both"/>
              <w:rPr>
                <w:b w:val="0"/>
              </w:rPr>
            </w:pPr>
            <w:r w:rsidRPr="009410B1">
              <w:rPr>
                <w:b w:val="0"/>
              </w:rPr>
              <w:t>0</w:t>
            </w:r>
          </w:p>
        </w:tc>
        <w:tc>
          <w:tcPr>
            <w:tcW w:w="1305" w:type="dxa"/>
            <w:tcBorders>
              <w:top w:val="single" w:sz="4" w:space="0" w:color="auto"/>
              <w:left w:val="single" w:sz="4" w:space="0" w:color="auto"/>
              <w:bottom w:val="single" w:sz="4" w:space="0" w:color="auto"/>
              <w:right w:val="single" w:sz="4" w:space="0" w:color="auto"/>
            </w:tcBorders>
            <w:hideMark/>
          </w:tcPr>
          <w:p w:rsidR="003F781F" w:rsidRPr="009410B1" w:rsidRDefault="003F781F" w:rsidP="009410B1">
            <w:pPr>
              <w:pStyle w:val="af2"/>
              <w:spacing w:line="276" w:lineRule="auto"/>
              <w:jc w:val="both"/>
              <w:rPr>
                <w:b w:val="0"/>
              </w:rPr>
            </w:pPr>
            <w:r w:rsidRPr="009410B1">
              <w:rPr>
                <w:b w:val="0"/>
              </w:rPr>
              <w:t>157</w:t>
            </w:r>
          </w:p>
        </w:tc>
        <w:tc>
          <w:tcPr>
            <w:tcW w:w="1232" w:type="dxa"/>
            <w:tcBorders>
              <w:top w:val="single" w:sz="4" w:space="0" w:color="auto"/>
              <w:left w:val="single" w:sz="4" w:space="0" w:color="auto"/>
              <w:bottom w:val="single" w:sz="4" w:space="0" w:color="auto"/>
              <w:right w:val="single" w:sz="4" w:space="0" w:color="auto"/>
            </w:tcBorders>
            <w:hideMark/>
          </w:tcPr>
          <w:p w:rsidR="003F781F" w:rsidRPr="009410B1" w:rsidRDefault="003F781F" w:rsidP="009410B1">
            <w:pPr>
              <w:pStyle w:val="af2"/>
              <w:spacing w:line="276" w:lineRule="auto"/>
              <w:jc w:val="both"/>
              <w:rPr>
                <w:b w:val="0"/>
              </w:rPr>
            </w:pPr>
            <w:r w:rsidRPr="009410B1">
              <w:rPr>
                <w:b w:val="0"/>
              </w:rPr>
              <w:t>111</w:t>
            </w:r>
          </w:p>
        </w:tc>
        <w:tc>
          <w:tcPr>
            <w:tcW w:w="1410" w:type="dxa"/>
            <w:tcBorders>
              <w:top w:val="single" w:sz="4" w:space="0" w:color="auto"/>
              <w:left w:val="single" w:sz="4" w:space="0" w:color="auto"/>
              <w:bottom w:val="single" w:sz="4" w:space="0" w:color="auto"/>
              <w:right w:val="single" w:sz="4" w:space="0" w:color="auto"/>
            </w:tcBorders>
            <w:hideMark/>
          </w:tcPr>
          <w:p w:rsidR="003F781F" w:rsidRPr="009410B1" w:rsidRDefault="006C7583" w:rsidP="009410B1">
            <w:pPr>
              <w:pStyle w:val="af2"/>
              <w:spacing w:line="276" w:lineRule="auto"/>
              <w:jc w:val="both"/>
              <w:rPr>
                <w:b w:val="0"/>
              </w:rPr>
            </w:pPr>
            <w:r w:rsidRPr="009410B1">
              <w:rPr>
                <w:b w:val="0"/>
              </w:rPr>
              <w:t>6</w:t>
            </w:r>
          </w:p>
        </w:tc>
        <w:tc>
          <w:tcPr>
            <w:tcW w:w="1048" w:type="dxa"/>
            <w:tcBorders>
              <w:top w:val="single" w:sz="4" w:space="0" w:color="auto"/>
              <w:left w:val="single" w:sz="4" w:space="0" w:color="auto"/>
              <w:bottom w:val="single" w:sz="4" w:space="0" w:color="auto"/>
              <w:right w:val="single" w:sz="4" w:space="0" w:color="auto"/>
            </w:tcBorders>
            <w:hideMark/>
          </w:tcPr>
          <w:p w:rsidR="003F781F" w:rsidRPr="009410B1" w:rsidRDefault="003F781F" w:rsidP="009410B1">
            <w:pPr>
              <w:pStyle w:val="af2"/>
              <w:spacing w:line="276" w:lineRule="auto"/>
              <w:jc w:val="both"/>
              <w:rPr>
                <w:b w:val="0"/>
              </w:rPr>
            </w:pPr>
            <w:r w:rsidRPr="009410B1">
              <w:rPr>
                <w:b w:val="0"/>
              </w:rPr>
              <w:t>0</w:t>
            </w:r>
          </w:p>
        </w:tc>
      </w:tr>
    </w:tbl>
    <w:p w:rsidR="003A5CD2" w:rsidRPr="009410B1" w:rsidRDefault="003A5CD2" w:rsidP="003A5CD2">
      <w:pPr>
        <w:widowControl/>
        <w:autoSpaceDE/>
        <w:adjustRightInd/>
        <w:ind w:firstLine="426"/>
        <w:jc w:val="both"/>
        <w:rPr>
          <w:sz w:val="26"/>
          <w:szCs w:val="26"/>
        </w:rPr>
      </w:pPr>
      <w:r w:rsidRPr="009410B1">
        <w:rPr>
          <w:sz w:val="26"/>
          <w:szCs w:val="26"/>
        </w:rPr>
        <w:t>За 2021 год  специалисты отделения социальной реабилитации инвалидов  приняли участие:</w:t>
      </w:r>
    </w:p>
    <w:p w:rsidR="003A5CD2" w:rsidRPr="009410B1" w:rsidRDefault="003A5CD2" w:rsidP="003A5CD2">
      <w:pPr>
        <w:widowControl/>
        <w:autoSpaceDE/>
        <w:adjustRightInd/>
        <w:ind w:firstLine="426"/>
        <w:jc w:val="both"/>
        <w:rPr>
          <w:sz w:val="26"/>
          <w:szCs w:val="26"/>
        </w:rPr>
      </w:pPr>
      <w:r w:rsidRPr="009410B1">
        <w:rPr>
          <w:sz w:val="26"/>
          <w:szCs w:val="26"/>
        </w:rPr>
        <w:t>- в  11 обучающих  онлайн-вебинарах,   направленных  на повышение профессионального уровня специалистов;</w:t>
      </w:r>
    </w:p>
    <w:p w:rsidR="003A5CD2" w:rsidRPr="009410B1" w:rsidRDefault="003A5CD2" w:rsidP="003A5CD2">
      <w:pPr>
        <w:widowControl/>
        <w:autoSpaceDE/>
        <w:adjustRightInd/>
        <w:ind w:firstLine="426"/>
        <w:jc w:val="both"/>
        <w:rPr>
          <w:sz w:val="26"/>
          <w:szCs w:val="26"/>
        </w:rPr>
      </w:pPr>
      <w:r w:rsidRPr="009410B1">
        <w:rPr>
          <w:sz w:val="26"/>
          <w:szCs w:val="26"/>
        </w:rPr>
        <w:t>- онлайн занятиях по финансовой грамоте в проекте «Финансововая грамотность для старшего поколения»;</w:t>
      </w:r>
    </w:p>
    <w:p w:rsidR="003A5CD2" w:rsidRPr="009410B1" w:rsidRDefault="003A5CD2" w:rsidP="003A5CD2">
      <w:pPr>
        <w:widowControl/>
        <w:autoSpaceDE/>
        <w:adjustRightInd/>
        <w:ind w:firstLine="426"/>
        <w:jc w:val="both"/>
        <w:rPr>
          <w:sz w:val="26"/>
          <w:szCs w:val="26"/>
        </w:rPr>
      </w:pPr>
      <w:r w:rsidRPr="009410B1">
        <w:rPr>
          <w:sz w:val="26"/>
          <w:szCs w:val="26"/>
        </w:rPr>
        <w:t xml:space="preserve"> - в вебинаре по  теме «Эффективные практики внедрения стационарозамещающих технологий социального обслуживания детей с ограниченными возможностями здоровья и инвалидностью»;</w:t>
      </w:r>
    </w:p>
    <w:p w:rsidR="003A5CD2" w:rsidRPr="009410B1" w:rsidRDefault="003A5CD2" w:rsidP="003A5CD2">
      <w:pPr>
        <w:pStyle w:val="af2"/>
        <w:ind w:firstLine="426"/>
        <w:jc w:val="both"/>
        <w:rPr>
          <w:b w:val="0"/>
          <w:sz w:val="26"/>
          <w:szCs w:val="26"/>
        </w:rPr>
      </w:pPr>
      <w:r w:rsidRPr="009410B1">
        <w:rPr>
          <w:b w:val="0"/>
          <w:sz w:val="26"/>
          <w:szCs w:val="26"/>
        </w:rPr>
        <w:t>- всероссийской конференции по проблемам комплексной реабилитации и абилитации детей-инвалидов;</w:t>
      </w:r>
    </w:p>
    <w:p w:rsidR="003A5CD2" w:rsidRPr="009410B1" w:rsidRDefault="003A5CD2" w:rsidP="003A5CD2">
      <w:pPr>
        <w:pStyle w:val="af2"/>
        <w:ind w:firstLine="426"/>
        <w:jc w:val="both"/>
        <w:rPr>
          <w:b w:val="0"/>
          <w:sz w:val="26"/>
          <w:szCs w:val="26"/>
        </w:rPr>
      </w:pPr>
      <w:r w:rsidRPr="009410B1">
        <w:rPr>
          <w:b w:val="0"/>
          <w:sz w:val="26"/>
          <w:szCs w:val="26"/>
        </w:rPr>
        <w:t xml:space="preserve"> - семинаре Терапия творчеством»;</w:t>
      </w:r>
    </w:p>
    <w:p w:rsidR="003A5CD2" w:rsidRPr="009410B1" w:rsidRDefault="003A5CD2" w:rsidP="003A5CD2">
      <w:pPr>
        <w:pStyle w:val="af1"/>
        <w:ind w:firstLine="426"/>
        <w:jc w:val="both"/>
        <w:rPr>
          <w:rFonts w:ascii="Times New Roman" w:hAnsi="Times New Roman"/>
          <w:sz w:val="26"/>
          <w:szCs w:val="26"/>
        </w:rPr>
      </w:pPr>
      <w:r w:rsidRPr="009410B1">
        <w:rPr>
          <w:rFonts w:ascii="Times New Roman" w:hAnsi="Times New Roman"/>
          <w:sz w:val="26"/>
          <w:szCs w:val="26"/>
        </w:rPr>
        <w:t xml:space="preserve"> - информационном  вебинаре «Стандартные требования  к организации  деятельности служб ранней помощи в учреждениях  социальной защиты населения  Новосибирской области»;</w:t>
      </w:r>
    </w:p>
    <w:p w:rsidR="003A5CD2" w:rsidRPr="009410B1" w:rsidRDefault="003A5CD2" w:rsidP="003A5CD2">
      <w:pPr>
        <w:pStyle w:val="af1"/>
        <w:ind w:firstLine="426"/>
        <w:jc w:val="both"/>
        <w:rPr>
          <w:rFonts w:ascii="Times New Roman" w:hAnsi="Times New Roman"/>
          <w:sz w:val="26"/>
          <w:szCs w:val="26"/>
        </w:rPr>
      </w:pPr>
      <w:r w:rsidRPr="009410B1">
        <w:rPr>
          <w:rFonts w:ascii="Times New Roman" w:hAnsi="Times New Roman"/>
          <w:sz w:val="26"/>
          <w:szCs w:val="26"/>
        </w:rPr>
        <w:t>- методическом  семинаре «Проективные методики в работе психолога»;</w:t>
      </w:r>
    </w:p>
    <w:p w:rsidR="003A5CD2" w:rsidRPr="009410B1" w:rsidRDefault="003A5CD2" w:rsidP="003A5CD2">
      <w:pPr>
        <w:pStyle w:val="af1"/>
        <w:ind w:firstLine="426"/>
        <w:jc w:val="both"/>
        <w:rPr>
          <w:rFonts w:ascii="Times New Roman" w:eastAsia="Times New Roman" w:hAnsi="Times New Roman"/>
          <w:sz w:val="26"/>
          <w:szCs w:val="26"/>
        </w:rPr>
      </w:pPr>
      <w:r w:rsidRPr="009410B1">
        <w:rPr>
          <w:rFonts w:ascii="Times New Roman" w:hAnsi="Times New Roman"/>
          <w:sz w:val="26"/>
          <w:szCs w:val="26"/>
        </w:rPr>
        <w:t xml:space="preserve">- онлайн-семинаре </w:t>
      </w:r>
      <w:r w:rsidRPr="009410B1">
        <w:rPr>
          <w:rFonts w:ascii="Times New Roman" w:hAnsi="Times New Roman"/>
          <w:bCs/>
          <w:sz w:val="26"/>
          <w:szCs w:val="26"/>
        </w:rPr>
        <w:t>«Ресурсы личности в профессиональной деятельности»;</w:t>
      </w:r>
    </w:p>
    <w:p w:rsidR="003A5CD2" w:rsidRPr="009410B1" w:rsidRDefault="003A5CD2" w:rsidP="003A5CD2">
      <w:pPr>
        <w:pStyle w:val="af1"/>
        <w:ind w:firstLine="426"/>
        <w:jc w:val="both"/>
        <w:rPr>
          <w:rFonts w:ascii="Times New Roman" w:eastAsia="Times New Roman" w:hAnsi="Times New Roman"/>
          <w:sz w:val="26"/>
          <w:szCs w:val="26"/>
        </w:rPr>
      </w:pPr>
      <w:r w:rsidRPr="009410B1">
        <w:rPr>
          <w:rFonts w:ascii="Times New Roman" w:eastAsia="Times New Roman" w:hAnsi="Times New Roman"/>
          <w:sz w:val="26"/>
          <w:szCs w:val="26"/>
        </w:rPr>
        <w:t>- онлайн-семинаре «Безопасное пространство;</w:t>
      </w:r>
    </w:p>
    <w:p w:rsidR="003A5CD2" w:rsidRPr="009410B1" w:rsidRDefault="003A5CD2" w:rsidP="003A5CD2">
      <w:pPr>
        <w:pStyle w:val="af1"/>
        <w:ind w:firstLine="426"/>
        <w:jc w:val="both"/>
        <w:rPr>
          <w:rFonts w:ascii="Times New Roman" w:eastAsia="Times New Roman" w:hAnsi="Times New Roman"/>
          <w:sz w:val="26"/>
          <w:szCs w:val="26"/>
        </w:rPr>
      </w:pPr>
      <w:r w:rsidRPr="009410B1">
        <w:rPr>
          <w:rFonts w:ascii="Times New Roman" w:eastAsia="Times New Roman" w:hAnsi="Times New Roman"/>
          <w:sz w:val="26"/>
          <w:szCs w:val="26"/>
        </w:rPr>
        <w:t xml:space="preserve">- онлайн-семинаре «Комплексный  подход в организации основной  и проектной деятельности служб поддерживающей  помощи»; </w:t>
      </w:r>
    </w:p>
    <w:p w:rsidR="003A5CD2" w:rsidRPr="009410B1" w:rsidRDefault="003A5CD2" w:rsidP="003A5CD2">
      <w:pPr>
        <w:pStyle w:val="af1"/>
        <w:ind w:firstLine="426"/>
        <w:jc w:val="both"/>
        <w:rPr>
          <w:rFonts w:ascii="Times New Roman" w:eastAsia="Times New Roman" w:hAnsi="Times New Roman"/>
          <w:sz w:val="26"/>
          <w:szCs w:val="26"/>
        </w:rPr>
      </w:pPr>
      <w:r w:rsidRPr="009410B1">
        <w:rPr>
          <w:rFonts w:ascii="Times New Roman" w:eastAsia="Times New Roman" w:hAnsi="Times New Roman"/>
          <w:sz w:val="26"/>
          <w:szCs w:val="26"/>
        </w:rPr>
        <w:t>- онлайн-вебинаре «Интегрированные групповые занятия «Мы вместе» в службе ранней помощи».</w:t>
      </w:r>
    </w:p>
    <w:p w:rsidR="003A5CD2" w:rsidRPr="009410B1" w:rsidRDefault="003A5CD2" w:rsidP="003A5CD2">
      <w:pPr>
        <w:pStyle w:val="af1"/>
        <w:ind w:firstLine="426"/>
        <w:jc w:val="both"/>
        <w:rPr>
          <w:rFonts w:ascii="Times New Roman" w:eastAsia="Times New Roman" w:hAnsi="Times New Roman"/>
          <w:sz w:val="26"/>
          <w:szCs w:val="26"/>
        </w:rPr>
      </w:pPr>
      <w:r w:rsidRPr="009410B1">
        <w:rPr>
          <w:rFonts w:ascii="Times New Roman" w:eastAsia="Times New Roman" w:hAnsi="Times New Roman"/>
          <w:sz w:val="26"/>
          <w:szCs w:val="26"/>
        </w:rPr>
        <w:t>- в акции Тотальный тест «Доступная среда» приуроченная  к Международному  дню инвалидов.</w:t>
      </w:r>
    </w:p>
    <w:p w:rsidR="003A5CD2" w:rsidRPr="009410B1" w:rsidRDefault="003A5CD2" w:rsidP="003A5CD2">
      <w:pPr>
        <w:pStyle w:val="af1"/>
        <w:ind w:firstLine="426"/>
        <w:jc w:val="both"/>
        <w:rPr>
          <w:rFonts w:ascii="Times New Roman" w:eastAsia="Times New Roman" w:hAnsi="Times New Roman"/>
          <w:sz w:val="26"/>
          <w:szCs w:val="26"/>
        </w:rPr>
      </w:pPr>
      <w:r w:rsidRPr="009410B1">
        <w:rPr>
          <w:rFonts w:ascii="Times New Roman" w:eastAsia="Times New Roman" w:hAnsi="Times New Roman"/>
          <w:sz w:val="26"/>
          <w:szCs w:val="26"/>
        </w:rPr>
        <w:t>- онлайн-конференции Фонда «Солнечный город»  «Равный-равному: как благополучатели становятся  благодетелями. Опыт применения подхода в практике  социальной работы» и др.</w:t>
      </w:r>
    </w:p>
    <w:p w:rsidR="005C70BB" w:rsidRPr="009A046B" w:rsidRDefault="003A5CD2" w:rsidP="00557836">
      <w:pPr>
        <w:pStyle w:val="af1"/>
        <w:ind w:firstLine="426"/>
        <w:jc w:val="both"/>
        <w:rPr>
          <w:b/>
          <w:color w:val="FF0000"/>
          <w:sz w:val="26"/>
          <w:szCs w:val="26"/>
        </w:rPr>
      </w:pPr>
      <w:r w:rsidRPr="009410B1">
        <w:rPr>
          <w:rFonts w:ascii="Times New Roman" w:eastAsia="Times New Roman" w:hAnsi="Times New Roman"/>
          <w:sz w:val="26"/>
          <w:szCs w:val="26"/>
        </w:rPr>
        <w:t>Участие в вышеперечисленных мероприятиях позволило специалистам поднять свой профессиональный уровень</w:t>
      </w:r>
      <w:r w:rsidR="00557836">
        <w:rPr>
          <w:rFonts w:ascii="Times New Roman" w:eastAsia="Times New Roman" w:hAnsi="Times New Roman"/>
          <w:sz w:val="26"/>
          <w:szCs w:val="26"/>
        </w:rPr>
        <w:t xml:space="preserve"> без отрыва от работы.</w:t>
      </w:r>
    </w:p>
    <w:p w:rsidR="00557836" w:rsidRDefault="00557836" w:rsidP="006868D7">
      <w:pPr>
        <w:pStyle w:val="af2"/>
        <w:ind w:firstLine="700"/>
        <w:jc w:val="center"/>
        <w:rPr>
          <w:sz w:val="26"/>
          <w:szCs w:val="26"/>
        </w:rPr>
      </w:pPr>
    </w:p>
    <w:p w:rsidR="00A01C8C" w:rsidRDefault="005C70BB" w:rsidP="006868D7">
      <w:pPr>
        <w:pStyle w:val="af2"/>
        <w:ind w:firstLine="700"/>
        <w:jc w:val="center"/>
        <w:rPr>
          <w:sz w:val="26"/>
          <w:szCs w:val="26"/>
        </w:rPr>
      </w:pPr>
      <w:r w:rsidRPr="009A046B">
        <w:rPr>
          <w:sz w:val="26"/>
          <w:szCs w:val="26"/>
        </w:rPr>
        <w:t>8.1. Социальное обслуживание инвалидов старше</w:t>
      </w:r>
      <w:r w:rsidR="00A01C8C" w:rsidRPr="009A046B">
        <w:rPr>
          <w:sz w:val="26"/>
          <w:szCs w:val="26"/>
        </w:rPr>
        <w:t xml:space="preserve"> 18 лет.</w:t>
      </w:r>
    </w:p>
    <w:p w:rsidR="003F781F" w:rsidRPr="003F781F" w:rsidRDefault="003F781F" w:rsidP="003F781F"/>
    <w:p w:rsidR="00DA5A88" w:rsidRDefault="00DA5A88" w:rsidP="00DA5A88">
      <w:pPr>
        <w:pStyle w:val="af2"/>
        <w:ind w:firstLine="700"/>
        <w:jc w:val="both"/>
        <w:rPr>
          <w:b w:val="0"/>
          <w:sz w:val="26"/>
          <w:szCs w:val="26"/>
        </w:rPr>
      </w:pPr>
      <w:r w:rsidRPr="009A046B">
        <w:rPr>
          <w:b w:val="0"/>
          <w:sz w:val="26"/>
          <w:szCs w:val="26"/>
        </w:rPr>
        <w:t>В 20</w:t>
      </w:r>
      <w:r w:rsidR="007831E8" w:rsidRPr="009A046B">
        <w:rPr>
          <w:b w:val="0"/>
          <w:sz w:val="26"/>
          <w:szCs w:val="26"/>
        </w:rPr>
        <w:t>2</w:t>
      </w:r>
      <w:r w:rsidR="005033AE" w:rsidRPr="009A046B">
        <w:rPr>
          <w:b w:val="0"/>
          <w:sz w:val="26"/>
          <w:szCs w:val="26"/>
        </w:rPr>
        <w:t>1</w:t>
      </w:r>
      <w:r w:rsidRPr="009A046B">
        <w:rPr>
          <w:b w:val="0"/>
          <w:sz w:val="26"/>
          <w:szCs w:val="26"/>
        </w:rPr>
        <w:t>году районной межведомственной комиссией по признанию граждан нуждающимися в социальном обслуживании и составлению ИППСУ в отделение социальной ре</w:t>
      </w:r>
      <w:r w:rsidR="009431D3" w:rsidRPr="009A046B">
        <w:rPr>
          <w:b w:val="0"/>
          <w:sz w:val="26"/>
          <w:szCs w:val="26"/>
        </w:rPr>
        <w:t>абилитации инвалидов разработаны</w:t>
      </w:r>
      <w:r w:rsidRPr="009A046B">
        <w:rPr>
          <w:b w:val="0"/>
          <w:sz w:val="26"/>
          <w:szCs w:val="26"/>
        </w:rPr>
        <w:t xml:space="preserve"> впервые  ИППСУ инвалидам старше 18 лет </w:t>
      </w:r>
      <w:r w:rsidR="009A046B" w:rsidRPr="009A046B">
        <w:rPr>
          <w:b w:val="0"/>
          <w:sz w:val="26"/>
          <w:szCs w:val="26"/>
        </w:rPr>
        <w:t xml:space="preserve">–31 </w:t>
      </w:r>
      <w:r w:rsidR="009431D3" w:rsidRPr="009A046B">
        <w:rPr>
          <w:b w:val="0"/>
          <w:sz w:val="26"/>
          <w:szCs w:val="26"/>
        </w:rPr>
        <w:t>программ</w:t>
      </w:r>
      <w:r w:rsidR="009A046B" w:rsidRPr="009A046B">
        <w:rPr>
          <w:b w:val="0"/>
          <w:sz w:val="26"/>
          <w:szCs w:val="26"/>
        </w:rPr>
        <w:t>а</w:t>
      </w:r>
      <w:r w:rsidR="009431D3" w:rsidRPr="009A046B">
        <w:rPr>
          <w:b w:val="0"/>
          <w:sz w:val="26"/>
          <w:szCs w:val="26"/>
        </w:rPr>
        <w:t>,</w:t>
      </w:r>
      <w:r w:rsidRPr="009A046B">
        <w:rPr>
          <w:b w:val="0"/>
          <w:sz w:val="26"/>
          <w:szCs w:val="26"/>
        </w:rPr>
        <w:t xml:space="preserve">  повторно </w:t>
      </w:r>
      <w:r w:rsidR="007831E8" w:rsidRPr="009A046B">
        <w:rPr>
          <w:b w:val="0"/>
          <w:sz w:val="26"/>
          <w:szCs w:val="26"/>
        </w:rPr>
        <w:t>–</w:t>
      </w:r>
      <w:r w:rsidR="009A046B" w:rsidRPr="009A046B">
        <w:rPr>
          <w:b w:val="0"/>
          <w:sz w:val="26"/>
          <w:szCs w:val="26"/>
        </w:rPr>
        <w:t xml:space="preserve">129 </w:t>
      </w:r>
      <w:r w:rsidR="007831E8" w:rsidRPr="009A046B">
        <w:rPr>
          <w:b w:val="0"/>
          <w:sz w:val="26"/>
          <w:szCs w:val="26"/>
        </w:rPr>
        <w:t>программ</w:t>
      </w:r>
      <w:r w:rsidRPr="009A046B">
        <w:rPr>
          <w:b w:val="0"/>
          <w:sz w:val="26"/>
          <w:szCs w:val="26"/>
        </w:rPr>
        <w:t>.</w:t>
      </w:r>
    </w:p>
    <w:p w:rsidR="00EC2F37" w:rsidRPr="006C7583" w:rsidRDefault="006C7583" w:rsidP="006C7583">
      <w:pPr>
        <w:ind w:firstLine="709"/>
        <w:jc w:val="both"/>
        <w:rPr>
          <w:sz w:val="26"/>
          <w:szCs w:val="26"/>
        </w:rPr>
      </w:pPr>
      <w:r w:rsidRPr="006C7583">
        <w:rPr>
          <w:sz w:val="26"/>
          <w:szCs w:val="26"/>
        </w:rPr>
        <w:t>На базе отделения социальной реабилитации инвалидов прошли курс реабилитации в полустационарной форме социального обслуживания -157 человек</w:t>
      </w:r>
      <w:r>
        <w:rPr>
          <w:sz w:val="26"/>
          <w:szCs w:val="26"/>
        </w:rPr>
        <w:t>, в палатах реабилитации ГБУЗ НСО Болотнинская ЦРБ – 39 человек, на базе реабилитационного центра «Надежда» г. Новосибирск – 3 человека, ГАУ НСО «</w:t>
      </w:r>
      <w:r w:rsidRPr="006C7583">
        <w:rPr>
          <w:sz w:val="26"/>
          <w:szCs w:val="26"/>
        </w:rPr>
        <w:t>Комплексный центр социальной адаптации инвалидов» - 3 человека.</w:t>
      </w:r>
    </w:p>
    <w:p w:rsidR="005F4078" w:rsidRPr="006C7583" w:rsidRDefault="005F4078" w:rsidP="00EC2F37">
      <w:pPr>
        <w:shd w:val="clear" w:color="auto" w:fill="FFFFFF"/>
        <w:ind w:firstLine="426"/>
        <w:jc w:val="both"/>
        <w:rPr>
          <w:spacing w:val="4"/>
          <w:sz w:val="26"/>
          <w:szCs w:val="26"/>
        </w:rPr>
      </w:pPr>
      <w:r w:rsidRPr="006C7583">
        <w:rPr>
          <w:spacing w:val="4"/>
          <w:sz w:val="26"/>
          <w:szCs w:val="26"/>
        </w:rPr>
        <w:t xml:space="preserve">В районе функционирует районная межведомственная комиссия по вопросам социальной защиты и реабилитации инвалидов, целью которой является организация межведомственного взаимодействия и </w:t>
      </w:r>
      <w:r w:rsidRPr="006C7583">
        <w:rPr>
          <w:sz w:val="26"/>
          <w:szCs w:val="26"/>
        </w:rPr>
        <w:t>координация работы по реализации индивидуальных программ реабилитации инвалидов в части социальной, медицинской, культурной, профессиональной реабилитации,  осуществление работы по организации и  контролю за созданием в районе доступной среды для маломобильных групп населения.</w:t>
      </w:r>
    </w:p>
    <w:p w:rsidR="00C8451E" w:rsidRPr="006C7583" w:rsidRDefault="0013321A" w:rsidP="0013321A">
      <w:pPr>
        <w:shd w:val="clear" w:color="auto" w:fill="FFFFFF"/>
        <w:ind w:firstLine="709"/>
        <w:jc w:val="both"/>
        <w:rPr>
          <w:sz w:val="26"/>
          <w:szCs w:val="26"/>
        </w:rPr>
      </w:pPr>
      <w:r w:rsidRPr="006C7583">
        <w:rPr>
          <w:spacing w:val="4"/>
          <w:sz w:val="26"/>
          <w:szCs w:val="26"/>
        </w:rPr>
        <w:t xml:space="preserve">Реабилитационные услуги лица с ограниченными возможностями здоровья получают на базе МБУ КЦСОН Болотнинского района, ГБУЗ НСО «Болотнинская центральная районная больница», отдела культуры Болотнинского района, образовательных учреждений  Болотнинского района, в </w:t>
      </w:r>
      <w:r w:rsidR="006C1784" w:rsidRPr="006C7583">
        <w:rPr>
          <w:spacing w:val="4"/>
          <w:sz w:val="26"/>
          <w:szCs w:val="26"/>
        </w:rPr>
        <w:t xml:space="preserve">том числе </w:t>
      </w:r>
      <w:r w:rsidRPr="006C7583">
        <w:rPr>
          <w:spacing w:val="4"/>
          <w:sz w:val="26"/>
          <w:szCs w:val="26"/>
        </w:rPr>
        <w:t xml:space="preserve"> на базе спортивной школы «ТЕМП».</w:t>
      </w:r>
      <w:r w:rsidRPr="006C7583">
        <w:rPr>
          <w:sz w:val="26"/>
          <w:szCs w:val="26"/>
        </w:rPr>
        <w:t xml:space="preserve"> Вопросы профессиональной реабилитации людей с ограниченными возможностями здоровья решаются совместно с районным центром  занятости населения. </w:t>
      </w:r>
    </w:p>
    <w:p w:rsidR="0013321A" w:rsidRPr="009A046B" w:rsidRDefault="0013321A" w:rsidP="0013321A">
      <w:pPr>
        <w:jc w:val="both"/>
        <w:rPr>
          <w:color w:val="FF0000"/>
          <w:sz w:val="27"/>
          <w:szCs w:val="27"/>
        </w:rPr>
      </w:pPr>
    </w:p>
    <w:p w:rsidR="00FE7FEE" w:rsidRPr="00CC25B5" w:rsidRDefault="00237C63" w:rsidP="00FE7FEE">
      <w:pPr>
        <w:shd w:val="clear" w:color="auto" w:fill="FFFFFF"/>
        <w:jc w:val="center"/>
        <w:rPr>
          <w:b/>
          <w:bCs/>
          <w:spacing w:val="1"/>
          <w:sz w:val="26"/>
          <w:szCs w:val="26"/>
        </w:rPr>
      </w:pPr>
      <w:r w:rsidRPr="00CC25B5">
        <w:rPr>
          <w:b/>
          <w:bCs/>
          <w:spacing w:val="1"/>
          <w:sz w:val="26"/>
          <w:szCs w:val="26"/>
        </w:rPr>
        <w:t xml:space="preserve">8.2. Социальной обслуживание </w:t>
      </w:r>
      <w:r w:rsidR="00FE7FEE" w:rsidRPr="00CC25B5">
        <w:rPr>
          <w:b/>
          <w:bCs/>
          <w:spacing w:val="1"/>
          <w:sz w:val="26"/>
          <w:szCs w:val="26"/>
        </w:rPr>
        <w:t>детей – инвалидов.</w:t>
      </w:r>
    </w:p>
    <w:p w:rsidR="00FE7FEE" w:rsidRPr="00CC25B5" w:rsidRDefault="00FE7FEE" w:rsidP="00FE7FEE">
      <w:pPr>
        <w:shd w:val="clear" w:color="auto" w:fill="FFFFFF"/>
        <w:jc w:val="center"/>
        <w:rPr>
          <w:b/>
          <w:bCs/>
          <w:spacing w:val="1"/>
          <w:sz w:val="27"/>
          <w:szCs w:val="27"/>
        </w:rPr>
      </w:pPr>
    </w:p>
    <w:p w:rsidR="00237C63" w:rsidRPr="00CC25B5" w:rsidRDefault="008D2933" w:rsidP="00237C63">
      <w:pPr>
        <w:ind w:firstLine="709"/>
        <w:jc w:val="both"/>
        <w:rPr>
          <w:sz w:val="26"/>
          <w:szCs w:val="26"/>
        </w:rPr>
      </w:pPr>
      <w:r w:rsidRPr="00CC25B5">
        <w:rPr>
          <w:sz w:val="26"/>
          <w:szCs w:val="26"/>
        </w:rPr>
        <w:t>На 01.01.2021</w:t>
      </w:r>
      <w:r w:rsidR="00FE7FEE" w:rsidRPr="00CC25B5">
        <w:rPr>
          <w:sz w:val="26"/>
          <w:szCs w:val="26"/>
        </w:rPr>
        <w:t xml:space="preserve">г. на учёте  в отделении социальной реабилитации инвалидов МБУ «КЦСОН Болотнинского района» состоит </w:t>
      </w:r>
      <w:r w:rsidR="00237C63" w:rsidRPr="00CC25B5">
        <w:rPr>
          <w:sz w:val="26"/>
          <w:szCs w:val="26"/>
        </w:rPr>
        <w:t>113</w:t>
      </w:r>
      <w:r w:rsidR="00FE7FEE" w:rsidRPr="00CC25B5">
        <w:rPr>
          <w:sz w:val="26"/>
          <w:szCs w:val="26"/>
        </w:rPr>
        <w:t xml:space="preserve"> семей с детьми-инвалидами, в которых проживает </w:t>
      </w:r>
      <w:r w:rsidR="00237C63" w:rsidRPr="00CC25B5">
        <w:rPr>
          <w:sz w:val="26"/>
          <w:szCs w:val="26"/>
        </w:rPr>
        <w:t>120</w:t>
      </w:r>
      <w:r w:rsidRPr="00CC25B5">
        <w:rPr>
          <w:sz w:val="26"/>
          <w:szCs w:val="26"/>
        </w:rPr>
        <w:t xml:space="preserve"> </w:t>
      </w:r>
      <w:r w:rsidR="00FE7FEE" w:rsidRPr="00CC25B5">
        <w:rPr>
          <w:sz w:val="26"/>
          <w:szCs w:val="26"/>
        </w:rPr>
        <w:t>детей-инвалидов.</w:t>
      </w:r>
    </w:p>
    <w:p w:rsidR="00237C63" w:rsidRPr="00AB5BDE" w:rsidRDefault="00237C63" w:rsidP="00237C63">
      <w:pPr>
        <w:ind w:firstLine="709"/>
        <w:jc w:val="right"/>
        <w:rPr>
          <w:i/>
          <w:sz w:val="22"/>
        </w:rPr>
      </w:pPr>
      <w:r w:rsidRPr="00AB5BDE">
        <w:rPr>
          <w:i/>
          <w:sz w:val="22"/>
        </w:rPr>
        <w:t>Таблица №23</w:t>
      </w:r>
    </w:p>
    <w:p w:rsidR="00237C63" w:rsidRPr="00AB5BDE" w:rsidRDefault="00237C63" w:rsidP="00237C63">
      <w:pPr>
        <w:ind w:firstLine="709"/>
        <w:jc w:val="center"/>
        <w:rPr>
          <w:sz w:val="28"/>
          <w:szCs w:val="26"/>
        </w:rPr>
      </w:pPr>
      <w:r w:rsidRPr="00AB5BDE">
        <w:rPr>
          <w:sz w:val="28"/>
          <w:szCs w:val="26"/>
        </w:rPr>
        <w:t>Возрастной состав детей-инвалидов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7"/>
        <w:gridCol w:w="1646"/>
        <w:gridCol w:w="217"/>
        <w:gridCol w:w="1843"/>
        <w:gridCol w:w="2126"/>
        <w:gridCol w:w="1701"/>
      </w:tblGrid>
      <w:tr w:rsidR="00237C63" w:rsidRPr="003A6FD5" w:rsidTr="00237C63">
        <w:tc>
          <w:tcPr>
            <w:tcW w:w="1397" w:type="dxa"/>
          </w:tcPr>
          <w:p w:rsidR="00237C63" w:rsidRPr="003A6FD5" w:rsidRDefault="00237C63" w:rsidP="009410B1">
            <w:pPr>
              <w:jc w:val="center"/>
            </w:pPr>
            <w:r w:rsidRPr="003A6FD5">
              <w:t>0-3 лет</w:t>
            </w:r>
          </w:p>
        </w:tc>
        <w:tc>
          <w:tcPr>
            <w:tcW w:w="1863" w:type="dxa"/>
            <w:gridSpan w:val="2"/>
          </w:tcPr>
          <w:p w:rsidR="00237C63" w:rsidRPr="003A6FD5" w:rsidRDefault="00237C63" w:rsidP="009410B1">
            <w:pPr>
              <w:jc w:val="center"/>
            </w:pPr>
            <w:r w:rsidRPr="003A6FD5">
              <w:t>3-7 лет</w:t>
            </w:r>
          </w:p>
        </w:tc>
        <w:tc>
          <w:tcPr>
            <w:tcW w:w="1843" w:type="dxa"/>
          </w:tcPr>
          <w:p w:rsidR="00237C63" w:rsidRPr="003A6FD5" w:rsidRDefault="00237C63" w:rsidP="009410B1">
            <w:pPr>
              <w:jc w:val="center"/>
            </w:pPr>
            <w:r w:rsidRPr="003A6FD5">
              <w:t>7-10 лет</w:t>
            </w:r>
          </w:p>
        </w:tc>
        <w:tc>
          <w:tcPr>
            <w:tcW w:w="2126" w:type="dxa"/>
          </w:tcPr>
          <w:p w:rsidR="00237C63" w:rsidRPr="003A6FD5" w:rsidRDefault="00237C63" w:rsidP="009410B1">
            <w:pPr>
              <w:jc w:val="center"/>
            </w:pPr>
            <w:r w:rsidRPr="003A6FD5">
              <w:t>10-14лет</w:t>
            </w:r>
          </w:p>
        </w:tc>
        <w:tc>
          <w:tcPr>
            <w:tcW w:w="1701" w:type="dxa"/>
          </w:tcPr>
          <w:p w:rsidR="00237C63" w:rsidRPr="003A6FD5" w:rsidRDefault="00237C63" w:rsidP="009410B1">
            <w:pPr>
              <w:jc w:val="center"/>
            </w:pPr>
            <w:r w:rsidRPr="003A6FD5">
              <w:t>14-18 лет</w:t>
            </w:r>
          </w:p>
        </w:tc>
      </w:tr>
      <w:tr w:rsidR="00237C63" w:rsidRPr="003A6FD5" w:rsidTr="00237C63">
        <w:tc>
          <w:tcPr>
            <w:tcW w:w="1397" w:type="dxa"/>
          </w:tcPr>
          <w:p w:rsidR="00237C63" w:rsidRPr="003A6FD5" w:rsidRDefault="00237C63" w:rsidP="009410B1">
            <w:pPr>
              <w:jc w:val="center"/>
            </w:pPr>
            <w:r>
              <w:t>1</w:t>
            </w:r>
          </w:p>
        </w:tc>
        <w:tc>
          <w:tcPr>
            <w:tcW w:w="1646" w:type="dxa"/>
          </w:tcPr>
          <w:p w:rsidR="00237C63" w:rsidRPr="003A6FD5" w:rsidRDefault="00237C63" w:rsidP="009410B1">
            <w:pPr>
              <w:jc w:val="center"/>
            </w:pPr>
            <w:r>
              <w:t>14</w:t>
            </w:r>
          </w:p>
        </w:tc>
        <w:tc>
          <w:tcPr>
            <w:tcW w:w="2060" w:type="dxa"/>
            <w:gridSpan w:val="2"/>
          </w:tcPr>
          <w:p w:rsidR="00237C63" w:rsidRPr="003A6FD5" w:rsidRDefault="00237C63" w:rsidP="009410B1">
            <w:pPr>
              <w:jc w:val="center"/>
            </w:pPr>
            <w:r>
              <w:t>21</w:t>
            </w:r>
          </w:p>
        </w:tc>
        <w:tc>
          <w:tcPr>
            <w:tcW w:w="2126" w:type="dxa"/>
          </w:tcPr>
          <w:p w:rsidR="00237C63" w:rsidRPr="003A6FD5" w:rsidRDefault="00237C63" w:rsidP="009410B1">
            <w:pPr>
              <w:jc w:val="center"/>
            </w:pPr>
            <w:r>
              <w:t>40</w:t>
            </w:r>
          </w:p>
        </w:tc>
        <w:tc>
          <w:tcPr>
            <w:tcW w:w="1701" w:type="dxa"/>
          </w:tcPr>
          <w:p w:rsidR="00237C63" w:rsidRPr="003A6FD5" w:rsidRDefault="00237C63" w:rsidP="009410B1">
            <w:pPr>
              <w:jc w:val="center"/>
            </w:pPr>
            <w:r>
              <w:t>44</w:t>
            </w:r>
          </w:p>
        </w:tc>
      </w:tr>
    </w:tbl>
    <w:p w:rsidR="00237C63" w:rsidRPr="009A046B" w:rsidRDefault="00237C63" w:rsidP="00FE7FEE">
      <w:pPr>
        <w:ind w:firstLine="709"/>
        <w:jc w:val="right"/>
        <w:rPr>
          <w:i/>
          <w:color w:val="FF0000"/>
        </w:rPr>
      </w:pPr>
    </w:p>
    <w:p w:rsidR="00FE7FEE" w:rsidRPr="00543348" w:rsidRDefault="00FE7FEE" w:rsidP="00237C63">
      <w:pPr>
        <w:shd w:val="clear" w:color="auto" w:fill="FFFFFF"/>
        <w:ind w:firstLine="426"/>
        <w:jc w:val="both"/>
        <w:rPr>
          <w:sz w:val="26"/>
          <w:szCs w:val="26"/>
        </w:rPr>
      </w:pPr>
      <w:r w:rsidRPr="00543348">
        <w:rPr>
          <w:sz w:val="26"/>
          <w:szCs w:val="26"/>
        </w:rPr>
        <w:t>Все дети имеют индивидуальную программу реабилитации</w:t>
      </w:r>
      <w:r w:rsidR="002908DD">
        <w:rPr>
          <w:sz w:val="26"/>
          <w:szCs w:val="26"/>
        </w:rPr>
        <w:t xml:space="preserve"> (абилитации) инвалида</w:t>
      </w:r>
      <w:r w:rsidRPr="00543348">
        <w:rPr>
          <w:sz w:val="26"/>
          <w:szCs w:val="26"/>
        </w:rPr>
        <w:t>.</w:t>
      </w:r>
    </w:p>
    <w:p w:rsidR="00FE7FEE" w:rsidRPr="00543348" w:rsidRDefault="00FE7FEE" w:rsidP="00FE7FEE">
      <w:pPr>
        <w:shd w:val="clear" w:color="auto" w:fill="FFFFFF"/>
        <w:ind w:firstLine="700"/>
        <w:jc w:val="both"/>
        <w:rPr>
          <w:sz w:val="26"/>
          <w:szCs w:val="26"/>
        </w:rPr>
      </w:pPr>
      <w:r w:rsidRPr="00543348">
        <w:rPr>
          <w:sz w:val="26"/>
          <w:szCs w:val="26"/>
        </w:rPr>
        <w:t>Комиссией по признанию граждан нуждающимися в социальном о</w:t>
      </w:r>
      <w:r w:rsidR="003A6FD5" w:rsidRPr="00543348">
        <w:rPr>
          <w:sz w:val="26"/>
          <w:szCs w:val="26"/>
        </w:rPr>
        <w:t xml:space="preserve">бслуживании и составлению ИППСУ, в течение </w:t>
      </w:r>
      <w:r w:rsidR="00237C63">
        <w:rPr>
          <w:sz w:val="26"/>
          <w:szCs w:val="26"/>
        </w:rPr>
        <w:t>2021</w:t>
      </w:r>
      <w:r w:rsidR="003A6FD5" w:rsidRPr="00543348">
        <w:rPr>
          <w:sz w:val="26"/>
          <w:szCs w:val="26"/>
        </w:rPr>
        <w:t xml:space="preserve">года </w:t>
      </w:r>
      <w:r w:rsidR="00237C63">
        <w:rPr>
          <w:sz w:val="26"/>
          <w:szCs w:val="26"/>
        </w:rPr>
        <w:t xml:space="preserve">разработаны </w:t>
      </w:r>
      <w:r w:rsidR="003A6FD5" w:rsidRPr="00543348">
        <w:rPr>
          <w:sz w:val="26"/>
          <w:szCs w:val="26"/>
        </w:rPr>
        <w:t>ИППСУ</w:t>
      </w:r>
      <w:r w:rsidRPr="00543348">
        <w:rPr>
          <w:sz w:val="26"/>
          <w:szCs w:val="26"/>
        </w:rPr>
        <w:t xml:space="preserve"> в полустационарной форме социального обслуживания в отделени</w:t>
      </w:r>
      <w:r w:rsidR="002908DD">
        <w:rPr>
          <w:sz w:val="26"/>
          <w:szCs w:val="26"/>
        </w:rPr>
        <w:t>е</w:t>
      </w:r>
      <w:r w:rsidRPr="00543348">
        <w:rPr>
          <w:sz w:val="26"/>
          <w:szCs w:val="26"/>
        </w:rPr>
        <w:t xml:space="preserve"> социальной реабилитации инвалидов</w:t>
      </w:r>
      <w:r w:rsidR="00CC25B5">
        <w:rPr>
          <w:sz w:val="26"/>
          <w:szCs w:val="26"/>
        </w:rPr>
        <w:t xml:space="preserve">  </w:t>
      </w:r>
      <w:r w:rsidRPr="00543348">
        <w:rPr>
          <w:sz w:val="26"/>
          <w:szCs w:val="26"/>
        </w:rPr>
        <w:t>на детей, имеющих инвалидность</w:t>
      </w:r>
      <w:r w:rsidR="00543348" w:rsidRPr="00543348">
        <w:rPr>
          <w:sz w:val="26"/>
          <w:szCs w:val="26"/>
        </w:rPr>
        <w:t xml:space="preserve"> и их родителей:</w:t>
      </w:r>
    </w:p>
    <w:p w:rsidR="00543348" w:rsidRPr="00543348" w:rsidRDefault="00543348" w:rsidP="003A6FD5">
      <w:pPr>
        <w:ind w:firstLine="709"/>
        <w:jc w:val="both"/>
        <w:rPr>
          <w:sz w:val="26"/>
          <w:szCs w:val="26"/>
        </w:rPr>
      </w:pPr>
      <w:r w:rsidRPr="00543348">
        <w:rPr>
          <w:sz w:val="26"/>
          <w:szCs w:val="26"/>
        </w:rPr>
        <w:t>-</w:t>
      </w:r>
      <w:r w:rsidR="002908DD">
        <w:rPr>
          <w:sz w:val="26"/>
          <w:szCs w:val="26"/>
        </w:rPr>
        <w:t xml:space="preserve"> </w:t>
      </w:r>
      <w:r w:rsidRPr="00543348">
        <w:rPr>
          <w:sz w:val="26"/>
          <w:szCs w:val="26"/>
        </w:rPr>
        <w:t>в</w:t>
      </w:r>
      <w:r w:rsidR="00FE7FEE" w:rsidRPr="00543348">
        <w:rPr>
          <w:sz w:val="26"/>
          <w:szCs w:val="26"/>
        </w:rPr>
        <w:t>первые</w:t>
      </w:r>
      <w:r w:rsidRPr="00543348">
        <w:rPr>
          <w:sz w:val="26"/>
          <w:szCs w:val="26"/>
        </w:rPr>
        <w:t>:</w:t>
      </w:r>
      <w:r w:rsidR="00CC25B5">
        <w:rPr>
          <w:sz w:val="26"/>
          <w:szCs w:val="26"/>
        </w:rPr>
        <w:t xml:space="preserve">       </w:t>
      </w:r>
      <w:r w:rsidR="003A6FD5" w:rsidRPr="00543348">
        <w:rPr>
          <w:sz w:val="26"/>
          <w:szCs w:val="26"/>
        </w:rPr>
        <w:t xml:space="preserve">на </w:t>
      </w:r>
      <w:r w:rsidRPr="00543348">
        <w:rPr>
          <w:sz w:val="26"/>
          <w:szCs w:val="26"/>
        </w:rPr>
        <w:t>11</w:t>
      </w:r>
      <w:r w:rsidR="008D2933" w:rsidRPr="00543348">
        <w:rPr>
          <w:sz w:val="26"/>
          <w:szCs w:val="26"/>
        </w:rPr>
        <w:t xml:space="preserve"> детей и </w:t>
      </w:r>
      <w:r w:rsidRPr="00543348">
        <w:rPr>
          <w:sz w:val="26"/>
          <w:szCs w:val="26"/>
        </w:rPr>
        <w:t xml:space="preserve">15 </w:t>
      </w:r>
      <w:r w:rsidR="00FE7FEE" w:rsidRPr="00543348">
        <w:rPr>
          <w:sz w:val="26"/>
          <w:szCs w:val="26"/>
        </w:rPr>
        <w:t>родител</w:t>
      </w:r>
      <w:r w:rsidRPr="00543348">
        <w:rPr>
          <w:sz w:val="26"/>
          <w:szCs w:val="26"/>
        </w:rPr>
        <w:t>ей</w:t>
      </w:r>
      <w:r w:rsidR="00FE7FEE" w:rsidRPr="00543348">
        <w:rPr>
          <w:sz w:val="26"/>
          <w:szCs w:val="26"/>
        </w:rPr>
        <w:t>,</w:t>
      </w:r>
      <w:r w:rsidRPr="00543348">
        <w:rPr>
          <w:sz w:val="26"/>
          <w:szCs w:val="26"/>
        </w:rPr>
        <w:t xml:space="preserve"> воспитывающих ребёнка-инвалида</w:t>
      </w:r>
      <w:r w:rsidR="00FE7FEE" w:rsidRPr="00543348">
        <w:rPr>
          <w:sz w:val="26"/>
          <w:szCs w:val="26"/>
        </w:rPr>
        <w:t>;</w:t>
      </w:r>
    </w:p>
    <w:p w:rsidR="00FE7FEE" w:rsidRPr="00543348" w:rsidRDefault="002908DD" w:rsidP="003A6FD5">
      <w:pPr>
        <w:ind w:firstLine="709"/>
        <w:jc w:val="both"/>
        <w:rPr>
          <w:sz w:val="26"/>
          <w:szCs w:val="26"/>
        </w:rPr>
      </w:pPr>
      <w:r>
        <w:rPr>
          <w:sz w:val="26"/>
          <w:szCs w:val="26"/>
        </w:rPr>
        <w:t>-</w:t>
      </w:r>
      <w:r w:rsidR="00FE7FEE" w:rsidRPr="00543348">
        <w:rPr>
          <w:sz w:val="26"/>
          <w:szCs w:val="26"/>
        </w:rPr>
        <w:t xml:space="preserve">повторно </w:t>
      </w:r>
      <w:r w:rsidR="003A6FD5" w:rsidRPr="00543348">
        <w:rPr>
          <w:sz w:val="26"/>
          <w:szCs w:val="26"/>
        </w:rPr>
        <w:t xml:space="preserve">на </w:t>
      </w:r>
      <w:r w:rsidR="00543348" w:rsidRPr="00543348">
        <w:rPr>
          <w:sz w:val="26"/>
          <w:szCs w:val="26"/>
        </w:rPr>
        <w:t>100</w:t>
      </w:r>
      <w:r w:rsidR="008D2933" w:rsidRPr="00543348">
        <w:rPr>
          <w:sz w:val="26"/>
          <w:szCs w:val="26"/>
        </w:rPr>
        <w:t>.</w:t>
      </w:r>
      <w:r w:rsidR="003A6FD5" w:rsidRPr="00543348">
        <w:rPr>
          <w:sz w:val="26"/>
          <w:szCs w:val="26"/>
        </w:rPr>
        <w:t>детей-инвалидов</w:t>
      </w:r>
      <w:r w:rsidR="00543348" w:rsidRPr="00543348">
        <w:rPr>
          <w:sz w:val="26"/>
          <w:szCs w:val="26"/>
        </w:rPr>
        <w:t xml:space="preserve"> и 92 </w:t>
      </w:r>
      <w:r w:rsidR="00FE7FEE" w:rsidRPr="00543348">
        <w:rPr>
          <w:sz w:val="26"/>
          <w:szCs w:val="26"/>
        </w:rPr>
        <w:t>родит</w:t>
      </w:r>
      <w:r w:rsidR="00543348" w:rsidRPr="00543348">
        <w:rPr>
          <w:sz w:val="26"/>
          <w:szCs w:val="26"/>
        </w:rPr>
        <w:t>елей, имеющих ребёнка-инвалида.</w:t>
      </w:r>
    </w:p>
    <w:p w:rsidR="00FE7FEE" w:rsidRPr="00543348" w:rsidRDefault="00FE7FEE" w:rsidP="00FE7FEE">
      <w:pPr>
        <w:pStyle w:val="a5"/>
        <w:ind w:firstLine="720"/>
        <w:jc w:val="both"/>
        <w:rPr>
          <w:b w:val="0"/>
          <w:sz w:val="26"/>
          <w:szCs w:val="26"/>
        </w:rPr>
      </w:pPr>
      <w:r w:rsidRPr="00543348">
        <w:rPr>
          <w:b w:val="0"/>
          <w:sz w:val="26"/>
          <w:szCs w:val="26"/>
        </w:rPr>
        <w:t>Родителям, имеющим ребенка инвалида, впервые  получившим индивидуальную программу реабилитации, специалистами отделения даются консультации по льготному обеспечению, о порядке и возможностях реализации  рекомендаций  и мероприятий ИПРА.</w:t>
      </w:r>
    </w:p>
    <w:p w:rsidR="00FE7FEE" w:rsidRPr="002908DD" w:rsidRDefault="00FE7FEE" w:rsidP="00FE7FEE">
      <w:pPr>
        <w:shd w:val="clear" w:color="auto" w:fill="FFFFFF"/>
        <w:ind w:left="125"/>
        <w:jc w:val="right"/>
        <w:rPr>
          <w:i/>
          <w:spacing w:val="4"/>
        </w:rPr>
      </w:pPr>
      <w:r w:rsidRPr="002908DD">
        <w:rPr>
          <w:i/>
        </w:rPr>
        <w:t>Таблица №</w:t>
      </w:r>
      <w:r w:rsidR="00A46BAD" w:rsidRPr="002908DD">
        <w:rPr>
          <w:i/>
        </w:rPr>
        <w:t>24</w:t>
      </w:r>
    </w:p>
    <w:p w:rsidR="00FE7FEE" w:rsidRPr="002908DD" w:rsidRDefault="00FE7FEE" w:rsidP="00FE7FEE">
      <w:pPr>
        <w:pStyle w:val="a5"/>
        <w:ind w:firstLine="426"/>
        <w:rPr>
          <w:b w:val="0"/>
          <w:i/>
          <w:sz w:val="27"/>
          <w:szCs w:val="27"/>
        </w:rPr>
      </w:pPr>
      <w:r w:rsidRPr="002908DD">
        <w:rPr>
          <w:b w:val="0"/>
          <w:i/>
          <w:sz w:val="27"/>
          <w:szCs w:val="27"/>
        </w:rPr>
        <w:t>Количество детей прошедших реабилитационные мероприятия.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1"/>
        <w:gridCol w:w="2978"/>
        <w:gridCol w:w="2790"/>
        <w:gridCol w:w="2738"/>
      </w:tblGrid>
      <w:tr w:rsidR="00FE7FEE" w:rsidRPr="002908DD" w:rsidTr="00582864">
        <w:tc>
          <w:tcPr>
            <w:tcW w:w="1241" w:type="dxa"/>
            <w:tcBorders>
              <w:top w:val="single" w:sz="4" w:space="0" w:color="auto"/>
              <w:left w:val="single" w:sz="4" w:space="0" w:color="auto"/>
              <w:bottom w:val="single" w:sz="4" w:space="0" w:color="auto"/>
              <w:right w:val="single" w:sz="4" w:space="0" w:color="auto"/>
            </w:tcBorders>
            <w:hideMark/>
          </w:tcPr>
          <w:p w:rsidR="00FE7FEE" w:rsidRPr="002908DD" w:rsidRDefault="00FE7FEE" w:rsidP="00582864">
            <w:pPr>
              <w:pStyle w:val="a5"/>
              <w:rPr>
                <w:b w:val="0"/>
                <w:sz w:val="20"/>
                <w:szCs w:val="20"/>
              </w:rPr>
            </w:pPr>
            <w:r w:rsidRPr="002908DD">
              <w:rPr>
                <w:b w:val="0"/>
                <w:sz w:val="20"/>
                <w:szCs w:val="20"/>
              </w:rPr>
              <w:t>период</w:t>
            </w:r>
          </w:p>
        </w:tc>
        <w:tc>
          <w:tcPr>
            <w:tcW w:w="2978" w:type="dxa"/>
            <w:tcBorders>
              <w:top w:val="single" w:sz="4" w:space="0" w:color="auto"/>
              <w:left w:val="single" w:sz="4" w:space="0" w:color="auto"/>
              <w:bottom w:val="single" w:sz="4" w:space="0" w:color="auto"/>
              <w:right w:val="single" w:sz="4" w:space="0" w:color="auto"/>
            </w:tcBorders>
            <w:hideMark/>
          </w:tcPr>
          <w:p w:rsidR="00FE7FEE" w:rsidRPr="002908DD" w:rsidRDefault="00FE7FEE" w:rsidP="00582864">
            <w:pPr>
              <w:pStyle w:val="a5"/>
              <w:rPr>
                <w:b w:val="0"/>
                <w:sz w:val="20"/>
                <w:szCs w:val="20"/>
              </w:rPr>
            </w:pPr>
            <w:r w:rsidRPr="002908DD">
              <w:rPr>
                <w:b w:val="0"/>
                <w:sz w:val="20"/>
                <w:szCs w:val="20"/>
              </w:rPr>
              <w:t>В отделении социальной</w:t>
            </w:r>
          </w:p>
          <w:p w:rsidR="00FE7FEE" w:rsidRPr="002908DD" w:rsidRDefault="00FE7FEE" w:rsidP="00582864">
            <w:pPr>
              <w:pStyle w:val="a5"/>
              <w:rPr>
                <w:b w:val="0"/>
                <w:sz w:val="20"/>
                <w:szCs w:val="20"/>
              </w:rPr>
            </w:pPr>
            <w:r w:rsidRPr="002908DD">
              <w:rPr>
                <w:b w:val="0"/>
                <w:sz w:val="20"/>
                <w:szCs w:val="20"/>
              </w:rPr>
              <w:t>реабилитации</w:t>
            </w:r>
          </w:p>
        </w:tc>
        <w:tc>
          <w:tcPr>
            <w:tcW w:w="2790" w:type="dxa"/>
            <w:tcBorders>
              <w:top w:val="single" w:sz="4" w:space="0" w:color="auto"/>
              <w:left w:val="single" w:sz="4" w:space="0" w:color="auto"/>
              <w:bottom w:val="single" w:sz="4" w:space="0" w:color="auto"/>
              <w:right w:val="single" w:sz="4" w:space="0" w:color="auto"/>
            </w:tcBorders>
            <w:hideMark/>
          </w:tcPr>
          <w:p w:rsidR="00FE7FEE" w:rsidRPr="002908DD" w:rsidRDefault="00FE7FEE" w:rsidP="00582864">
            <w:pPr>
              <w:pStyle w:val="a5"/>
              <w:rPr>
                <w:b w:val="0"/>
                <w:sz w:val="20"/>
                <w:szCs w:val="20"/>
              </w:rPr>
            </w:pPr>
            <w:r w:rsidRPr="002908DD">
              <w:rPr>
                <w:b w:val="0"/>
                <w:sz w:val="20"/>
                <w:szCs w:val="20"/>
              </w:rPr>
              <w:t xml:space="preserve">В областных реабилитационных центрах </w:t>
            </w:r>
          </w:p>
        </w:tc>
        <w:tc>
          <w:tcPr>
            <w:tcW w:w="2738" w:type="dxa"/>
            <w:tcBorders>
              <w:top w:val="single" w:sz="4" w:space="0" w:color="auto"/>
              <w:left w:val="single" w:sz="4" w:space="0" w:color="auto"/>
              <w:bottom w:val="single" w:sz="4" w:space="0" w:color="auto"/>
              <w:right w:val="single" w:sz="4" w:space="0" w:color="auto"/>
            </w:tcBorders>
            <w:hideMark/>
          </w:tcPr>
          <w:p w:rsidR="00FE7FEE" w:rsidRPr="002908DD" w:rsidRDefault="00FE7FEE" w:rsidP="00582864">
            <w:pPr>
              <w:pStyle w:val="a5"/>
              <w:rPr>
                <w:b w:val="0"/>
                <w:sz w:val="20"/>
                <w:szCs w:val="20"/>
              </w:rPr>
            </w:pPr>
            <w:r w:rsidRPr="002908DD">
              <w:rPr>
                <w:b w:val="0"/>
                <w:sz w:val="20"/>
                <w:szCs w:val="20"/>
              </w:rPr>
              <w:t>Всего</w:t>
            </w:r>
          </w:p>
        </w:tc>
      </w:tr>
      <w:tr w:rsidR="00FE7FEE" w:rsidRPr="002908DD" w:rsidTr="00582864">
        <w:trPr>
          <w:trHeight w:val="319"/>
        </w:trPr>
        <w:tc>
          <w:tcPr>
            <w:tcW w:w="1241" w:type="dxa"/>
            <w:tcBorders>
              <w:top w:val="single" w:sz="4" w:space="0" w:color="auto"/>
              <w:left w:val="single" w:sz="4" w:space="0" w:color="auto"/>
              <w:bottom w:val="single" w:sz="4" w:space="0" w:color="auto"/>
              <w:right w:val="single" w:sz="4" w:space="0" w:color="auto"/>
            </w:tcBorders>
          </w:tcPr>
          <w:p w:rsidR="00FE7FEE" w:rsidRPr="002908DD" w:rsidRDefault="00FE7FEE" w:rsidP="00582864">
            <w:pPr>
              <w:pStyle w:val="a5"/>
              <w:rPr>
                <w:b w:val="0"/>
                <w:sz w:val="20"/>
                <w:szCs w:val="20"/>
              </w:rPr>
            </w:pPr>
            <w:r w:rsidRPr="002908DD">
              <w:rPr>
                <w:b w:val="0"/>
                <w:sz w:val="20"/>
                <w:szCs w:val="20"/>
              </w:rPr>
              <w:t>2019г.</w:t>
            </w:r>
          </w:p>
        </w:tc>
        <w:tc>
          <w:tcPr>
            <w:tcW w:w="2978" w:type="dxa"/>
            <w:tcBorders>
              <w:top w:val="single" w:sz="4" w:space="0" w:color="auto"/>
              <w:left w:val="single" w:sz="4" w:space="0" w:color="auto"/>
              <w:bottom w:val="single" w:sz="4" w:space="0" w:color="auto"/>
              <w:right w:val="single" w:sz="4" w:space="0" w:color="auto"/>
            </w:tcBorders>
          </w:tcPr>
          <w:p w:rsidR="00FE7FEE" w:rsidRPr="002908DD" w:rsidRDefault="00FE7FEE" w:rsidP="00582864">
            <w:pPr>
              <w:pStyle w:val="a5"/>
              <w:rPr>
                <w:b w:val="0"/>
                <w:sz w:val="20"/>
                <w:szCs w:val="20"/>
              </w:rPr>
            </w:pPr>
            <w:r w:rsidRPr="002908DD">
              <w:rPr>
                <w:b w:val="0"/>
                <w:sz w:val="20"/>
                <w:szCs w:val="20"/>
              </w:rPr>
              <w:t>89</w:t>
            </w:r>
          </w:p>
        </w:tc>
        <w:tc>
          <w:tcPr>
            <w:tcW w:w="2790" w:type="dxa"/>
            <w:tcBorders>
              <w:top w:val="single" w:sz="4" w:space="0" w:color="auto"/>
              <w:left w:val="single" w:sz="4" w:space="0" w:color="auto"/>
              <w:bottom w:val="single" w:sz="4" w:space="0" w:color="auto"/>
              <w:right w:val="single" w:sz="4" w:space="0" w:color="auto"/>
            </w:tcBorders>
          </w:tcPr>
          <w:p w:rsidR="00FE7FEE" w:rsidRPr="002908DD" w:rsidRDefault="00FE7FEE" w:rsidP="00582864">
            <w:pPr>
              <w:pStyle w:val="a5"/>
              <w:rPr>
                <w:b w:val="0"/>
                <w:sz w:val="20"/>
                <w:szCs w:val="20"/>
              </w:rPr>
            </w:pPr>
            <w:r w:rsidRPr="002908DD">
              <w:rPr>
                <w:b w:val="0"/>
                <w:sz w:val="20"/>
                <w:szCs w:val="20"/>
              </w:rPr>
              <w:t>12</w:t>
            </w:r>
          </w:p>
        </w:tc>
        <w:tc>
          <w:tcPr>
            <w:tcW w:w="2738" w:type="dxa"/>
            <w:tcBorders>
              <w:top w:val="single" w:sz="4" w:space="0" w:color="auto"/>
              <w:left w:val="single" w:sz="4" w:space="0" w:color="auto"/>
              <w:bottom w:val="single" w:sz="4" w:space="0" w:color="auto"/>
              <w:right w:val="single" w:sz="4" w:space="0" w:color="auto"/>
            </w:tcBorders>
          </w:tcPr>
          <w:p w:rsidR="00FE7FEE" w:rsidRPr="002908DD" w:rsidRDefault="00FE7FEE" w:rsidP="00582864">
            <w:pPr>
              <w:pStyle w:val="a5"/>
              <w:rPr>
                <w:b w:val="0"/>
                <w:sz w:val="20"/>
                <w:szCs w:val="20"/>
              </w:rPr>
            </w:pPr>
            <w:r w:rsidRPr="002908DD">
              <w:rPr>
                <w:b w:val="0"/>
                <w:sz w:val="20"/>
                <w:szCs w:val="20"/>
              </w:rPr>
              <w:t>101</w:t>
            </w:r>
          </w:p>
        </w:tc>
      </w:tr>
      <w:tr w:rsidR="00FE7FEE" w:rsidRPr="002908DD" w:rsidTr="00582864">
        <w:trPr>
          <w:trHeight w:val="319"/>
        </w:trPr>
        <w:tc>
          <w:tcPr>
            <w:tcW w:w="1241" w:type="dxa"/>
            <w:tcBorders>
              <w:top w:val="single" w:sz="4" w:space="0" w:color="auto"/>
              <w:left w:val="single" w:sz="4" w:space="0" w:color="auto"/>
              <w:bottom w:val="single" w:sz="4" w:space="0" w:color="auto"/>
              <w:right w:val="single" w:sz="4" w:space="0" w:color="auto"/>
            </w:tcBorders>
          </w:tcPr>
          <w:p w:rsidR="00FE7FEE" w:rsidRPr="002908DD" w:rsidRDefault="00FE7FEE" w:rsidP="00582864">
            <w:pPr>
              <w:pStyle w:val="a5"/>
              <w:rPr>
                <w:b w:val="0"/>
                <w:sz w:val="20"/>
                <w:szCs w:val="20"/>
              </w:rPr>
            </w:pPr>
            <w:r w:rsidRPr="002908DD">
              <w:rPr>
                <w:b w:val="0"/>
                <w:sz w:val="20"/>
                <w:szCs w:val="20"/>
              </w:rPr>
              <w:t>2020г.</w:t>
            </w:r>
          </w:p>
        </w:tc>
        <w:tc>
          <w:tcPr>
            <w:tcW w:w="2978" w:type="dxa"/>
            <w:tcBorders>
              <w:top w:val="single" w:sz="4" w:space="0" w:color="auto"/>
              <w:left w:val="single" w:sz="4" w:space="0" w:color="auto"/>
              <w:bottom w:val="single" w:sz="4" w:space="0" w:color="auto"/>
              <w:right w:val="single" w:sz="4" w:space="0" w:color="auto"/>
            </w:tcBorders>
          </w:tcPr>
          <w:p w:rsidR="00FE7FEE" w:rsidRPr="002908DD" w:rsidRDefault="00FE7FEE" w:rsidP="00582864">
            <w:pPr>
              <w:pStyle w:val="a5"/>
              <w:rPr>
                <w:b w:val="0"/>
                <w:sz w:val="20"/>
                <w:szCs w:val="20"/>
              </w:rPr>
            </w:pPr>
            <w:r w:rsidRPr="002908DD">
              <w:rPr>
                <w:b w:val="0"/>
                <w:sz w:val="20"/>
                <w:szCs w:val="20"/>
              </w:rPr>
              <w:t>89</w:t>
            </w:r>
          </w:p>
        </w:tc>
        <w:tc>
          <w:tcPr>
            <w:tcW w:w="2790" w:type="dxa"/>
            <w:tcBorders>
              <w:top w:val="single" w:sz="4" w:space="0" w:color="auto"/>
              <w:left w:val="single" w:sz="4" w:space="0" w:color="auto"/>
              <w:bottom w:val="single" w:sz="4" w:space="0" w:color="auto"/>
              <w:right w:val="single" w:sz="4" w:space="0" w:color="auto"/>
            </w:tcBorders>
          </w:tcPr>
          <w:p w:rsidR="00FE7FEE" w:rsidRPr="002908DD" w:rsidRDefault="00FE7FEE" w:rsidP="00582864">
            <w:pPr>
              <w:pStyle w:val="a5"/>
              <w:rPr>
                <w:b w:val="0"/>
                <w:sz w:val="20"/>
                <w:szCs w:val="20"/>
              </w:rPr>
            </w:pPr>
            <w:r w:rsidRPr="002908DD">
              <w:rPr>
                <w:b w:val="0"/>
                <w:sz w:val="20"/>
                <w:szCs w:val="20"/>
              </w:rPr>
              <w:t>5</w:t>
            </w:r>
          </w:p>
        </w:tc>
        <w:tc>
          <w:tcPr>
            <w:tcW w:w="2738" w:type="dxa"/>
            <w:tcBorders>
              <w:top w:val="single" w:sz="4" w:space="0" w:color="auto"/>
              <w:left w:val="single" w:sz="4" w:space="0" w:color="auto"/>
              <w:bottom w:val="single" w:sz="4" w:space="0" w:color="auto"/>
              <w:right w:val="single" w:sz="4" w:space="0" w:color="auto"/>
            </w:tcBorders>
          </w:tcPr>
          <w:p w:rsidR="00FE7FEE" w:rsidRPr="002908DD" w:rsidRDefault="00FE7FEE" w:rsidP="00582864">
            <w:pPr>
              <w:pStyle w:val="a5"/>
              <w:rPr>
                <w:b w:val="0"/>
                <w:sz w:val="20"/>
                <w:szCs w:val="20"/>
              </w:rPr>
            </w:pPr>
            <w:r w:rsidRPr="002908DD">
              <w:rPr>
                <w:b w:val="0"/>
                <w:sz w:val="20"/>
                <w:szCs w:val="20"/>
              </w:rPr>
              <w:t>94</w:t>
            </w:r>
          </w:p>
        </w:tc>
      </w:tr>
      <w:tr w:rsidR="008D2933" w:rsidRPr="002908DD" w:rsidTr="00582864">
        <w:trPr>
          <w:trHeight w:val="319"/>
        </w:trPr>
        <w:tc>
          <w:tcPr>
            <w:tcW w:w="1241" w:type="dxa"/>
            <w:tcBorders>
              <w:top w:val="single" w:sz="4" w:space="0" w:color="auto"/>
              <w:left w:val="single" w:sz="4" w:space="0" w:color="auto"/>
              <w:bottom w:val="single" w:sz="4" w:space="0" w:color="auto"/>
              <w:right w:val="single" w:sz="4" w:space="0" w:color="auto"/>
            </w:tcBorders>
          </w:tcPr>
          <w:p w:rsidR="008D2933" w:rsidRPr="002908DD" w:rsidRDefault="008D2933" w:rsidP="00582864">
            <w:pPr>
              <w:pStyle w:val="a5"/>
              <w:rPr>
                <w:b w:val="0"/>
                <w:sz w:val="20"/>
                <w:szCs w:val="20"/>
              </w:rPr>
            </w:pPr>
            <w:r w:rsidRPr="002908DD">
              <w:rPr>
                <w:b w:val="0"/>
                <w:sz w:val="20"/>
                <w:szCs w:val="20"/>
              </w:rPr>
              <w:t>2021г.</w:t>
            </w:r>
          </w:p>
        </w:tc>
        <w:tc>
          <w:tcPr>
            <w:tcW w:w="2978" w:type="dxa"/>
            <w:tcBorders>
              <w:top w:val="single" w:sz="4" w:space="0" w:color="auto"/>
              <w:left w:val="single" w:sz="4" w:space="0" w:color="auto"/>
              <w:bottom w:val="single" w:sz="4" w:space="0" w:color="auto"/>
              <w:right w:val="single" w:sz="4" w:space="0" w:color="auto"/>
            </w:tcBorders>
          </w:tcPr>
          <w:p w:rsidR="008D2933" w:rsidRPr="002908DD" w:rsidRDefault="002908DD" w:rsidP="00582864">
            <w:pPr>
              <w:pStyle w:val="a5"/>
              <w:rPr>
                <w:b w:val="0"/>
                <w:sz w:val="20"/>
                <w:szCs w:val="20"/>
              </w:rPr>
            </w:pPr>
            <w:r w:rsidRPr="002908DD">
              <w:rPr>
                <w:b w:val="0"/>
                <w:sz w:val="20"/>
                <w:szCs w:val="20"/>
              </w:rPr>
              <w:t>111</w:t>
            </w:r>
          </w:p>
        </w:tc>
        <w:tc>
          <w:tcPr>
            <w:tcW w:w="2790" w:type="dxa"/>
            <w:tcBorders>
              <w:top w:val="single" w:sz="4" w:space="0" w:color="auto"/>
              <w:left w:val="single" w:sz="4" w:space="0" w:color="auto"/>
              <w:bottom w:val="single" w:sz="4" w:space="0" w:color="auto"/>
              <w:right w:val="single" w:sz="4" w:space="0" w:color="auto"/>
            </w:tcBorders>
          </w:tcPr>
          <w:p w:rsidR="008D2933" w:rsidRPr="002908DD" w:rsidRDefault="002908DD" w:rsidP="00582864">
            <w:pPr>
              <w:pStyle w:val="a5"/>
              <w:rPr>
                <w:b w:val="0"/>
                <w:sz w:val="20"/>
                <w:szCs w:val="20"/>
              </w:rPr>
            </w:pPr>
            <w:r w:rsidRPr="002908DD">
              <w:rPr>
                <w:b w:val="0"/>
                <w:sz w:val="20"/>
                <w:szCs w:val="20"/>
              </w:rPr>
              <w:t>0</w:t>
            </w:r>
          </w:p>
        </w:tc>
        <w:tc>
          <w:tcPr>
            <w:tcW w:w="2738" w:type="dxa"/>
            <w:tcBorders>
              <w:top w:val="single" w:sz="4" w:space="0" w:color="auto"/>
              <w:left w:val="single" w:sz="4" w:space="0" w:color="auto"/>
              <w:bottom w:val="single" w:sz="4" w:space="0" w:color="auto"/>
              <w:right w:val="single" w:sz="4" w:space="0" w:color="auto"/>
            </w:tcBorders>
          </w:tcPr>
          <w:p w:rsidR="008D2933" w:rsidRPr="002908DD" w:rsidRDefault="002908DD" w:rsidP="00582864">
            <w:pPr>
              <w:pStyle w:val="a5"/>
              <w:rPr>
                <w:b w:val="0"/>
                <w:sz w:val="20"/>
                <w:szCs w:val="20"/>
              </w:rPr>
            </w:pPr>
            <w:r w:rsidRPr="002908DD">
              <w:rPr>
                <w:b w:val="0"/>
                <w:sz w:val="20"/>
                <w:szCs w:val="20"/>
              </w:rPr>
              <w:t>111</w:t>
            </w:r>
          </w:p>
        </w:tc>
      </w:tr>
    </w:tbl>
    <w:p w:rsidR="00FE7FEE" w:rsidRPr="002908DD" w:rsidRDefault="00FE7FEE" w:rsidP="00FE7FEE">
      <w:pPr>
        <w:pStyle w:val="af1"/>
        <w:jc w:val="both"/>
        <w:rPr>
          <w:sz w:val="27"/>
          <w:szCs w:val="27"/>
        </w:rPr>
      </w:pPr>
    </w:p>
    <w:p w:rsidR="00FE7FEE" w:rsidRPr="002908DD" w:rsidRDefault="002908DD" w:rsidP="002908DD">
      <w:pPr>
        <w:shd w:val="clear" w:color="auto" w:fill="FFFFFF"/>
        <w:tabs>
          <w:tab w:val="left" w:pos="154"/>
          <w:tab w:val="left" w:leader="underscore" w:pos="2400"/>
        </w:tabs>
        <w:ind w:firstLine="567"/>
        <w:jc w:val="both"/>
        <w:rPr>
          <w:sz w:val="26"/>
          <w:szCs w:val="26"/>
        </w:rPr>
      </w:pPr>
      <w:r w:rsidRPr="002908DD">
        <w:rPr>
          <w:sz w:val="26"/>
          <w:szCs w:val="26"/>
        </w:rPr>
        <w:t>В</w:t>
      </w:r>
      <w:r w:rsidR="00FE7FEE" w:rsidRPr="002908DD">
        <w:rPr>
          <w:sz w:val="26"/>
          <w:szCs w:val="26"/>
        </w:rPr>
        <w:t xml:space="preserve">  202</w:t>
      </w:r>
      <w:r w:rsidR="008D2933" w:rsidRPr="002908DD">
        <w:rPr>
          <w:sz w:val="26"/>
          <w:szCs w:val="26"/>
        </w:rPr>
        <w:t>1</w:t>
      </w:r>
      <w:r w:rsidR="00FE7FEE" w:rsidRPr="002908DD">
        <w:rPr>
          <w:sz w:val="26"/>
          <w:szCs w:val="26"/>
        </w:rPr>
        <w:t>г. для детей-инвалидов,  состоящих на учете, согласно рекомендаций индивидуальной программы реабилитации  и  заключения  Областной центральной  психолого-медико-педагогической комиссии   были организованны социально-педагогические занятия  ( индивидуальные и групповые).</w:t>
      </w:r>
    </w:p>
    <w:p w:rsidR="006C7583" w:rsidRPr="002908DD" w:rsidRDefault="006C7583" w:rsidP="002908DD">
      <w:pPr>
        <w:ind w:firstLine="567"/>
        <w:jc w:val="both"/>
        <w:outlineLvl w:val="0"/>
        <w:rPr>
          <w:sz w:val="26"/>
          <w:szCs w:val="26"/>
        </w:rPr>
      </w:pPr>
      <w:r w:rsidRPr="002908DD">
        <w:rPr>
          <w:sz w:val="26"/>
          <w:szCs w:val="26"/>
        </w:rPr>
        <w:t>Реабилитация детей-инвалидов на базе детского отделения ГБУЗ НСО Болотнинская ЦРБ в 20</w:t>
      </w:r>
      <w:r w:rsidR="002908DD" w:rsidRPr="002908DD">
        <w:rPr>
          <w:sz w:val="26"/>
          <w:szCs w:val="26"/>
        </w:rPr>
        <w:t>20</w:t>
      </w:r>
      <w:r w:rsidRPr="002908DD">
        <w:rPr>
          <w:sz w:val="26"/>
          <w:szCs w:val="26"/>
        </w:rPr>
        <w:t>-20</w:t>
      </w:r>
      <w:r w:rsidR="002908DD" w:rsidRPr="002908DD">
        <w:rPr>
          <w:sz w:val="26"/>
          <w:szCs w:val="26"/>
        </w:rPr>
        <w:t>21</w:t>
      </w:r>
      <w:r w:rsidRPr="002908DD">
        <w:rPr>
          <w:sz w:val="26"/>
          <w:szCs w:val="26"/>
        </w:rPr>
        <w:t>годах не проводилась</w:t>
      </w:r>
      <w:r w:rsidR="002908DD" w:rsidRPr="002908DD">
        <w:rPr>
          <w:sz w:val="26"/>
          <w:szCs w:val="26"/>
        </w:rPr>
        <w:t xml:space="preserve"> </w:t>
      </w:r>
      <w:r w:rsidRPr="002908DD">
        <w:rPr>
          <w:sz w:val="26"/>
          <w:szCs w:val="26"/>
        </w:rPr>
        <w:t>в связи с отсутствием со стороны родителей обращений на прохождение курса реабилитации на базе районной больницы (родители боятся внутрибольничной инфекции).</w:t>
      </w:r>
    </w:p>
    <w:p w:rsidR="00AF0CD2" w:rsidRDefault="00AF0CD2" w:rsidP="00AF0CD2">
      <w:pPr>
        <w:shd w:val="clear" w:color="auto" w:fill="FFFFFF"/>
        <w:tabs>
          <w:tab w:val="left" w:pos="154"/>
          <w:tab w:val="left" w:leader="underscore" w:pos="2400"/>
        </w:tabs>
        <w:rPr>
          <w:color w:val="FF0000"/>
          <w:sz w:val="28"/>
          <w:szCs w:val="28"/>
        </w:rPr>
      </w:pPr>
    </w:p>
    <w:p w:rsidR="00AF0CD2" w:rsidRPr="002A68F2" w:rsidRDefault="00AF0CD2" w:rsidP="00AF0CD2">
      <w:pPr>
        <w:shd w:val="clear" w:color="auto" w:fill="FFFFFF"/>
        <w:tabs>
          <w:tab w:val="left" w:pos="154"/>
          <w:tab w:val="left" w:leader="underscore" w:pos="2400"/>
        </w:tabs>
        <w:rPr>
          <w:b/>
          <w:i/>
          <w:sz w:val="26"/>
          <w:szCs w:val="26"/>
          <w:u w:val="single"/>
        </w:rPr>
      </w:pPr>
      <w:r w:rsidRPr="002A68F2">
        <w:rPr>
          <w:b/>
          <w:sz w:val="26"/>
          <w:szCs w:val="26"/>
        </w:rPr>
        <w:t>8.3. Социально-психологическая реабилитация инвалидов и детей-инвалидов.</w:t>
      </w:r>
    </w:p>
    <w:p w:rsidR="00AF0CD2" w:rsidRPr="002A68F2" w:rsidRDefault="00AF0CD2" w:rsidP="00AF0CD2">
      <w:pPr>
        <w:jc w:val="both"/>
        <w:rPr>
          <w:sz w:val="26"/>
          <w:szCs w:val="26"/>
        </w:rPr>
      </w:pPr>
    </w:p>
    <w:p w:rsidR="00AF0CD2" w:rsidRPr="002A68F2" w:rsidRDefault="00AF0CD2" w:rsidP="00AF0CD2">
      <w:pPr>
        <w:ind w:firstLine="709"/>
        <w:jc w:val="both"/>
        <w:rPr>
          <w:sz w:val="26"/>
          <w:szCs w:val="26"/>
        </w:rPr>
      </w:pPr>
      <w:r w:rsidRPr="002A68F2">
        <w:rPr>
          <w:sz w:val="26"/>
          <w:szCs w:val="26"/>
        </w:rPr>
        <w:t xml:space="preserve">Социально-психологическая реабилитация проводится по двум направлениям:      </w:t>
      </w:r>
    </w:p>
    <w:p w:rsidR="00AF0CD2" w:rsidRPr="002A68F2" w:rsidRDefault="00AF0CD2" w:rsidP="00AF0CD2">
      <w:pPr>
        <w:pStyle w:val="15"/>
        <w:ind w:firstLine="709"/>
        <w:jc w:val="both"/>
        <w:rPr>
          <w:rFonts w:ascii="Times New Roman" w:hAnsi="Times New Roman"/>
          <w:sz w:val="26"/>
          <w:szCs w:val="26"/>
        </w:rPr>
      </w:pPr>
      <w:r w:rsidRPr="002A68F2">
        <w:rPr>
          <w:rFonts w:ascii="Times New Roman" w:hAnsi="Times New Roman"/>
          <w:sz w:val="26"/>
          <w:szCs w:val="26"/>
        </w:rPr>
        <w:t>- Работа с детьми-инвалидами  (индивидуальная, групповая).</w:t>
      </w:r>
    </w:p>
    <w:p w:rsidR="00AF0CD2" w:rsidRPr="002A68F2" w:rsidRDefault="00AF0CD2" w:rsidP="00AF0CD2">
      <w:pPr>
        <w:pStyle w:val="15"/>
        <w:ind w:firstLine="720"/>
        <w:jc w:val="both"/>
        <w:rPr>
          <w:rFonts w:ascii="Times New Roman" w:hAnsi="Times New Roman"/>
          <w:sz w:val="26"/>
          <w:szCs w:val="26"/>
        </w:rPr>
      </w:pPr>
      <w:r w:rsidRPr="002A68F2">
        <w:rPr>
          <w:rFonts w:ascii="Times New Roman" w:hAnsi="Times New Roman"/>
          <w:sz w:val="26"/>
          <w:szCs w:val="26"/>
        </w:rPr>
        <w:t>-Работа со взрослыми инвалидами (индивидуальная, групповая).</w:t>
      </w:r>
    </w:p>
    <w:p w:rsidR="00AF0CD2" w:rsidRPr="002A68F2" w:rsidRDefault="00AF0CD2" w:rsidP="00AF0CD2">
      <w:pPr>
        <w:pStyle w:val="af1"/>
        <w:ind w:firstLine="709"/>
        <w:jc w:val="both"/>
        <w:rPr>
          <w:rFonts w:ascii="Times New Roman" w:hAnsi="Times New Roman"/>
          <w:sz w:val="26"/>
          <w:szCs w:val="26"/>
        </w:rPr>
      </w:pPr>
      <w:r w:rsidRPr="002A68F2">
        <w:rPr>
          <w:rFonts w:ascii="Times New Roman" w:hAnsi="Times New Roman"/>
          <w:sz w:val="26"/>
          <w:szCs w:val="26"/>
        </w:rPr>
        <w:t>Всего за 202</w:t>
      </w:r>
      <w:r>
        <w:rPr>
          <w:rFonts w:ascii="Times New Roman" w:hAnsi="Times New Roman"/>
          <w:sz w:val="26"/>
          <w:szCs w:val="26"/>
        </w:rPr>
        <w:t>1</w:t>
      </w:r>
      <w:r w:rsidRPr="002A68F2">
        <w:rPr>
          <w:rFonts w:ascii="Times New Roman" w:hAnsi="Times New Roman"/>
          <w:sz w:val="26"/>
          <w:szCs w:val="26"/>
        </w:rPr>
        <w:t xml:space="preserve">год социально-психологическими услугами воспользовались </w:t>
      </w:r>
      <w:r>
        <w:rPr>
          <w:rFonts w:ascii="Times New Roman" w:hAnsi="Times New Roman"/>
          <w:sz w:val="26"/>
          <w:szCs w:val="26"/>
        </w:rPr>
        <w:t>268</w:t>
      </w:r>
      <w:r w:rsidRPr="002A68F2">
        <w:rPr>
          <w:rFonts w:ascii="Times New Roman" w:hAnsi="Times New Roman"/>
          <w:sz w:val="26"/>
          <w:szCs w:val="26"/>
        </w:rPr>
        <w:t>человек, из них:</w:t>
      </w:r>
      <w:r>
        <w:rPr>
          <w:rFonts w:ascii="Times New Roman" w:hAnsi="Times New Roman"/>
          <w:sz w:val="26"/>
          <w:szCs w:val="26"/>
        </w:rPr>
        <w:t>111</w:t>
      </w:r>
      <w:r w:rsidRPr="002A68F2">
        <w:rPr>
          <w:rFonts w:ascii="Times New Roman" w:hAnsi="Times New Roman"/>
          <w:sz w:val="26"/>
          <w:szCs w:val="26"/>
        </w:rPr>
        <w:t>детей-инвалидов</w:t>
      </w:r>
      <w:r>
        <w:rPr>
          <w:rFonts w:ascii="Times New Roman" w:hAnsi="Times New Roman"/>
          <w:sz w:val="26"/>
          <w:szCs w:val="26"/>
        </w:rPr>
        <w:t xml:space="preserve"> и 157</w:t>
      </w:r>
      <w:r w:rsidRPr="002A68F2">
        <w:rPr>
          <w:rFonts w:ascii="Times New Roman" w:hAnsi="Times New Roman"/>
          <w:sz w:val="26"/>
          <w:szCs w:val="26"/>
        </w:rPr>
        <w:t xml:space="preserve"> взрослых. </w:t>
      </w:r>
    </w:p>
    <w:p w:rsidR="009410B1" w:rsidRDefault="00AF0CD2" w:rsidP="00AF0CD2">
      <w:pPr>
        <w:pStyle w:val="af1"/>
        <w:ind w:firstLine="709"/>
        <w:jc w:val="both"/>
        <w:rPr>
          <w:rFonts w:ascii="Times New Roman" w:hAnsi="Times New Roman"/>
          <w:sz w:val="26"/>
          <w:szCs w:val="26"/>
        </w:rPr>
      </w:pPr>
      <w:r w:rsidRPr="002A68F2">
        <w:rPr>
          <w:rFonts w:ascii="Times New Roman" w:hAnsi="Times New Roman"/>
          <w:sz w:val="26"/>
          <w:szCs w:val="26"/>
        </w:rPr>
        <w:t xml:space="preserve"> Реабилитация взрослых инвалидов провод</w:t>
      </w:r>
      <w:r>
        <w:rPr>
          <w:rFonts w:ascii="Times New Roman" w:hAnsi="Times New Roman"/>
          <w:sz w:val="26"/>
          <w:szCs w:val="26"/>
        </w:rPr>
        <w:t xml:space="preserve">илась с учетом их возможностей. </w:t>
      </w:r>
      <w:r w:rsidRPr="002A68F2">
        <w:rPr>
          <w:rFonts w:ascii="Times New Roman" w:hAnsi="Times New Roman"/>
          <w:sz w:val="26"/>
          <w:szCs w:val="26"/>
        </w:rPr>
        <w:t xml:space="preserve">В работе  использовался  комплекс  компьютерных психодиагностических  и коррекционных методик </w:t>
      </w:r>
      <w:r>
        <w:rPr>
          <w:rFonts w:ascii="Times New Roman" w:hAnsi="Times New Roman"/>
          <w:sz w:val="26"/>
          <w:szCs w:val="26"/>
        </w:rPr>
        <w:t>«Эффектон Студио», п</w:t>
      </w:r>
      <w:r w:rsidRPr="00FE3E6C">
        <w:rPr>
          <w:rFonts w:ascii="Times New Roman" w:hAnsi="Times New Roman"/>
          <w:sz w:val="26"/>
          <w:szCs w:val="26"/>
        </w:rPr>
        <w:t>роводилось обследование  самочувствия активности настроения  (методика САН), цветовой тест Люшера, опреде</w:t>
      </w:r>
      <w:r>
        <w:rPr>
          <w:rFonts w:ascii="Times New Roman" w:hAnsi="Times New Roman"/>
          <w:sz w:val="26"/>
          <w:szCs w:val="26"/>
        </w:rPr>
        <w:t>ление биологического возраста, и</w:t>
      </w:r>
      <w:r w:rsidRPr="00FE3E6C">
        <w:rPr>
          <w:rFonts w:ascii="Times New Roman" w:hAnsi="Times New Roman"/>
          <w:sz w:val="26"/>
          <w:szCs w:val="26"/>
        </w:rPr>
        <w:t>спользовалась групповая позитивная психотерапия  с  применением притч и аффирмаций, проводились  тренинги личностного роста  «Как полюбить себя», «Ценности жизни», «Борьба со стрессом», «Познай себя»,  музыкотерапия.  На тренингах клиенты закрепляли навыки коммуникаций при трудностях общения; эмоциональной устойчивости, при апатии, тревожности, беспокойстве по</w:t>
      </w:r>
      <w:r>
        <w:rPr>
          <w:rFonts w:ascii="Times New Roman" w:hAnsi="Times New Roman"/>
          <w:sz w:val="26"/>
          <w:szCs w:val="26"/>
        </w:rPr>
        <w:t xml:space="preserve"> поводу своего здоровья, о</w:t>
      </w:r>
      <w:r w:rsidRPr="00FE3E6C">
        <w:rPr>
          <w:rFonts w:ascii="Times New Roman" w:hAnsi="Times New Roman"/>
          <w:sz w:val="26"/>
          <w:szCs w:val="26"/>
        </w:rPr>
        <w:t>трабатывались модели позитивного поведения в психотравмирующей ситуации.</w:t>
      </w:r>
    </w:p>
    <w:p w:rsidR="009410B1" w:rsidRPr="00FE3E6C" w:rsidRDefault="009410B1" w:rsidP="00AF0CD2">
      <w:pPr>
        <w:pStyle w:val="af1"/>
        <w:ind w:firstLine="709"/>
        <w:jc w:val="both"/>
        <w:rPr>
          <w:rFonts w:ascii="Times New Roman" w:hAnsi="Times New Roman"/>
          <w:sz w:val="26"/>
          <w:szCs w:val="26"/>
        </w:rPr>
      </w:pPr>
    </w:p>
    <w:p w:rsidR="00AF0CD2" w:rsidRDefault="00AF0CD2" w:rsidP="00AF0CD2">
      <w:pPr>
        <w:pStyle w:val="af1"/>
        <w:jc w:val="right"/>
        <w:rPr>
          <w:rFonts w:ascii="Times New Roman" w:hAnsi="Times New Roman"/>
          <w:i/>
          <w:sz w:val="20"/>
          <w:szCs w:val="20"/>
        </w:rPr>
      </w:pPr>
      <w:r w:rsidRPr="00CC44EF">
        <w:rPr>
          <w:rFonts w:ascii="Times New Roman" w:hAnsi="Times New Roman"/>
          <w:i/>
          <w:sz w:val="20"/>
          <w:szCs w:val="20"/>
        </w:rPr>
        <w:t>Таблица №</w:t>
      </w:r>
      <w:r>
        <w:rPr>
          <w:rFonts w:ascii="Times New Roman" w:hAnsi="Times New Roman"/>
          <w:i/>
          <w:sz w:val="20"/>
          <w:szCs w:val="20"/>
        </w:rPr>
        <w:t>25</w:t>
      </w:r>
    </w:p>
    <w:p w:rsidR="00AF0CD2" w:rsidRPr="00CC44EF" w:rsidRDefault="00AF0CD2" w:rsidP="00AF0CD2">
      <w:pPr>
        <w:pStyle w:val="af1"/>
        <w:jc w:val="right"/>
        <w:rPr>
          <w:rFonts w:ascii="Times New Roman" w:eastAsia="Times New Roman" w:hAnsi="Times New Roman"/>
          <w:sz w:val="28"/>
          <w:szCs w:val="28"/>
        </w:rPr>
      </w:pPr>
    </w:p>
    <w:p w:rsidR="00AF0CD2" w:rsidRPr="002A68F2" w:rsidRDefault="00AF0CD2" w:rsidP="006363DD">
      <w:pPr>
        <w:pStyle w:val="af1"/>
        <w:jc w:val="center"/>
        <w:rPr>
          <w:rFonts w:ascii="Times New Roman" w:hAnsi="Times New Roman"/>
          <w:i/>
          <w:sz w:val="26"/>
          <w:szCs w:val="26"/>
        </w:rPr>
      </w:pPr>
      <w:r w:rsidRPr="0080105F">
        <w:rPr>
          <w:rFonts w:ascii="Times New Roman" w:hAnsi="Times New Roman"/>
          <w:i/>
          <w:sz w:val="26"/>
          <w:szCs w:val="26"/>
        </w:rPr>
        <w:t>Социально-психологическая реабилитация в отделении социальной реабилитации инвалидов</w:t>
      </w:r>
    </w:p>
    <w:tbl>
      <w:tblPr>
        <w:tblW w:w="0" w:type="auto"/>
        <w:tblLook w:val="04A0"/>
      </w:tblPr>
      <w:tblGrid>
        <w:gridCol w:w="569"/>
        <w:gridCol w:w="3446"/>
        <w:gridCol w:w="1242"/>
        <w:gridCol w:w="6"/>
        <w:gridCol w:w="1597"/>
        <w:gridCol w:w="1384"/>
        <w:gridCol w:w="16"/>
        <w:gridCol w:w="1597"/>
      </w:tblGrid>
      <w:tr w:rsidR="00AF0CD2" w:rsidRPr="002A68F2" w:rsidTr="009410B1">
        <w:tc>
          <w:tcPr>
            <w:tcW w:w="569"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rPr>
                <w:rFonts w:ascii="Times New Roman" w:hAnsi="Times New Roman"/>
                <w:sz w:val="20"/>
                <w:szCs w:val="20"/>
              </w:rPr>
            </w:pPr>
            <w:r w:rsidRPr="002A68F2">
              <w:rPr>
                <w:rFonts w:ascii="Times New Roman" w:hAnsi="Times New Roman"/>
                <w:sz w:val="20"/>
                <w:szCs w:val="20"/>
              </w:rPr>
              <w:t xml:space="preserve">№ </w:t>
            </w:r>
            <w:r w:rsidRPr="002A68F2">
              <w:rPr>
                <w:rFonts w:ascii="Times New Roman" w:hAnsi="Times New Roman"/>
                <w:spacing w:val="-9"/>
                <w:sz w:val="20"/>
                <w:szCs w:val="20"/>
              </w:rPr>
              <w:t>п\п</w:t>
            </w:r>
          </w:p>
        </w:tc>
        <w:tc>
          <w:tcPr>
            <w:tcW w:w="3446"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rPr>
                <w:rFonts w:ascii="Times New Roman" w:hAnsi="Times New Roman"/>
                <w:sz w:val="20"/>
                <w:szCs w:val="20"/>
              </w:rPr>
            </w:pPr>
            <w:r w:rsidRPr="002A68F2">
              <w:rPr>
                <w:rFonts w:ascii="Times New Roman" w:hAnsi="Times New Roman"/>
                <w:spacing w:val="-3"/>
                <w:sz w:val="20"/>
                <w:szCs w:val="20"/>
              </w:rPr>
              <w:t xml:space="preserve">наименование </w:t>
            </w:r>
            <w:r w:rsidRPr="002A68F2">
              <w:rPr>
                <w:rFonts w:ascii="Times New Roman" w:hAnsi="Times New Roman"/>
                <w:spacing w:val="4"/>
                <w:sz w:val="20"/>
                <w:szCs w:val="20"/>
              </w:rPr>
              <w:t xml:space="preserve">услуги </w:t>
            </w:r>
          </w:p>
        </w:tc>
        <w:tc>
          <w:tcPr>
            <w:tcW w:w="1248" w:type="dxa"/>
            <w:gridSpan w:val="2"/>
            <w:tcBorders>
              <w:top w:val="single" w:sz="4" w:space="0" w:color="000000"/>
              <w:left w:val="single" w:sz="4" w:space="0" w:color="000000"/>
              <w:bottom w:val="single" w:sz="4" w:space="0" w:color="000000"/>
              <w:right w:val="single" w:sz="4" w:space="0" w:color="000000"/>
            </w:tcBorders>
          </w:tcPr>
          <w:p w:rsidR="00AF0CD2" w:rsidRPr="002A68F2" w:rsidRDefault="00AF0CD2" w:rsidP="009410B1">
            <w:pPr>
              <w:pStyle w:val="af1"/>
              <w:spacing w:line="276" w:lineRule="auto"/>
              <w:rPr>
                <w:rFonts w:ascii="Times New Roman" w:hAnsi="Times New Roman"/>
                <w:b/>
                <w:sz w:val="20"/>
                <w:szCs w:val="20"/>
              </w:rPr>
            </w:pPr>
            <w:r w:rsidRPr="002A68F2">
              <w:rPr>
                <w:rFonts w:ascii="Times New Roman" w:hAnsi="Times New Roman"/>
                <w:b/>
                <w:spacing w:val="-2"/>
                <w:sz w:val="20"/>
                <w:szCs w:val="20"/>
              </w:rPr>
              <w:t>дети</w:t>
            </w:r>
          </w:p>
        </w:tc>
        <w:tc>
          <w:tcPr>
            <w:tcW w:w="1597"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rPr>
                <w:rFonts w:ascii="Times New Roman" w:hAnsi="Times New Roman"/>
                <w:spacing w:val="-2"/>
                <w:sz w:val="20"/>
                <w:szCs w:val="20"/>
              </w:rPr>
            </w:pPr>
            <w:r w:rsidRPr="002A68F2">
              <w:rPr>
                <w:rFonts w:ascii="Times New Roman" w:hAnsi="Times New Roman"/>
                <w:spacing w:val="-2"/>
                <w:sz w:val="20"/>
                <w:szCs w:val="20"/>
              </w:rPr>
              <w:t>Количество</w:t>
            </w:r>
          </w:p>
          <w:p w:rsidR="00AF0CD2" w:rsidRPr="002A68F2" w:rsidRDefault="00AF0CD2" w:rsidP="009410B1">
            <w:pPr>
              <w:pStyle w:val="af1"/>
              <w:spacing w:line="276" w:lineRule="auto"/>
              <w:rPr>
                <w:rFonts w:ascii="Times New Roman" w:hAnsi="Times New Roman"/>
                <w:sz w:val="20"/>
                <w:szCs w:val="20"/>
              </w:rPr>
            </w:pPr>
            <w:r w:rsidRPr="002A68F2">
              <w:rPr>
                <w:rFonts w:ascii="Times New Roman" w:hAnsi="Times New Roman"/>
                <w:spacing w:val="-2"/>
                <w:sz w:val="20"/>
                <w:szCs w:val="20"/>
              </w:rPr>
              <w:t>услуг</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rPr>
                <w:rFonts w:ascii="Times New Roman" w:hAnsi="Times New Roman"/>
                <w:b/>
                <w:sz w:val="20"/>
                <w:szCs w:val="20"/>
              </w:rPr>
            </w:pPr>
            <w:r w:rsidRPr="002A68F2">
              <w:rPr>
                <w:rFonts w:ascii="Times New Roman" w:hAnsi="Times New Roman"/>
                <w:b/>
                <w:sz w:val="20"/>
                <w:szCs w:val="20"/>
              </w:rPr>
              <w:t>взрослые</w:t>
            </w:r>
          </w:p>
        </w:tc>
        <w:tc>
          <w:tcPr>
            <w:tcW w:w="1597"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rPr>
                <w:rFonts w:ascii="Times New Roman" w:hAnsi="Times New Roman"/>
                <w:spacing w:val="-2"/>
                <w:sz w:val="20"/>
                <w:szCs w:val="20"/>
              </w:rPr>
            </w:pPr>
            <w:r w:rsidRPr="002A68F2">
              <w:rPr>
                <w:rFonts w:ascii="Times New Roman" w:hAnsi="Times New Roman"/>
                <w:spacing w:val="-2"/>
                <w:sz w:val="20"/>
                <w:szCs w:val="20"/>
              </w:rPr>
              <w:t>Количество</w:t>
            </w:r>
          </w:p>
          <w:p w:rsidR="00AF0CD2" w:rsidRPr="002A68F2" w:rsidRDefault="00AF0CD2" w:rsidP="009410B1">
            <w:pPr>
              <w:pStyle w:val="af1"/>
              <w:spacing w:line="276" w:lineRule="auto"/>
              <w:rPr>
                <w:rFonts w:ascii="Times New Roman" w:hAnsi="Times New Roman"/>
                <w:sz w:val="20"/>
                <w:szCs w:val="20"/>
              </w:rPr>
            </w:pPr>
            <w:r w:rsidRPr="002A68F2">
              <w:rPr>
                <w:rFonts w:ascii="Times New Roman" w:hAnsi="Times New Roman"/>
                <w:spacing w:val="-2"/>
                <w:sz w:val="20"/>
                <w:szCs w:val="20"/>
              </w:rPr>
              <w:t>услуг</w:t>
            </w:r>
          </w:p>
        </w:tc>
      </w:tr>
      <w:tr w:rsidR="00AF0CD2" w:rsidRPr="002A68F2" w:rsidTr="009410B1">
        <w:tc>
          <w:tcPr>
            <w:tcW w:w="569"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rPr>
                <w:rFonts w:ascii="Times New Roman" w:hAnsi="Times New Roman"/>
                <w:sz w:val="20"/>
                <w:szCs w:val="20"/>
              </w:rPr>
            </w:pPr>
            <w:r w:rsidRPr="002A68F2">
              <w:rPr>
                <w:rFonts w:ascii="Times New Roman" w:hAnsi="Times New Roman"/>
                <w:sz w:val="20"/>
                <w:szCs w:val="20"/>
              </w:rPr>
              <w:t>1</w:t>
            </w:r>
          </w:p>
        </w:tc>
        <w:tc>
          <w:tcPr>
            <w:tcW w:w="3446"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rPr>
                <w:rFonts w:ascii="Times New Roman" w:hAnsi="Times New Roman"/>
                <w:sz w:val="20"/>
                <w:szCs w:val="20"/>
              </w:rPr>
            </w:pPr>
            <w:r w:rsidRPr="002A68F2">
              <w:rPr>
                <w:rFonts w:ascii="Times New Roman" w:hAnsi="Times New Roman"/>
                <w:sz w:val="20"/>
                <w:szCs w:val="20"/>
              </w:rPr>
              <w:t>Тестирование</w:t>
            </w:r>
          </w:p>
        </w:tc>
        <w:tc>
          <w:tcPr>
            <w:tcW w:w="1248" w:type="dxa"/>
            <w:gridSpan w:val="2"/>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hAnsi="Times New Roman"/>
                <w:sz w:val="20"/>
                <w:szCs w:val="20"/>
              </w:rPr>
            </w:pPr>
            <w:r>
              <w:rPr>
                <w:rFonts w:ascii="Times New Roman" w:hAnsi="Times New Roman"/>
                <w:sz w:val="20"/>
                <w:szCs w:val="20"/>
              </w:rPr>
              <w:t>111</w:t>
            </w:r>
          </w:p>
        </w:tc>
        <w:tc>
          <w:tcPr>
            <w:tcW w:w="1597"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hAnsi="Times New Roman"/>
                <w:sz w:val="20"/>
                <w:szCs w:val="20"/>
              </w:rPr>
            </w:pPr>
            <w:r>
              <w:rPr>
                <w:rFonts w:ascii="Times New Roman" w:hAnsi="Times New Roman"/>
                <w:sz w:val="20"/>
                <w:szCs w:val="20"/>
              </w:rPr>
              <w:t>222</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hAnsi="Times New Roman"/>
                <w:sz w:val="20"/>
                <w:szCs w:val="20"/>
              </w:rPr>
            </w:pPr>
            <w:r>
              <w:rPr>
                <w:rFonts w:ascii="Times New Roman" w:hAnsi="Times New Roman"/>
                <w:sz w:val="20"/>
                <w:szCs w:val="20"/>
              </w:rPr>
              <w:t>157</w:t>
            </w:r>
          </w:p>
        </w:tc>
        <w:tc>
          <w:tcPr>
            <w:tcW w:w="1597"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hAnsi="Times New Roman"/>
                <w:sz w:val="20"/>
                <w:szCs w:val="20"/>
              </w:rPr>
            </w:pPr>
            <w:r>
              <w:rPr>
                <w:rFonts w:ascii="Times New Roman" w:hAnsi="Times New Roman"/>
                <w:sz w:val="20"/>
                <w:szCs w:val="20"/>
              </w:rPr>
              <w:t>314</w:t>
            </w:r>
          </w:p>
        </w:tc>
      </w:tr>
      <w:tr w:rsidR="00AF0CD2" w:rsidRPr="002A68F2" w:rsidTr="009410B1">
        <w:tc>
          <w:tcPr>
            <w:tcW w:w="569"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rPr>
                <w:rFonts w:ascii="Times New Roman" w:hAnsi="Times New Roman"/>
                <w:sz w:val="20"/>
                <w:szCs w:val="20"/>
              </w:rPr>
            </w:pPr>
            <w:r w:rsidRPr="002A68F2">
              <w:rPr>
                <w:rFonts w:ascii="Times New Roman" w:hAnsi="Times New Roman"/>
                <w:sz w:val="20"/>
                <w:szCs w:val="20"/>
              </w:rPr>
              <w:t>2</w:t>
            </w:r>
          </w:p>
        </w:tc>
        <w:tc>
          <w:tcPr>
            <w:tcW w:w="3446"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rPr>
                <w:rFonts w:ascii="Times New Roman" w:hAnsi="Times New Roman"/>
                <w:sz w:val="20"/>
                <w:szCs w:val="20"/>
              </w:rPr>
            </w:pPr>
            <w:r w:rsidRPr="002A68F2">
              <w:rPr>
                <w:rFonts w:ascii="Times New Roman" w:hAnsi="Times New Roman"/>
                <w:sz w:val="20"/>
                <w:szCs w:val="20"/>
              </w:rPr>
              <w:t xml:space="preserve">Консультация психолога </w:t>
            </w:r>
          </w:p>
        </w:tc>
        <w:tc>
          <w:tcPr>
            <w:tcW w:w="1248" w:type="dxa"/>
            <w:gridSpan w:val="2"/>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hAnsi="Times New Roman"/>
                <w:sz w:val="20"/>
                <w:szCs w:val="20"/>
              </w:rPr>
            </w:pPr>
            <w:r>
              <w:rPr>
                <w:rFonts w:ascii="Times New Roman" w:hAnsi="Times New Roman"/>
                <w:sz w:val="20"/>
                <w:szCs w:val="20"/>
              </w:rPr>
              <w:t>111</w:t>
            </w:r>
          </w:p>
        </w:tc>
        <w:tc>
          <w:tcPr>
            <w:tcW w:w="1597"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hAnsi="Times New Roman"/>
                <w:sz w:val="20"/>
                <w:szCs w:val="20"/>
              </w:rPr>
            </w:pPr>
            <w:r>
              <w:rPr>
                <w:rFonts w:ascii="Times New Roman" w:hAnsi="Times New Roman"/>
                <w:sz w:val="20"/>
                <w:szCs w:val="20"/>
              </w:rPr>
              <w:t>222</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hAnsi="Times New Roman"/>
                <w:sz w:val="20"/>
                <w:szCs w:val="20"/>
              </w:rPr>
            </w:pPr>
            <w:r>
              <w:rPr>
                <w:rFonts w:ascii="Times New Roman" w:hAnsi="Times New Roman"/>
                <w:sz w:val="20"/>
                <w:szCs w:val="20"/>
              </w:rPr>
              <w:t>157</w:t>
            </w:r>
          </w:p>
        </w:tc>
        <w:tc>
          <w:tcPr>
            <w:tcW w:w="1597" w:type="dxa"/>
            <w:tcBorders>
              <w:top w:val="single" w:sz="4" w:space="0" w:color="000000"/>
              <w:left w:val="single" w:sz="4" w:space="0" w:color="000000"/>
              <w:bottom w:val="single" w:sz="4" w:space="0" w:color="000000"/>
              <w:right w:val="single" w:sz="4" w:space="0" w:color="000000"/>
            </w:tcBorders>
          </w:tcPr>
          <w:p w:rsidR="00AF0CD2" w:rsidRPr="002A68F2" w:rsidRDefault="00AF0CD2" w:rsidP="009410B1">
            <w:pPr>
              <w:pStyle w:val="af1"/>
              <w:spacing w:line="276" w:lineRule="auto"/>
              <w:jc w:val="center"/>
              <w:rPr>
                <w:rFonts w:ascii="Times New Roman" w:hAnsi="Times New Roman"/>
                <w:sz w:val="20"/>
                <w:szCs w:val="20"/>
              </w:rPr>
            </w:pPr>
            <w:r>
              <w:rPr>
                <w:rFonts w:ascii="Times New Roman" w:hAnsi="Times New Roman"/>
                <w:sz w:val="20"/>
                <w:szCs w:val="20"/>
              </w:rPr>
              <w:t>314</w:t>
            </w:r>
          </w:p>
        </w:tc>
      </w:tr>
      <w:tr w:rsidR="00AF0CD2" w:rsidRPr="002A68F2" w:rsidTr="009410B1">
        <w:tc>
          <w:tcPr>
            <w:tcW w:w="569"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rPr>
                <w:rFonts w:ascii="Times New Roman" w:hAnsi="Times New Roman"/>
                <w:sz w:val="20"/>
                <w:szCs w:val="20"/>
              </w:rPr>
            </w:pPr>
            <w:r w:rsidRPr="002A68F2">
              <w:rPr>
                <w:rFonts w:ascii="Times New Roman" w:hAnsi="Times New Roman"/>
                <w:sz w:val="20"/>
                <w:szCs w:val="20"/>
              </w:rPr>
              <w:t>3</w:t>
            </w:r>
          </w:p>
        </w:tc>
        <w:tc>
          <w:tcPr>
            <w:tcW w:w="3446"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rPr>
                <w:rFonts w:ascii="Times New Roman" w:hAnsi="Times New Roman"/>
                <w:sz w:val="20"/>
                <w:szCs w:val="20"/>
              </w:rPr>
            </w:pPr>
            <w:r w:rsidRPr="002A68F2">
              <w:rPr>
                <w:rFonts w:ascii="Times New Roman" w:hAnsi="Times New Roman"/>
                <w:sz w:val="20"/>
                <w:szCs w:val="20"/>
              </w:rPr>
              <w:t>Психокоррекционное занятие (индивидуальное)</w:t>
            </w:r>
          </w:p>
        </w:tc>
        <w:tc>
          <w:tcPr>
            <w:tcW w:w="1248" w:type="dxa"/>
            <w:gridSpan w:val="2"/>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hAnsi="Times New Roman"/>
                <w:sz w:val="20"/>
                <w:szCs w:val="20"/>
              </w:rPr>
            </w:pPr>
            <w:r>
              <w:rPr>
                <w:rFonts w:ascii="Times New Roman" w:hAnsi="Times New Roman"/>
                <w:sz w:val="20"/>
                <w:szCs w:val="20"/>
              </w:rPr>
              <w:t>111</w:t>
            </w:r>
          </w:p>
        </w:tc>
        <w:tc>
          <w:tcPr>
            <w:tcW w:w="1597"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hAnsi="Times New Roman"/>
                <w:sz w:val="20"/>
                <w:szCs w:val="20"/>
              </w:rPr>
            </w:pPr>
            <w:r>
              <w:rPr>
                <w:rFonts w:ascii="Times New Roman" w:hAnsi="Times New Roman"/>
                <w:sz w:val="20"/>
                <w:szCs w:val="20"/>
              </w:rPr>
              <w:t>1332</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spacing w:line="276" w:lineRule="auto"/>
              <w:jc w:val="center"/>
            </w:pPr>
            <w:r>
              <w:t>157</w:t>
            </w:r>
          </w:p>
        </w:tc>
        <w:tc>
          <w:tcPr>
            <w:tcW w:w="1597"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hAnsi="Times New Roman"/>
                <w:sz w:val="20"/>
                <w:szCs w:val="20"/>
              </w:rPr>
            </w:pPr>
            <w:r>
              <w:rPr>
                <w:rFonts w:ascii="Times New Roman" w:hAnsi="Times New Roman"/>
                <w:sz w:val="20"/>
                <w:szCs w:val="20"/>
              </w:rPr>
              <w:t>628</w:t>
            </w:r>
          </w:p>
        </w:tc>
      </w:tr>
      <w:tr w:rsidR="00AF0CD2" w:rsidRPr="002A68F2" w:rsidTr="009410B1">
        <w:tc>
          <w:tcPr>
            <w:tcW w:w="569"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rPr>
                <w:rFonts w:ascii="Times New Roman" w:hAnsi="Times New Roman"/>
                <w:sz w:val="20"/>
                <w:szCs w:val="20"/>
              </w:rPr>
            </w:pPr>
            <w:r w:rsidRPr="002A68F2">
              <w:rPr>
                <w:rFonts w:ascii="Times New Roman" w:hAnsi="Times New Roman"/>
                <w:sz w:val="20"/>
                <w:szCs w:val="20"/>
              </w:rPr>
              <w:t>4</w:t>
            </w:r>
          </w:p>
        </w:tc>
        <w:tc>
          <w:tcPr>
            <w:tcW w:w="3446"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rPr>
                <w:rFonts w:ascii="Times New Roman" w:hAnsi="Times New Roman"/>
                <w:sz w:val="20"/>
                <w:szCs w:val="20"/>
              </w:rPr>
            </w:pPr>
            <w:r w:rsidRPr="002A68F2">
              <w:rPr>
                <w:rFonts w:ascii="Times New Roman" w:hAnsi="Times New Roman"/>
                <w:sz w:val="20"/>
                <w:szCs w:val="20"/>
              </w:rPr>
              <w:t>Психокоррекционное занятие (групповое)</w:t>
            </w:r>
          </w:p>
        </w:tc>
        <w:tc>
          <w:tcPr>
            <w:tcW w:w="1242"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hAnsi="Times New Roman"/>
                <w:sz w:val="20"/>
                <w:szCs w:val="20"/>
              </w:rPr>
            </w:pPr>
            <w:r>
              <w:rPr>
                <w:rFonts w:ascii="Times New Roman" w:hAnsi="Times New Roman"/>
                <w:sz w:val="20"/>
                <w:szCs w:val="20"/>
              </w:rPr>
              <w:t>111</w:t>
            </w:r>
          </w:p>
        </w:tc>
        <w:tc>
          <w:tcPr>
            <w:tcW w:w="1603" w:type="dxa"/>
            <w:gridSpan w:val="2"/>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hAnsi="Times New Roman"/>
                <w:sz w:val="20"/>
                <w:szCs w:val="20"/>
              </w:rPr>
            </w:pPr>
            <w:r>
              <w:rPr>
                <w:rFonts w:ascii="Times New Roman" w:hAnsi="Times New Roman"/>
                <w:sz w:val="20"/>
                <w:szCs w:val="20"/>
              </w:rPr>
              <w:t>999</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spacing w:line="276" w:lineRule="auto"/>
              <w:jc w:val="center"/>
            </w:pPr>
            <w:r>
              <w:t>-</w:t>
            </w:r>
          </w:p>
        </w:tc>
        <w:tc>
          <w:tcPr>
            <w:tcW w:w="1597"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spacing w:after="200" w:line="276" w:lineRule="auto"/>
              <w:jc w:val="center"/>
            </w:pPr>
            <w:r>
              <w:t>-</w:t>
            </w:r>
          </w:p>
        </w:tc>
      </w:tr>
      <w:tr w:rsidR="00AF0CD2" w:rsidRPr="002A68F2" w:rsidTr="009410B1">
        <w:tc>
          <w:tcPr>
            <w:tcW w:w="569"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rPr>
                <w:rFonts w:ascii="Times New Roman" w:hAnsi="Times New Roman"/>
                <w:sz w:val="20"/>
                <w:szCs w:val="20"/>
              </w:rPr>
            </w:pPr>
            <w:r w:rsidRPr="002A68F2">
              <w:rPr>
                <w:rFonts w:ascii="Times New Roman" w:hAnsi="Times New Roman"/>
                <w:sz w:val="20"/>
                <w:szCs w:val="20"/>
              </w:rPr>
              <w:t>5</w:t>
            </w:r>
          </w:p>
        </w:tc>
        <w:tc>
          <w:tcPr>
            <w:tcW w:w="3446"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rPr>
                <w:rFonts w:ascii="Times New Roman" w:hAnsi="Times New Roman"/>
                <w:sz w:val="20"/>
                <w:szCs w:val="20"/>
              </w:rPr>
            </w:pPr>
            <w:r w:rsidRPr="002A68F2">
              <w:rPr>
                <w:rFonts w:ascii="Times New Roman" w:hAnsi="Times New Roman"/>
                <w:sz w:val="20"/>
                <w:szCs w:val="20"/>
              </w:rPr>
              <w:t>Психологический тренинг</w:t>
            </w:r>
          </w:p>
        </w:tc>
        <w:tc>
          <w:tcPr>
            <w:tcW w:w="1242" w:type="dxa"/>
            <w:tcBorders>
              <w:top w:val="single" w:sz="4" w:space="0" w:color="000000"/>
              <w:left w:val="single" w:sz="4" w:space="0" w:color="000000"/>
              <w:bottom w:val="single" w:sz="4" w:space="0" w:color="000000"/>
              <w:right w:val="single" w:sz="4" w:space="0" w:color="000000"/>
            </w:tcBorders>
          </w:tcPr>
          <w:p w:rsidR="00AF0CD2" w:rsidRPr="002A68F2" w:rsidRDefault="00AF0CD2" w:rsidP="009410B1">
            <w:pPr>
              <w:pStyle w:val="af1"/>
              <w:spacing w:line="276" w:lineRule="auto"/>
              <w:jc w:val="center"/>
              <w:rPr>
                <w:rFonts w:ascii="Times New Roman" w:hAnsi="Times New Roman"/>
                <w:sz w:val="20"/>
                <w:szCs w:val="20"/>
              </w:rPr>
            </w:pPr>
            <w:r>
              <w:rPr>
                <w:rFonts w:ascii="Times New Roman" w:hAnsi="Times New Roman"/>
                <w:sz w:val="20"/>
                <w:szCs w:val="20"/>
              </w:rPr>
              <w:t>111</w:t>
            </w:r>
          </w:p>
        </w:tc>
        <w:tc>
          <w:tcPr>
            <w:tcW w:w="1603" w:type="dxa"/>
            <w:gridSpan w:val="2"/>
            <w:tcBorders>
              <w:top w:val="single" w:sz="4" w:space="0" w:color="000000"/>
              <w:left w:val="single" w:sz="4" w:space="0" w:color="000000"/>
              <w:bottom w:val="single" w:sz="4" w:space="0" w:color="000000"/>
              <w:right w:val="single" w:sz="4" w:space="0" w:color="000000"/>
            </w:tcBorders>
          </w:tcPr>
          <w:p w:rsidR="00AF0CD2" w:rsidRPr="002A68F2" w:rsidRDefault="00AF0CD2" w:rsidP="009410B1">
            <w:pPr>
              <w:pStyle w:val="af1"/>
              <w:spacing w:line="276" w:lineRule="auto"/>
              <w:jc w:val="center"/>
              <w:rPr>
                <w:rFonts w:ascii="Times New Roman" w:hAnsi="Times New Roman"/>
                <w:sz w:val="20"/>
                <w:szCs w:val="20"/>
              </w:rPr>
            </w:pPr>
            <w:r>
              <w:rPr>
                <w:rFonts w:ascii="Times New Roman" w:hAnsi="Times New Roman"/>
                <w:sz w:val="20"/>
                <w:szCs w:val="20"/>
              </w:rPr>
              <w:t>-</w:t>
            </w:r>
          </w:p>
        </w:tc>
        <w:tc>
          <w:tcPr>
            <w:tcW w:w="1384"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spacing w:after="200" w:line="276" w:lineRule="auto"/>
              <w:jc w:val="center"/>
            </w:pPr>
            <w:r>
              <w:t>157</w:t>
            </w:r>
          </w:p>
        </w:tc>
        <w:tc>
          <w:tcPr>
            <w:tcW w:w="1613" w:type="dxa"/>
            <w:gridSpan w:val="2"/>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hAnsi="Times New Roman"/>
                <w:sz w:val="20"/>
                <w:szCs w:val="20"/>
              </w:rPr>
            </w:pPr>
            <w:r>
              <w:rPr>
                <w:rFonts w:ascii="Times New Roman" w:hAnsi="Times New Roman"/>
                <w:sz w:val="20"/>
                <w:szCs w:val="20"/>
              </w:rPr>
              <w:t>628</w:t>
            </w:r>
          </w:p>
        </w:tc>
      </w:tr>
      <w:tr w:rsidR="00AF0CD2" w:rsidRPr="002A68F2" w:rsidTr="009410B1">
        <w:tc>
          <w:tcPr>
            <w:tcW w:w="569"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rPr>
                <w:rFonts w:ascii="Times New Roman" w:hAnsi="Times New Roman"/>
                <w:sz w:val="20"/>
                <w:szCs w:val="20"/>
              </w:rPr>
            </w:pPr>
            <w:r w:rsidRPr="002A68F2">
              <w:rPr>
                <w:rFonts w:ascii="Times New Roman" w:hAnsi="Times New Roman"/>
                <w:sz w:val="20"/>
                <w:szCs w:val="20"/>
              </w:rPr>
              <w:t>6</w:t>
            </w:r>
          </w:p>
        </w:tc>
        <w:tc>
          <w:tcPr>
            <w:tcW w:w="3446"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rPr>
                <w:rFonts w:ascii="Times New Roman" w:hAnsi="Times New Roman"/>
                <w:sz w:val="20"/>
                <w:szCs w:val="20"/>
              </w:rPr>
            </w:pPr>
            <w:r w:rsidRPr="002A68F2">
              <w:rPr>
                <w:rFonts w:ascii="Times New Roman" w:hAnsi="Times New Roman"/>
                <w:sz w:val="20"/>
                <w:szCs w:val="20"/>
              </w:rPr>
              <w:t>Сопровождение</w:t>
            </w:r>
          </w:p>
        </w:tc>
        <w:tc>
          <w:tcPr>
            <w:tcW w:w="1242"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hAnsi="Times New Roman"/>
                <w:sz w:val="20"/>
                <w:szCs w:val="20"/>
              </w:rPr>
            </w:pPr>
            <w:r>
              <w:rPr>
                <w:rFonts w:ascii="Times New Roman" w:hAnsi="Times New Roman"/>
                <w:sz w:val="20"/>
                <w:szCs w:val="20"/>
              </w:rPr>
              <w:t>111</w:t>
            </w:r>
          </w:p>
        </w:tc>
        <w:tc>
          <w:tcPr>
            <w:tcW w:w="1603" w:type="dxa"/>
            <w:gridSpan w:val="2"/>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spacing w:line="276" w:lineRule="auto"/>
              <w:jc w:val="center"/>
            </w:pPr>
            <w:r>
              <w:t>111</w:t>
            </w:r>
          </w:p>
        </w:tc>
        <w:tc>
          <w:tcPr>
            <w:tcW w:w="1384"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spacing w:line="276" w:lineRule="auto"/>
              <w:jc w:val="center"/>
            </w:pPr>
            <w:r>
              <w:t>-</w:t>
            </w:r>
          </w:p>
        </w:tc>
        <w:tc>
          <w:tcPr>
            <w:tcW w:w="1613" w:type="dxa"/>
            <w:gridSpan w:val="2"/>
            <w:tcBorders>
              <w:top w:val="single" w:sz="4" w:space="0" w:color="000000"/>
              <w:left w:val="single" w:sz="4" w:space="0" w:color="000000"/>
              <w:bottom w:val="single" w:sz="4" w:space="0" w:color="000000"/>
              <w:right w:val="single" w:sz="4" w:space="0" w:color="000000"/>
            </w:tcBorders>
          </w:tcPr>
          <w:p w:rsidR="00AF0CD2" w:rsidRPr="002A68F2" w:rsidRDefault="00AF0CD2" w:rsidP="009410B1">
            <w:pPr>
              <w:pStyle w:val="af1"/>
              <w:spacing w:line="276" w:lineRule="auto"/>
              <w:jc w:val="center"/>
              <w:rPr>
                <w:rFonts w:ascii="Times New Roman" w:hAnsi="Times New Roman"/>
                <w:sz w:val="20"/>
                <w:szCs w:val="20"/>
              </w:rPr>
            </w:pPr>
            <w:r>
              <w:rPr>
                <w:rFonts w:ascii="Times New Roman" w:hAnsi="Times New Roman"/>
                <w:sz w:val="20"/>
                <w:szCs w:val="20"/>
              </w:rPr>
              <w:t>-</w:t>
            </w:r>
          </w:p>
        </w:tc>
      </w:tr>
      <w:tr w:rsidR="00AF0CD2" w:rsidRPr="002A68F2" w:rsidTr="009410B1">
        <w:tc>
          <w:tcPr>
            <w:tcW w:w="569" w:type="dxa"/>
            <w:tcBorders>
              <w:top w:val="single" w:sz="4" w:space="0" w:color="000000"/>
              <w:left w:val="single" w:sz="4" w:space="0" w:color="000000"/>
              <w:bottom w:val="single" w:sz="4" w:space="0" w:color="000000"/>
              <w:right w:val="single" w:sz="4" w:space="0" w:color="000000"/>
            </w:tcBorders>
          </w:tcPr>
          <w:p w:rsidR="00AF0CD2" w:rsidRPr="002A68F2" w:rsidRDefault="00AF0CD2" w:rsidP="009410B1">
            <w:pPr>
              <w:pStyle w:val="af1"/>
              <w:spacing w:line="276" w:lineRule="auto"/>
              <w:rPr>
                <w:rFonts w:ascii="Times New Roman" w:hAnsi="Times New Roman"/>
                <w:sz w:val="20"/>
                <w:szCs w:val="20"/>
              </w:rPr>
            </w:pPr>
          </w:p>
        </w:tc>
        <w:tc>
          <w:tcPr>
            <w:tcW w:w="3446"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rPr>
                <w:rFonts w:ascii="Times New Roman" w:hAnsi="Times New Roman"/>
                <w:sz w:val="20"/>
                <w:szCs w:val="20"/>
              </w:rPr>
            </w:pPr>
            <w:r w:rsidRPr="002A68F2">
              <w:rPr>
                <w:rFonts w:ascii="Times New Roman" w:hAnsi="Times New Roman"/>
                <w:sz w:val="20"/>
                <w:szCs w:val="20"/>
              </w:rPr>
              <w:t>Итого</w:t>
            </w:r>
          </w:p>
        </w:tc>
        <w:tc>
          <w:tcPr>
            <w:tcW w:w="1242" w:type="dxa"/>
            <w:tcBorders>
              <w:top w:val="single" w:sz="4" w:space="0" w:color="000000"/>
              <w:left w:val="single" w:sz="4" w:space="0" w:color="000000"/>
              <w:bottom w:val="single" w:sz="4" w:space="0" w:color="000000"/>
              <w:right w:val="single" w:sz="4" w:space="0" w:color="000000"/>
            </w:tcBorders>
            <w:hideMark/>
          </w:tcPr>
          <w:p w:rsidR="00AF0CD2" w:rsidRPr="00105B85" w:rsidRDefault="00AF0CD2" w:rsidP="009410B1">
            <w:pPr>
              <w:spacing w:line="276" w:lineRule="auto"/>
              <w:jc w:val="center"/>
            </w:pPr>
            <w:r w:rsidRPr="00105B85">
              <w:t>111</w:t>
            </w:r>
          </w:p>
        </w:tc>
        <w:tc>
          <w:tcPr>
            <w:tcW w:w="1603" w:type="dxa"/>
            <w:gridSpan w:val="2"/>
            <w:tcBorders>
              <w:top w:val="single" w:sz="4" w:space="0" w:color="000000"/>
              <w:left w:val="single" w:sz="4" w:space="0" w:color="000000"/>
              <w:bottom w:val="single" w:sz="4" w:space="0" w:color="000000"/>
              <w:right w:val="single" w:sz="4" w:space="0" w:color="000000"/>
            </w:tcBorders>
            <w:hideMark/>
          </w:tcPr>
          <w:p w:rsidR="00AF0CD2" w:rsidRPr="00105B85" w:rsidRDefault="00AF0CD2" w:rsidP="009410B1">
            <w:pPr>
              <w:pStyle w:val="af1"/>
              <w:spacing w:line="276" w:lineRule="auto"/>
              <w:jc w:val="center"/>
              <w:rPr>
                <w:rFonts w:ascii="Times New Roman" w:hAnsi="Times New Roman"/>
                <w:sz w:val="20"/>
                <w:szCs w:val="20"/>
              </w:rPr>
            </w:pPr>
            <w:r w:rsidRPr="00105B85">
              <w:rPr>
                <w:rFonts w:ascii="Times New Roman" w:hAnsi="Times New Roman"/>
                <w:sz w:val="20"/>
                <w:szCs w:val="20"/>
              </w:rPr>
              <w:t>2886</w:t>
            </w:r>
          </w:p>
        </w:tc>
        <w:tc>
          <w:tcPr>
            <w:tcW w:w="1384" w:type="dxa"/>
            <w:tcBorders>
              <w:top w:val="single" w:sz="4" w:space="0" w:color="000000"/>
              <w:left w:val="single" w:sz="4" w:space="0" w:color="000000"/>
              <w:bottom w:val="single" w:sz="4" w:space="0" w:color="000000"/>
              <w:right w:val="single" w:sz="4" w:space="0" w:color="000000"/>
            </w:tcBorders>
            <w:hideMark/>
          </w:tcPr>
          <w:p w:rsidR="00AF0CD2" w:rsidRPr="00105B85" w:rsidRDefault="00AF0CD2" w:rsidP="009410B1">
            <w:pPr>
              <w:spacing w:line="276" w:lineRule="auto"/>
              <w:jc w:val="center"/>
            </w:pPr>
            <w:r w:rsidRPr="00105B85">
              <w:t>157</w:t>
            </w:r>
          </w:p>
        </w:tc>
        <w:tc>
          <w:tcPr>
            <w:tcW w:w="1613" w:type="dxa"/>
            <w:gridSpan w:val="2"/>
            <w:tcBorders>
              <w:top w:val="single" w:sz="4" w:space="0" w:color="000000"/>
              <w:left w:val="single" w:sz="4" w:space="0" w:color="000000"/>
              <w:bottom w:val="single" w:sz="4" w:space="0" w:color="000000"/>
              <w:right w:val="single" w:sz="4" w:space="0" w:color="000000"/>
            </w:tcBorders>
            <w:hideMark/>
          </w:tcPr>
          <w:p w:rsidR="00AF0CD2" w:rsidRPr="00105B85" w:rsidRDefault="00AF0CD2" w:rsidP="009410B1">
            <w:pPr>
              <w:pStyle w:val="af1"/>
              <w:spacing w:line="276" w:lineRule="auto"/>
              <w:jc w:val="center"/>
              <w:rPr>
                <w:rFonts w:ascii="Times New Roman" w:hAnsi="Times New Roman"/>
                <w:sz w:val="20"/>
                <w:szCs w:val="20"/>
              </w:rPr>
            </w:pPr>
            <w:r w:rsidRPr="00105B85">
              <w:rPr>
                <w:rFonts w:ascii="Times New Roman" w:hAnsi="Times New Roman"/>
                <w:sz w:val="20"/>
                <w:szCs w:val="20"/>
              </w:rPr>
              <w:t>1884</w:t>
            </w:r>
          </w:p>
        </w:tc>
      </w:tr>
    </w:tbl>
    <w:p w:rsidR="00AF0CD2" w:rsidRPr="00CC44EF" w:rsidRDefault="00AF0CD2" w:rsidP="00AF0CD2">
      <w:pPr>
        <w:pStyle w:val="af1"/>
        <w:jc w:val="right"/>
        <w:rPr>
          <w:rFonts w:ascii="Times New Roman" w:hAnsi="Times New Roman"/>
          <w:i/>
          <w:sz w:val="20"/>
          <w:szCs w:val="20"/>
        </w:rPr>
      </w:pPr>
    </w:p>
    <w:p w:rsidR="00AF0CD2" w:rsidRPr="00CC44EF" w:rsidRDefault="00AF0CD2" w:rsidP="00AF0CD2">
      <w:pPr>
        <w:pStyle w:val="af1"/>
        <w:jc w:val="right"/>
        <w:rPr>
          <w:rFonts w:ascii="Times New Roman" w:hAnsi="Times New Roman"/>
          <w:i/>
          <w:sz w:val="20"/>
          <w:szCs w:val="20"/>
        </w:rPr>
      </w:pPr>
      <w:r w:rsidRPr="00CC44EF">
        <w:rPr>
          <w:rFonts w:ascii="Times New Roman" w:hAnsi="Times New Roman"/>
          <w:i/>
          <w:sz w:val="20"/>
          <w:szCs w:val="20"/>
        </w:rPr>
        <w:t>Таблица №</w:t>
      </w:r>
      <w:r w:rsidR="006363DD">
        <w:rPr>
          <w:rFonts w:ascii="Times New Roman" w:hAnsi="Times New Roman"/>
          <w:i/>
          <w:sz w:val="20"/>
          <w:szCs w:val="20"/>
        </w:rPr>
        <w:t>26</w:t>
      </w:r>
    </w:p>
    <w:p w:rsidR="00AF0CD2" w:rsidRPr="002A68F2" w:rsidRDefault="00AF0CD2" w:rsidP="00AF0CD2">
      <w:pPr>
        <w:pStyle w:val="af1"/>
        <w:jc w:val="center"/>
        <w:rPr>
          <w:rFonts w:ascii="Times New Roman" w:eastAsia="Times New Roman" w:hAnsi="Times New Roman"/>
          <w:i/>
          <w:sz w:val="26"/>
          <w:szCs w:val="26"/>
        </w:rPr>
      </w:pPr>
      <w:r w:rsidRPr="002A68F2">
        <w:rPr>
          <w:rFonts w:ascii="Times New Roman" w:eastAsia="Times New Roman" w:hAnsi="Times New Roman"/>
          <w:i/>
          <w:sz w:val="26"/>
          <w:szCs w:val="26"/>
        </w:rPr>
        <w:t xml:space="preserve">Эффективность предоставления социально-психологических услуг </w:t>
      </w:r>
    </w:p>
    <w:tbl>
      <w:tblPr>
        <w:tblW w:w="0" w:type="auto"/>
        <w:tblLook w:val="04A0"/>
      </w:tblPr>
      <w:tblGrid>
        <w:gridCol w:w="2392"/>
        <w:gridCol w:w="2393"/>
        <w:gridCol w:w="2393"/>
        <w:gridCol w:w="2569"/>
      </w:tblGrid>
      <w:tr w:rsidR="00AF0CD2" w:rsidRPr="00CC44EF" w:rsidTr="009410B1">
        <w:tc>
          <w:tcPr>
            <w:tcW w:w="2392"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both"/>
              <w:rPr>
                <w:rFonts w:ascii="Times New Roman" w:eastAsia="Times New Roman" w:hAnsi="Times New Roman"/>
                <w:sz w:val="20"/>
                <w:szCs w:val="20"/>
              </w:rPr>
            </w:pPr>
            <w:r w:rsidRPr="002A68F2">
              <w:rPr>
                <w:rFonts w:ascii="Times New Roman" w:eastAsia="Times New Roman" w:hAnsi="Times New Roman"/>
                <w:sz w:val="20"/>
                <w:szCs w:val="20"/>
              </w:rPr>
              <w:t>Навыки</w:t>
            </w:r>
          </w:p>
        </w:tc>
        <w:tc>
          <w:tcPr>
            <w:tcW w:w="2393"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both"/>
              <w:rPr>
                <w:rFonts w:ascii="Times New Roman" w:eastAsia="Times New Roman" w:hAnsi="Times New Roman"/>
                <w:sz w:val="20"/>
                <w:szCs w:val="20"/>
              </w:rPr>
            </w:pPr>
            <w:r w:rsidRPr="002A68F2">
              <w:rPr>
                <w:rFonts w:ascii="Times New Roman" w:eastAsia="Times New Roman" w:hAnsi="Times New Roman"/>
                <w:sz w:val="20"/>
                <w:szCs w:val="20"/>
              </w:rPr>
              <w:t>улучшение</w:t>
            </w:r>
          </w:p>
        </w:tc>
        <w:tc>
          <w:tcPr>
            <w:tcW w:w="2393"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both"/>
              <w:rPr>
                <w:rFonts w:ascii="Times New Roman" w:eastAsia="Times New Roman" w:hAnsi="Times New Roman"/>
                <w:sz w:val="20"/>
                <w:szCs w:val="20"/>
              </w:rPr>
            </w:pPr>
            <w:r w:rsidRPr="002A68F2">
              <w:rPr>
                <w:rFonts w:ascii="Times New Roman" w:eastAsia="Times New Roman" w:hAnsi="Times New Roman"/>
                <w:sz w:val="20"/>
                <w:szCs w:val="20"/>
              </w:rPr>
              <w:t>незначительное улучшение</w:t>
            </w:r>
          </w:p>
        </w:tc>
        <w:tc>
          <w:tcPr>
            <w:tcW w:w="2569"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both"/>
              <w:rPr>
                <w:rFonts w:ascii="Times New Roman" w:eastAsia="Times New Roman" w:hAnsi="Times New Roman"/>
                <w:sz w:val="20"/>
                <w:szCs w:val="20"/>
              </w:rPr>
            </w:pPr>
            <w:r w:rsidRPr="002A68F2">
              <w:rPr>
                <w:rFonts w:ascii="Times New Roman" w:eastAsia="Times New Roman" w:hAnsi="Times New Roman"/>
                <w:sz w:val="20"/>
                <w:szCs w:val="20"/>
              </w:rPr>
              <w:t>без изменений</w:t>
            </w:r>
          </w:p>
        </w:tc>
      </w:tr>
      <w:tr w:rsidR="00AF0CD2" w:rsidRPr="00CC44EF" w:rsidTr="009410B1">
        <w:tc>
          <w:tcPr>
            <w:tcW w:w="2392"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both"/>
              <w:rPr>
                <w:rFonts w:ascii="Times New Roman" w:eastAsia="Times New Roman" w:hAnsi="Times New Roman"/>
                <w:sz w:val="20"/>
                <w:szCs w:val="20"/>
              </w:rPr>
            </w:pPr>
            <w:r w:rsidRPr="002A68F2">
              <w:rPr>
                <w:rFonts w:ascii="Times New Roman" w:eastAsia="Times New Roman" w:hAnsi="Times New Roman"/>
                <w:sz w:val="20"/>
                <w:szCs w:val="20"/>
              </w:rPr>
              <w:t>саморегуляция</w:t>
            </w:r>
          </w:p>
        </w:tc>
        <w:tc>
          <w:tcPr>
            <w:tcW w:w="2393"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78</w:t>
            </w:r>
          </w:p>
        </w:tc>
        <w:tc>
          <w:tcPr>
            <w:tcW w:w="2393"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33</w:t>
            </w:r>
          </w:p>
        </w:tc>
        <w:tc>
          <w:tcPr>
            <w:tcW w:w="2569"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0</w:t>
            </w:r>
          </w:p>
        </w:tc>
      </w:tr>
      <w:tr w:rsidR="00AF0CD2" w:rsidRPr="00CC44EF" w:rsidTr="009410B1">
        <w:tc>
          <w:tcPr>
            <w:tcW w:w="2392" w:type="dxa"/>
            <w:tcBorders>
              <w:top w:val="single" w:sz="4" w:space="0" w:color="000000"/>
              <w:left w:val="single" w:sz="4" w:space="0" w:color="000000"/>
              <w:bottom w:val="single" w:sz="4" w:space="0" w:color="auto"/>
              <w:right w:val="single" w:sz="4" w:space="0" w:color="000000"/>
            </w:tcBorders>
            <w:hideMark/>
          </w:tcPr>
          <w:p w:rsidR="00AF0CD2" w:rsidRPr="002A68F2" w:rsidRDefault="00AF0CD2" w:rsidP="009410B1">
            <w:pPr>
              <w:pStyle w:val="af1"/>
              <w:spacing w:line="276" w:lineRule="auto"/>
              <w:jc w:val="both"/>
              <w:rPr>
                <w:rFonts w:ascii="Times New Roman" w:eastAsia="Times New Roman" w:hAnsi="Times New Roman"/>
                <w:sz w:val="20"/>
                <w:szCs w:val="20"/>
              </w:rPr>
            </w:pPr>
            <w:r w:rsidRPr="002A68F2">
              <w:rPr>
                <w:rFonts w:ascii="Times New Roman" w:eastAsia="Times New Roman" w:hAnsi="Times New Roman"/>
                <w:sz w:val="20"/>
                <w:szCs w:val="20"/>
              </w:rPr>
              <w:t>вербальное общение</w:t>
            </w:r>
          </w:p>
        </w:tc>
        <w:tc>
          <w:tcPr>
            <w:tcW w:w="2393"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80</w:t>
            </w:r>
          </w:p>
        </w:tc>
        <w:tc>
          <w:tcPr>
            <w:tcW w:w="2393"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31</w:t>
            </w:r>
          </w:p>
        </w:tc>
        <w:tc>
          <w:tcPr>
            <w:tcW w:w="2569"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0</w:t>
            </w:r>
          </w:p>
        </w:tc>
      </w:tr>
      <w:tr w:rsidR="00AF0CD2" w:rsidRPr="00CC44EF" w:rsidTr="009410B1">
        <w:tc>
          <w:tcPr>
            <w:tcW w:w="2392" w:type="dxa"/>
            <w:tcBorders>
              <w:top w:val="single" w:sz="4" w:space="0" w:color="auto"/>
              <w:left w:val="single" w:sz="4" w:space="0" w:color="auto"/>
              <w:bottom w:val="single" w:sz="4" w:space="0" w:color="auto"/>
              <w:right w:val="single" w:sz="4" w:space="0" w:color="auto"/>
            </w:tcBorders>
            <w:hideMark/>
          </w:tcPr>
          <w:p w:rsidR="00AF0CD2" w:rsidRPr="002A68F2" w:rsidRDefault="00AF0CD2" w:rsidP="009410B1">
            <w:pPr>
              <w:pStyle w:val="af1"/>
              <w:spacing w:line="276" w:lineRule="auto"/>
              <w:jc w:val="both"/>
              <w:rPr>
                <w:rFonts w:ascii="Times New Roman" w:eastAsia="Times New Roman" w:hAnsi="Times New Roman"/>
                <w:sz w:val="20"/>
                <w:szCs w:val="20"/>
              </w:rPr>
            </w:pPr>
            <w:r w:rsidRPr="002A68F2">
              <w:rPr>
                <w:rFonts w:ascii="Times New Roman" w:eastAsia="Times New Roman" w:hAnsi="Times New Roman"/>
                <w:sz w:val="20"/>
                <w:szCs w:val="20"/>
              </w:rPr>
              <w:t>взаимодействие</w:t>
            </w:r>
          </w:p>
        </w:tc>
        <w:tc>
          <w:tcPr>
            <w:tcW w:w="2393" w:type="dxa"/>
            <w:tcBorders>
              <w:top w:val="single" w:sz="4" w:space="0" w:color="000000"/>
              <w:left w:val="single" w:sz="4" w:space="0" w:color="auto"/>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95</w:t>
            </w:r>
          </w:p>
        </w:tc>
        <w:tc>
          <w:tcPr>
            <w:tcW w:w="2393"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16</w:t>
            </w:r>
          </w:p>
        </w:tc>
        <w:tc>
          <w:tcPr>
            <w:tcW w:w="2569"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0</w:t>
            </w:r>
          </w:p>
        </w:tc>
      </w:tr>
      <w:tr w:rsidR="00AF0CD2" w:rsidRPr="00CC44EF" w:rsidTr="009410B1">
        <w:tc>
          <w:tcPr>
            <w:tcW w:w="2392" w:type="dxa"/>
            <w:tcBorders>
              <w:top w:val="single" w:sz="4" w:space="0" w:color="auto"/>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both"/>
              <w:rPr>
                <w:rFonts w:ascii="Times New Roman" w:eastAsia="Times New Roman" w:hAnsi="Times New Roman"/>
                <w:sz w:val="20"/>
                <w:szCs w:val="20"/>
              </w:rPr>
            </w:pPr>
            <w:r w:rsidRPr="002A68F2">
              <w:rPr>
                <w:rFonts w:ascii="Times New Roman" w:eastAsia="Times New Roman" w:hAnsi="Times New Roman"/>
                <w:sz w:val="20"/>
                <w:szCs w:val="20"/>
              </w:rPr>
              <w:t>Навыки релаксации</w:t>
            </w:r>
          </w:p>
        </w:tc>
        <w:tc>
          <w:tcPr>
            <w:tcW w:w="2393"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84</w:t>
            </w:r>
          </w:p>
        </w:tc>
        <w:tc>
          <w:tcPr>
            <w:tcW w:w="2393"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26</w:t>
            </w:r>
          </w:p>
        </w:tc>
        <w:tc>
          <w:tcPr>
            <w:tcW w:w="2569" w:type="dxa"/>
            <w:tcBorders>
              <w:top w:val="single" w:sz="4" w:space="0" w:color="000000"/>
              <w:left w:val="single" w:sz="4" w:space="0" w:color="000000"/>
              <w:bottom w:val="single" w:sz="4" w:space="0" w:color="000000"/>
              <w:right w:val="single" w:sz="4" w:space="0" w:color="000000"/>
            </w:tcBorders>
            <w:hideMark/>
          </w:tcPr>
          <w:p w:rsidR="00AF0CD2" w:rsidRPr="002A68F2" w:rsidRDefault="00AF0CD2" w:rsidP="009410B1">
            <w:pPr>
              <w:pStyle w:val="af1"/>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bl>
    <w:p w:rsidR="00AF0CD2" w:rsidRPr="00CC44EF" w:rsidRDefault="00AF0CD2" w:rsidP="00AF0CD2">
      <w:pPr>
        <w:pStyle w:val="af1"/>
        <w:jc w:val="right"/>
        <w:rPr>
          <w:rFonts w:ascii="Times New Roman" w:eastAsia="Times New Roman" w:hAnsi="Times New Roman"/>
          <w:i/>
          <w:sz w:val="20"/>
          <w:szCs w:val="20"/>
          <w:u w:val="single"/>
        </w:rPr>
      </w:pPr>
    </w:p>
    <w:p w:rsidR="00AF0CD2" w:rsidRPr="00CC44EF" w:rsidRDefault="00AF0CD2" w:rsidP="00AF0CD2">
      <w:pPr>
        <w:pStyle w:val="af1"/>
        <w:jc w:val="right"/>
        <w:rPr>
          <w:rFonts w:ascii="Times New Roman" w:eastAsia="Times New Roman" w:hAnsi="Times New Roman"/>
          <w:i/>
          <w:sz w:val="20"/>
          <w:szCs w:val="20"/>
          <w:u w:val="single"/>
        </w:rPr>
      </w:pPr>
      <w:r w:rsidRPr="00CC44EF">
        <w:rPr>
          <w:rFonts w:ascii="Times New Roman" w:eastAsia="Times New Roman" w:hAnsi="Times New Roman"/>
          <w:i/>
          <w:sz w:val="20"/>
          <w:szCs w:val="20"/>
          <w:u w:val="single"/>
        </w:rPr>
        <w:t>Таблица №</w:t>
      </w:r>
      <w:r>
        <w:rPr>
          <w:rFonts w:ascii="Times New Roman" w:eastAsia="Times New Roman" w:hAnsi="Times New Roman"/>
          <w:i/>
          <w:sz w:val="20"/>
          <w:szCs w:val="20"/>
          <w:u w:val="single"/>
        </w:rPr>
        <w:t>2</w:t>
      </w:r>
      <w:r w:rsidR="006363DD">
        <w:rPr>
          <w:rFonts w:ascii="Times New Roman" w:eastAsia="Times New Roman" w:hAnsi="Times New Roman"/>
          <w:i/>
          <w:sz w:val="20"/>
          <w:szCs w:val="20"/>
          <w:u w:val="single"/>
        </w:rPr>
        <w:t>7</w:t>
      </w:r>
    </w:p>
    <w:p w:rsidR="00AF0CD2" w:rsidRPr="002A68F2" w:rsidRDefault="00AF0CD2" w:rsidP="00AF0CD2">
      <w:pPr>
        <w:pStyle w:val="af1"/>
        <w:jc w:val="center"/>
        <w:rPr>
          <w:rFonts w:ascii="Times New Roman" w:eastAsia="Times New Roman" w:hAnsi="Times New Roman"/>
          <w:i/>
          <w:sz w:val="26"/>
          <w:szCs w:val="26"/>
        </w:rPr>
      </w:pPr>
      <w:r w:rsidRPr="002A68F2">
        <w:rPr>
          <w:rFonts w:ascii="Times New Roman" w:eastAsia="Times New Roman" w:hAnsi="Times New Roman"/>
          <w:i/>
          <w:sz w:val="26"/>
          <w:szCs w:val="26"/>
        </w:rPr>
        <w:t>Эффективность предоставления социально-психологических услуг детям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5811"/>
      </w:tblGrid>
      <w:tr w:rsidR="00AF0CD2" w:rsidRPr="002A68F2" w:rsidTr="009410B1">
        <w:tc>
          <w:tcPr>
            <w:tcW w:w="3936" w:type="dxa"/>
            <w:tcBorders>
              <w:top w:val="single" w:sz="4" w:space="0" w:color="auto"/>
              <w:left w:val="single" w:sz="4" w:space="0" w:color="auto"/>
              <w:bottom w:val="single" w:sz="4" w:space="0" w:color="auto"/>
              <w:right w:val="single" w:sz="4" w:space="0" w:color="auto"/>
            </w:tcBorders>
            <w:hideMark/>
          </w:tcPr>
          <w:p w:rsidR="00AF0CD2" w:rsidRPr="002A68F2" w:rsidRDefault="00AF0CD2" w:rsidP="009410B1">
            <w:pPr>
              <w:pStyle w:val="af1"/>
              <w:spacing w:line="276" w:lineRule="auto"/>
              <w:jc w:val="both"/>
              <w:rPr>
                <w:rFonts w:ascii="Times New Roman" w:eastAsia="Times New Roman" w:hAnsi="Times New Roman"/>
                <w:sz w:val="20"/>
                <w:szCs w:val="20"/>
              </w:rPr>
            </w:pPr>
            <w:r w:rsidRPr="002A68F2">
              <w:rPr>
                <w:rFonts w:ascii="Times New Roman" w:eastAsia="Times New Roman" w:hAnsi="Times New Roman"/>
                <w:sz w:val="20"/>
                <w:szCs w:val="20"/>
              </w:rPr>
              <w:t>Динамика</w:t>
            </w:r>
          </w:p>
        </w:tc>
        <w:tc>
          <w:tcPr>
            <w:tcW w:w="5811" w:type="dxa"/>
            <w:tcBorders>
              <w:top w:val="single" w:sz="4" w:space="0" w:color="auto"/>
              <w:left w:val="single" w:sz="4" w:space="0" w:color="auto"/>
              <w:bottom w:val="single" w:sz="4" w:space="0" w:color="auto"/>
              <w:right w:val="single" w:sz="4" w:space="0" w:color="auto"/>
            </w:tcBorders>
            <w:hideMark/>
          </w:tcPr>
          <w:p w:rsidR="00AF0CD2" w:rsidRPr="002A68F2" w:rsidRDefault="00AF0CD2" w:rsidP="009410B1">
            <w:pPr>
              <w:pStyle w:val="af1"/>
              <w:spacing w:line="276" w:lineRule="auto"/>
              <w:jc w:val="both"/>
              <w:rPr>
                <w:rFonts w:ascii="Times New Roman" w:eastAsia="Times New Roman" w:hAnsi="Times New Roman"/>
                <w:sz w:val="20"/>
                <w:szCs w:val="20"/>
              </w:rPr>
            </w:pPr>
            <w:r w:rsidRPr="002A68F2">
              <w:rPr>
                <w:rFonts w:ascii="Times New Roman" w:eastAsia="Times New Roman" w:hAnsi="Times New Roman"/>
                <w:sz w:val="20"/>
                <w:szCs w:val="20"/>
              </w:rPr>
              <w:t>Количество детей</w:t>
            </w:r>
          </w:p>
        </w:tc>
      </w:tr>
      <w:tr w:rsidR="00AF0CD2" w:rsidRPr="002A68F2" w:rsidTr="009410B1">
        <w:tc>
          <w:tcPr>
            <w:tcW w:w="3936" w:type="dxa"/>
            <w:tcBorders>
              <w:top w:val="single" w:sz="4" w:space="0" w:color="auto"/>
              <w:left w:val="single" w:sz="4" w:space="0" w:color="auto"/>
              <w:bottom w:val="single" w:sz="4" w:space="0" w:color="auto"/>
              <w:right w:val="single" w:sz="4" w:space="0" w:color="auto"/>
            </w:tcBorders>
            <w:hideMark/>
          </w:tcPr>
          <w:p w:rsidR="00AF0CD2" w:rsidRPr="002A68F2" w:rsidRDefault="00AF0CD2" w:rsidP="009410B1">
            <w:pPr>
              <w:pStyle w:val="af1"/>
              <w:spacing w:line="276" w:lineRule="auto"/>
              <w:jc w:val="both"/>
              <w:rPr>
                <w:rFonts w:ascii="Times New Roman" w:eastAsia="Times New Roman" w:hAnsi="Times New Roman"/>
                <w:sz w:val="20"/>
                <w:szCs w:val="20"/>
              </w:rPr>
            </w:pPr>
            <w:r w:rsidRPr="002A68F2">
              <w:rPr>
                <w:rFonts w:ascii="Times New Roman" w:eastAsia="Times New Roman" w:hAnsi="Times New Roman"/>
                <w:sz w:val="20"/>
                <w:szCs w:val="20"/>
              </w:rPr>
              <w:t>С улучшением</w:t>
            </w:r>
          </w:p>
        </w:tc>
        <w:tc>
          <w:tcPr>
            <w:tcW w:w="5811" w:type="dxa"/>
            <w:tcBorders>
              <w:top w:val="single" w:sz="4" w:space="0" w:color="auto"/>
              <w:left w:val="single" w:sz="4" w:space="0" w:color="auto"/>
              <w:bottom w:val="single" w:sz="4" w:space="0" w:color="auto"/>
              <w:right w:val="single" w:sz="4" w:space="0" w:color="auto"/>
            </w:tcBorders>
            <w:hideMark/>
          </w:tcPr>
          <w:p w:rsidR="00AF0CD2" w:rsidRPr="002A68F2" w:rsidRDefault="00AF0CD2" w:rsidP="009410B1">
            <w:pPr>
              <w:pStyle w:val="af1"/>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70</w:t>
            </w:r>
          </w:p>
        </w:tc>
      </w:tr>
      <w:tr w:rsidR="00AF0CD2" w:rsidRPr="002A68F2" w:rsidTr="009410B1">
        <w:tc>
          <w:tcPr>
            <w:tcW w:w="3936" w:type="dxa"/>
            <w:tcBorders>
              <w:top w:val="single" w:sz="4" w:space="0" w:color="auto"/>
              <w:left w:val="single" w:sz="4" w:space="0" w:color="auto"/>
              <w:bottom w:val="single" w:sz="4" w:space="0" w:color="auto"/>
              <w:right w:val="single" w:sz="4" w:space="0" w:color="auto"/>
            </w:tcBorders>
            <w:hideMark/>
          </w:tcPr>
          <w:p w:rsidR="00AF0CD2" w:rsidRPr="002A68F2" w:rsidRDefault="00AF0CD2" w:rsidP="009410B1">
            <w:pPr>
              <w:pStyle w:val="af1"/>
              <w:spacing w:line="276" w:lineRule="auto"/>
              <w:jc w:val="both"/>
              <w:rPr>
                <w:rFonts w:ascii="Times New Roman" w:eastAsia="Times New Roman" w:hAnsi="Times New Roman"/>
                <w:sz w:val="20"/>
                <w:szCs w:val="20"/>
              </w:rPr>
            </w:pPr>
            <w:r w:rsidRPr="002A68F2">
              <w:rPr>
                <w:rFonts w:ascii="Times New Roman" w:eastAsia="Times New Roman" w:hAnsi="Times New Roman"/>
                <w:sz w:val="20"/>
                <w:szCs w:val="20"/>
              </w:rPr>
              <w:t>Незначительное  улучшение</w:t>
            </w:r>
          </w:p>
        </w:tc>
        <w:tc>
          <w:tcPr>
            <w:tcW w:w="5811" w:type="dxa"/>
            <w:tcBorders>
              <w:top w:val="single" w:sz="4" w:space="0" w:color="auto"/>
              <w:left w:val="single" w:sz="4" w:space="0" w:color="auto"/>
              <w:bottom w:val="single" w:sz="4" w:space="0" w:color="auto"/>
              <w:right w:val="single" w:sz="4" w:space="0" w:color="auto"/>
            </w:tcBorders>
            <w:hideMark/>
          </w:tcPr>
          <w:p w:rsidR="00AF0CD2" w:rsidRPr="002A68F2" w:rsidRDefault="00AF0CD2" w:rsidP="009410B1">
            <w:pPr>
              <w:pStyle w:val="af1"/>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25</w:t>
            </w:r>
          </w:p>
        </w:tc>
      </w:tr>
      <w:tr w:rsidR="00AF0CD2" w:rsidRPr="002A68F2" w:rsidTr="009410B1">
        <w:tc>
          <w:tcPr>
            <w:tcW w:w="3936" w:type="dxa"/>
            <w:tcBorders>
              <w:top w:val="single" w:sz="4" w:space="0" w:color="auto"/>
              <w:left w:val="single" w:sz="4" w:space="0" w:color="auto"/>
              <w:bottom w:val="single" w:sz="4" w:space="0" w:color="auto"/>
              <w:right w:val="single" w:sz="4" w:space="0" w:color="auto"/>
            </w:tcBorders>
            <w:hideMark/>
          </w:tcPr>
          <w:p w:rsidR="00AF0CD2" w:rsidRPr="002A68F2" w:rsidRDefault="00AF0CD2" w:rsidP="009410B1">
            <w:pPr>
              <w:pStyle w:val="af1"/>
              <w:spacing w:line="276" w:lineRule="auto"/>
              <w:jc w:val="both"/>
              <w:rPr>
                <w:rFonts w:ascii="Times New Roman" w:eastAsia="Times New Roman" w:hAnsi="Times New Roman"/>
                <w:sz w:val="20"/>
                <w:szCs w:val="20"/>
              </w:rPr>
            </w:pPr>
            <w:r w:rsidRPr="002A68F2">
              <w:rPr>
                <w:rFonts w:ascii="Times New Roman" w:eastAsia="Times New Roman" w:hAnsi="Times New Roman"/>
                <w:sz w:val="20"/>
                <w:szCs w:val="20"/>
              </w:rPr>
              <w:t>стабилизировались</w:t>
            </w:r>
          </w:p>
        </w:tc>
        <w:tc>
          <w:tcPr>
            <w:tcW w:w="5811" w:type="dxa"/>
            <w:tcBorders>
              <w:top w:val="single" w:sz="4" w:space="0" w:color="auto"/>
              <w:left w:val="single" w:sz="4" w:space="0" w:color="auto"/>
              <w:bottom w:val="single" w:sz="4" w:space="0" w:color="auto"/>
              <w:right w:val="single" w:sz="4" w:space="0" w:color="auto"/>
            </w:tcBorders>
            <w:hideMark/>
          </w:tcPr>
          <w:p w:rsidR="00AF0CD2" w:rsidRPr="002A68F2" w:rsidRDefault="00AF0CD2" w:rsidP="009410B1">
            <w:pPr>
              <w:pStyle w:val="af1"/>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16</w:t>
            </w:r>
          </w:p>
        </w:tc>
      </w:tr>
      <w:tr w:rsidR="00AF0CD2" w:rsidRPr="002A68F2" w:rsidTr="009410B1">
        <w:tc>
          <w:tcPr>
            <w:tcW w:w="3936" w:type="dxa"/>
            <w:tcBorders>
              <w:top w:val="single" w:sz="4" w:space="0" w:color="auto"/>
              <w:left w:val="single" w:sz="4" w:space="0" w:color="auto"/>
              <w:bottom w:val="single" w:sz="4" w:space="0" w:color="auto"/>
              <w:right w:val="single" w:sz="4" w:space="0" w:color="auto"/>
            </w:tcBorders>
            <w:hideMark/>
          </w:tcPr>
          <w:p w:rsidR="00AF0CD2" w:rsidRPr="002A68F2" w:rsidRDefault="00AF0CD2" w:rsidP="009410B1">
            <w:pPr>
              <w:pStyle w:val="af1"/>
              <w:spacing w:line="276" w:lineRule="auto"/>
              <w:jc w:val="both"/>
              <w:rPr>
                <w:rFonts w:ascii="Times New Roman" w:eastAsia="Times New Roman" w:hAnsi="Times New Roman"/>
                <w:sz w:val="20"/>
                <w:szCs w:val="20"/>
              </w:rPr>
            </w:pPr>
            <w:r w:rsidRPr="002A68F2">
              <w:rPr>
                <w:rFonts w:ascii="Times New Roman" w:eastAsia="Times New Roman" w:hAnsi="Times New Roman"/>
                <w:sz w:val="20"/>
                <w:szCs w:val="20"/>
              </w:rPr>
              <w:t>без изменений</w:t>
            </w:r>
          </w:p>
        </w:tc>
        <w:tc>
          <w:tcPr>
            <w:tcW w:w="5811" w:type="dxa"/>
            <w:tcBorders>
              <w:top w:val="single" w:sz="4" w:space="0" w:color="auto"/>
              <w:left w:val="single" w:sz="4" w:space="0" w:color="auto"/>
              <w:bottom w:val="single" w:sz="4" w:space="0" w:color="auto"/>
              <w:right w:val="single" w:sz="4" w:space="0" w:color="auto"/>
            </w:tcBorders>
            <w:hideMark/>
          </w:tcPr>
          <w:p w:rsidR="00AF0CD2" w:rsidRPr="002A68F2" w:rsidRDefault="00AF0CD2" w:rsidP="009410B1">
            <w:pPr>
              <w:pStyle w:val="af1"/>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0</w:t>
            </w:r>
          </w:p>
        </w:tc>
      </w:tr>
    </w:tbl>
    <w:p w:rsidR="006363DD" w:rsidRPr="009A046B" w:rsidRDefault="006363DD" w:rsidP="0013321A">
      <w:pPr>
        <w:jc w:val="both"/>
        <w:rPr>
          <w:color w:val="FF0000"/>
          <w:sz w:val="26"/>
          <w:szCs w:val="26"/>
        </w:rPr>
      </w:pPr>
    </w:p>
    <w:p w:rsidR="00CC44EF" w:rsidRPr="007E0BAC" w:rsidRDefault="00CC44EF" w:rsidP="00903F59">
      <w:pPr>
        <w:widowControl/>
        <w:autoSpaceDE/>
        <w:autoSpaceDN/>
        <w:adjustRightInd/>
        <w:ind w:firstLine="709"/>
        <w:jc w:val="both"/>
        <w:rPr>
          <w:rStyle w:val="a8"/>
          <w:iCs/>
          <w:sz w:val="26"/>
          <w:szCs w:val="26"/>
        </w:rPr>
      </w:pPr>
      <w:r w:rsidRPr="007E0BAC">
        <w:rPr>
          <w:rStyle w:val="a8"/>
          <w:iCs/>
          <w:sz w:val="26"/>
          <w:szCs w:val="26"/>
        </w:rPr>
        <w:t>8.4. Социально-педагогическая и социокультурная реабилитация.</w:t>
      </w:r>
    </w:p>
    <w:p w:rsidR="006363DD" w:rsidRPr="007E0BAC" w:rsidRDefault="006363DD" w:rsidP="00903F59">
      <w:pPr>
        <w:widowControl/>
        <w:autoSpaceDE/>
        <w:autoSpaceDN/>
        <w:adjustRightInd/>
        <w:ind w:firstLine="709"/>
        <w:jc w:val="both"/>
        <w:rPr>
          <w:rStyle w:val="a8"/>
          <w:iCs/>
          <w:sz w:val="26"/>
          <w:szCs w:val="26"/>
        </w:rPr>
      </w:pPr>
    </w:p>
    <w:p w:rsidR="007E0BAC" w:rsidRPr="007E0BAC" w:rsidRDefault="00F52FF4" w:rsidP="00F52FF4">
      <w:pPr>
        <w:pStyle w:val="af1"/>
        <w:ind w:firstLine="709"/>
        <w:jc w:val="both"/>
        <w:rPr>
          <w:rFonts w:ascii="Times New Roman" w:hAnsi="Times New Roman"/>
          <w:sz w:val="26"/>
          <w:szCs w:val="26"/>
        </w:rPr>
      </w:pPr>
      <w:r w:rsidRPr="007E0BAC">
        <w:rPr>
          <w:rFonts w:ascii="Times New Roman" w:hAnsi="Times New Roman"/>
          <w:sz w:val="26"/>
          <w:szCs w:val="26"/>
        </w:rPr>
        <w:t>Специалисты отделения социальной реабилитации инвалидов при проведении работы по реализации ИПРИ(А) оказывают социально-педагогические услуги. В 202</w:t>
      </w:r>
      <w:r w:rsidR="005567DC" w:rsidRPr="007E0BAC">
        <w:rPr>
          <w:rFonts w:ascii="Times New Roman" w:hAnsi="Times New Roman"/>
          <w:sz w:val="26"/>
          <w:szCs w:val="26"/>
        </w:rPr>
        <w:t>1</w:t>
      </w:r>
      <w:r w:rsidRPr="007E0BAC">
        <w:rPr>
          <w:rFonts w:ascii="Times New Roman" w:hAnsi="Times New Roman"/>
          <w:sz w:val="26"/>
          <w:szCs w:val="26"/>
        </w:rPr>
        <w:t xml:space="preserve">году данные услуги получили </w:t>
      </w:r>
      <w:r w:rsidR="007E0BAC" w:rsidRPr="007E0BAC">
        <w:rPr>
          <w:rFonts w:ascii="Times New Roman" w:hAnsi="Times New Roman"/>
          <w:sz w:val="26"/>
          <w:szCs w:val="26"/>
        </w:rPr>
        <w:t xml:space="preserve">268 человек, оказано 12231 </w:t>
      </w:r>
      <w:r w:rsidRPr="007E0BAC">
        <w:rPr>
          <w:rFonts w:ascii="Times New Roman" w:hAnsi="Times New Roman"/>
          <w:sz w:val="26"/>
          <w:szCs w:val="26"/>
        </w:rPr>
        <w:t>услуг</w:t>
      </w:r>
      <w:r w:rsidR="007E0BAC" w:rsidRPr="007E0BAC">
        <w:rPr>
          <w:rFonts w:ascii="Times New Roman" w:hAnsi="Times New Roman"/>
          <w:sz w:val="26"/>
          <w:szCs w:val="26"/>
        </w:rPr>
        <w:t>а</w:t>
      </w:r>
      <w:r w:rsidRPr="007E0BAC">
        <w:rPr>
          <w:rFonts w:ascii="Times New Roman" w:hAnsi="Times New Roman"/>
          <w:sz w:val="26"/>
          <w:szCs w:val="26"/>
        </w:rPr>
        <w:t>.</w:t>
      </w:r>
    </w:p>
    <w:p w:rsidR="00CC44EF" w:rsidRPr="007E0BAC" w:rsidRDefault="00F52FF4" w:rsidP="00F52FF4">
      <w:pPr>
        <w:pStyle w:val="af1"/>
        <w:ind w:firstLine="709"/>
        <w:jc w:val="both"/>
        <w:rPr>
          <w:rFonts w:ascii="Times New Roman" w:hAnsi="Times New Roman"/>
          <w:sz w:val="26"/>
          <w:szCs w:val="26"/>
        </w:rPr>
      </w:pPr>
      <w:r w:rsidRPr="007E0BAC">
        <w:rPr>
          <w:rFonts w:ascii="Times New Roman" w:hAnsi="Times New Roman"/>
          <w:sz w:val="26"/>
          <w:szCs w:val="26"/>
        </w:rPr>
        <w:t xml:space="preserve"> В рамках педагогической реабилитации проводились логопедические занятия. </w:t>
      </w:r>
      <w:r w:rsidR="00CC44EF" w:rsidRPr="007E0BAC">
        <w:rPr>
          <w:rFonts w:ascii="Times New Roman" w:hAnsi="Times New Roman"/>
          <w:sz w:val="26"/>
          <w:szCs w:val="26"/>
        </w:rPr>
        <w:t>Логопедические  занятия  чередовались  по различным видам деятельности (речевая, двигательная, мыслительная, конструктивная) с  опорой на разные анализаторы</w:t>
      </w:r>
      <w:r w:rsidR="007E0BAC" w:rsidRPr="007E0BAC">
        <w:rPr>
          <w:rFonts w:ascii="Times New Roman" w:hAnsi="Times New Roman"/>
          <w:sz w:val="26"/>
          <w:szCs w:val="26"/>
        </w:rPr>
        <w:t xml:space="preserve"> </w:t>
      </w:r>
      <w:r w:rsidR="00CC44EF" w:rsidRPr="007E0BAC">
        <w:rPr>
          <w:rFonts w:ascii="Times New Roman" w:hAnsi="Times New Roman"/>
          <w:sz w:val="26"/>
          <w:szCs w:val="26"/>
        </w:rPr>
        <w:t>(слуховой, зрительный, тактильный)</w:t>
      </w:r>
      <w:r w:rsidRPr="007E0BAC">
        <w:rPr>
          <w:rFonts w:ascii="Times New Roman" w:hAnsi="Times New Roman"/>
          <w:sz w:val="26"/>
          <w:szCs w:val="26"/>
        </w:rPr>
        <w:t>. П</w:t>
      </w:r>
      <w:r w:rsidR="00CC44EF" w:rsidRPr="007E0BAC">
        <w:rPr>
          <w:rFonts w:ascii="Times New Roman" w:hAnsi="Times New Roman"/>
          <w:sz w:val="26"/>
          <w:szCs w:val="26"/>
        </w:rPr>
        <w:t xml:space="preserve">роводились консультации  с родителями, разъяснялись основные направления работы с детьми, родителей знакомили  с основными  артикуляционными упражнениями и приемами для успешного освоения детьми навыков правильной речи в домашних условиях.         </w:t>
      </w:r>
    </w:p>
    <w:p w:rsidR="00F52FF4" w:rsidRPr="007E0BAC" w:rsidRDefault="00CC44EF" w:rsidP="00CC44EF">
      <w:pPr>
        <w:widowControl/>
        <w:autoSpaceDE/>
        <w:autoSpaceDN/>
        <w:adjustRightInd/>
        <w:ind w:firstLine="709"/>
        <w:jc w:val="both"/>
        <w:rPr>
          <w:sz w:val="26"/>
          <w:szCs w:val="26"/>
        </w:rPr>
      </w:pPr>
      <w:r w:rsidRPr="007E0BAC">
        <w:rPr>
          <w:sz w:val="26"/>
          <w:szCs w:val="26"/>
        </w:rPr>
        <w:t xml:space="preserve">      По результатам </w:t>
      </w:r>
      <w:r w:rsidR="007E0BAC" w:rsidRPr="007E0BAC">
        <w:rPr>
          <w:sz w:val="26"/>
          <w:szCs w:val="26"/>
        </w:rPr>
        <w:t>логопедической</w:t>
      </w:r>
      <w:r w:rsidRPr="007E0BAC">
        <w:rPr>
          <w:sz w:val="26"/>
          <w:szCs w:val="26"/>
        </w:rPr>
        <w:t xml:space="preserve"> работы, можно сделать вывод, что положительная динамика наблюдалась у по таким показателям, как развитие самостоятельной фразовой речи, формирование правильного дыхания, развитие грамматического строя речи.</w:t>
      </w:r>
      <w:r w:rsidR="007E0BAC" w:rsidRPr="007E0BAC">
        <w:rPr>
          <w:sz w:val="26"/>
          <w:szCs w:val="26"/>
        </w:rPr>
        <w:t xml:space="preserve"> </w:t>
      </w:r>
      <w:r w:rsidRPr="007E0BAC">
        <w:rPr>
          <w:sz w:val="26"/>
          <w:szCs w:val="26"/>
        </w:rPr>
        <w:t>Небольшая положительная динамика прослеживается у  детей (по различным параметрам) улучшились  качественные характеристики речи, пополни</w:t>
      </w:r>
      <w:r w:rsidR="007E0BAC" w:rsidRPr="007E0BAC">
        <w:rPr>
          <w:sz w:val="26"/>
          <w:szCs w:val="26"/>
        </w:rPr>
        <w:t>лся словарный запас слов и др. Б</w:t>
      </w:r>
      <w:r w:rsidRPr="007E0BAC">
        <w:rPr>
          <w:sz w:val="26"/>
          <w:szCs w:val="26"/>
        </w:rPr>
        <w:t xml:space="preserve">ольшая часть из состоящих на учете детей  имеют крайне незначительную динамику,  вследствие  тяжести  нарушения интеллектуального и физического развития.   </w:t>
      </w:r>
    </w:p>
    <w:p w:rsidR="00F52FF4" w:rsidRPr="007E0BAC" w:rsidRDefault="00F52FF4" w:rsidP="00F52FF4">
      <w:pPr>
        <w:ind w:firstLine="709"/>
        <w:jc w:val="both"/>
        <w:rPr>
          <w:sz w:val="26"/>
          <w:szCs w:val="26"/>
        </w:rPr>
      </w:pPr>
      <w:r w:rsidRPr="009A046B">
        <w:rPr>
          <w:color w:val="FF0000"/>
          <w:sz w:val="26"/>
          <w:szCs w:val="26"/>
        </w:rPr>
        <w:t xml:space="preserve">     </w:t>
      </w:r>
      <w:r w:rsidRPr="007E0BAC">
        <w:rPr>
          <w:sz w:val="26"/>
          <w:szCs w:val="26"/>
        </w:rPr>
        <w:t xml:space="preserve">Специалисты отделения социальной реабилитации инвалидов  и отдел организации социального обслуживания населения активно сотрудничают  с             ОО Болотнинской местной районной организацией Новосибирской областной организации Всероссийского общества инвалидов. </w:t>
      </w:r>
    </w:p>
    <w:p w:rsidR="007E0BAC" w:rsidRPr="007E0BAC" w:rsidRDefault="00F52FF4" w:rsidP="00944B36">
      <w:pPr>
        <w:pStyle w:val="af1"/>
        <w:ind w:firstLine="709"/>
        <w:jc w:val="both"/>
        <w:rPr>
          <w:rFonts w:ascii="Times New Roman" w:hAnsi="Times New Roman"/>
          <w:sz w:val="26"/>
          <w:szCs w:val="26"/>
        </w:rPr>
      </w:pPr>
      <w:r w:rsidRPr="007E0BAC">
        <w:rPr>
          <w:rFonts w:ascii="Times New Roman" w:hAnsi="Times New Roman"/>
          <w:sz w:val="26"/>
          <w:szCs w:val="26"/>
        </w:rPr>
        <w:t>Проводились мероприятия, направленные на социокультурную реабилитацию</w:t>
      </w:r>
      <w:r w:rsidR="007E0BAC" w:rsidRPr="007E0BAC">
        <w:rPr>
          <w:rFonts w:ascii="Times New Roman" w:hAnsi="Times New Roman"/>
          <w:sz w:val="26"/>
          <w:szCs w:val="26"/>
        </w:rPr>
        <w:t xml:space="preserve"> </w:t>
      </w:r>
      <w:r w:rsidRPr="007E0BAC">
        <w:rPr>
          <w:rFonts w:ascii="Times New Roman" w:hAnsi="Times New Roman"/>
          <w:sz w:val="26"/>
          <w:szCs w:val="26"/>
        </w:rPr>
        <w:t xml:space="preserve">граждан, имеющих инвалидность путём привлечения к активным занятиям адаптивным спортом и участию в культурно-массовых мероприятиях. </w:t>
      </w:r>
    </w:p>
    <w:p w:rsidR="007E0BAC" w:rsidRDefault="007E0BAC" w:rsidP="007E0BAC">
      <w:pPr>
        <w:pStyle w:val="af1"/>
        <w:ind w:firstLine="709"/>
        <w:jc w:val="both"/>
        <w:rPr>
          <w:rFonts w:ascii="Times New Roman" w:hAnsi="Times New Roman"/>
          <w:sz w:val="26"/>
          <w:szCs w:val="26"/>
        </w:rPr>
      </w:pPr>
      <w:r w:rsidRPr="00C90D07">
        <w:rPr>
          <w:rFonts w:ascii="Times New Roman" w:hAnsi="Times New Roman"/>
          <w:sz w:val="26"/>
          <w:szCs w:val="26"/>
        </w:rPr>
        <w:t>Проводились мероприятия, направленные на социокультурную реабилитацию граждан, имеющих инвалидность путём привлечения к активным занятиям адаптивным спортом и участию в культурно-массовых мероприятиях.</w:t>
      </w:r>
    </w:p>
    <w:p w:rsidR="007E0BAC" w:rsidRDefault="007E0BAC" w:rsidP="007E0BAC">
      <w:pPr>
        <w:pStyle w:val="af1"/>
        <w:ind w:firstLine="709"/>
        <w:jc w:val="both"/>
        <w:rPr>
          <w:rFonts w:ascii="Times New Roman" w:hAnsi="Times New Roman"/>
          <w:noProof/>
          <w:sz w:val="26"/>
          <w:szCs w:val="26"/>
        </w:rPr>
      </w:pPr>
      <w:r w:rsidRPr="00C90D07">
        <w:rPr>
          <w:rFonts w:ascii="Times New Roman" w:hAnsi="Times New Roman"/>
          <w:sz w:val="26"/>
          <w:szCs w:val="26"/>
        </w:rPr>
        <w:t xml:space="preserve"> В 2021г. при участии специалистов</w:t>
      </w:r>
      <w:r>
        <w:rPr>
          <w:rFonts w:ascii="Times New Roman" w:hAnsi="Times New Roman"/>
          <w:sz w:val="26"/>
          <w:szCs w:val="26"/>
        </w:rPr>
        <w:t xml:space="preserve"> отделения социальной реабилитации инвалидов</w:t>
      </w:r>
      <w:r w:rsidRPr="00C90D07">
        <w:rPr>
          <w:rFonts w:ascii="Times New Roman" w:hAnsi="Times New Roman"/>
          <w:sz w:val="26"/>
          <w:szCs w:val="26"/>
        </w:rPr>
        <w:t xml:space="preserve"> проведены мероприятия:</w:t>
      </w:r>
      <w:r w:rsidRPr="00C90D07">
        <w:rPr>
          <w:rFonts w:ascii="Times New Roman" w:hAnsi="Times New Roman"/>
          <w:noProof/>
          <w:sz w:val="26"/>
          <w:szCs w:val="26"/>
        </w:rPr>
        <w:t xml:space="preserve"> </w:t>
      </w:r>
    </w:p>
    <w:p w:rsidR="007E0BAC" w:rsidRPr="00C90D07" w:rsidRDefault="007E0BAC" w:rsidP="007E0BAC">
      <w:pPr>
        <w:pStyle w:val="af1"/>
        <w:ind w:firstLine="709"/>
        <w:jc w:val="both"/>
        <w:rPr>
          <w:rFonts w:ascii="Times New Roman" w:hAnsi="Times New Roman"/>
          <w:sz w:val="26"/>
          <w:szCs w:val="26"/>
        </w:rPr>
      </w:pPr>
      <w:r>
        <w:rPr>
          <w:rFonts w:ascii="Times New Roman" w:hAnsi="Times New Roman"/>
          <w:noProof/>
          <w:sz w:val="26"/>
          <w:szCs w:val="26"/>
        </w:rPr>
        <w:t xml:space="preserve">- </w:t>
      </w:r>
      <w:r w:rsidRPr="00C90D07">
        <w:rPr>
          <w:rFonts w:ascii="Times New Roman" w:hAnsi="Times New Roman"/>
          <w:sz w:val="26"/>
          <w:szCs w:val="26"/>
        </w:rPr>
        <w:t xml:space="preserve">посвященное жизни и творчеству В.С.Высоцкого «Я, конечно, вернусь..». </w:t>
      </w:r>
    </w:p>
    <w:p w:rsidR="007E0BAC" w:rsidRDefault="007E0BAC" w:rsidP="007E0BAC">
      <w:pPr>
        <w:pStyle w:val="af1"/>
        <w:jc w:val="both"/>
        <w:rPr>
          <w:rFonts w:ascii="Times New Roman" w:hAnsi="Times New Roman"/>
          <w:sz w:val="26"/>
          <w:szCs w:val="26"/>
        </w:rPr>
      </w:pPr>
      <w:r w:rsidRPr="00C90D07">
        <w:rPr>
          <w:rFonts w:ascii="Times New Roman" w:hAnsi="Times New Roman"/>
          <w:sz w:val="26"/>
          <w:szCs w:val="26"/>
        </w:rPr>
        <w:t xml:space="preserve">           </w:t>
      </w:r>
      <w:r>
        <w:rPr>
          <w:rFonts w:ascii="Times New Roman" w:hAnsi="Times New Roman"/>
          <w:sz w:val="26"/>
          <w:szCs w:val="26"/>
        </w:rPr>
        <w:t>- мероприятие</w:t>
      </w:r>
      <w:r w:rsidRPr="00C90D07">
        <w:rPr>
          <w:rFonts w:ascii="Times New Roman" w:hAnsi="Times New Roman"/>
          <w:sz w:val="26"/>
          <w:szCs w:val="26"/>
        </w:rPr>
        <w:t>, посвященное  ку</w:t>
      </w:r>
      <w:r>
        <w:rPr>
          <w:rFonts w:ascii="Times New Roman" w:hAnsi="Times New Roman"/>
          <w:sz w:val="26"/>
          <w:szCs w:val="26"/>
        </w:rPr>
        <w:t>льтуре питания под  названием «</w:t>
      </w:r>
      <w:r w:rsidRPr="00C90D07">
        <w:rPr>
          <w:rFonts w:ascii="Times New Roman" w:hAnsi="Times New Roman"/>
          <w:sz w:val="26"/>
          <w:szCs w:val="26"/>
        </w:rPr>
        <w:t>Правильно питаться –</w:t>
      </w:r>
      <w:r>
        <w:rPr>
          <w:rFonts w:ascii="Times New Roman" w:hAnsi="Times New Roman"/>
          <w:sz w:val="26"/>
          <w:szCs w:val="26"/>
        </w:rPr>
        <w:t xml:space="preserve"> здоровым оставаться»;</w:t>
      </w:r>
    </w:p>
    <w:p w:rsidR="007E0BAC" w:rsidRPr="00C90D07" w:rsidRDefault="007E0BAC" w:rsidP="007E0BAC">
      <w:pPr>
        <w:ind w:firstLine="567"/>
        <w:jc w:val="both"/>
        <w:rPr>
          <w:sz w:val="26"/>
          <w:szCs w:val="26"/>
        </w:rPr>
      </w:pPr>
      <w:r>
        <w:rPr>
          <w:sz w:val="26"/>
          <w:szCs w:val="26"/>
        </w:rPr>
        <w:t>-</w:t>
      </w:r>
      <w:r w:rsidRPr="007E0BAC">
        <w:rPr>
          <w:sz w:val="26"/>
          <w:szCs w:val="26"/>
        </w:rPr>
        <w:t xml:space="preserve"> </w:t>
      </w:r>
      <w:r>
        <w:rPr>
          <w:sz w:val="26"/>
          <w:szCs w:val="26"/>
        </w:rPr>
        <w:t xml:space="preserve">в </w:t>
      </w:r>
      <w:r w:rsidRPr="00C90D07">
        <w:rPr>
          <w:sz w:val="26"/>
          <w:szCs w:val="26"/>
        </w:rPr>
        <w:t>преддверии  Нового года был организован  Новогодний театрализованный спектакль в районном доме культуры</w:t>
      </w:r>
      <w:r w:rsidR="00402C06">
        <w:rPr>
          <w:sz w:val="26"/>
          <w:szCs w:val="26"/>
        </w:rPr>
        <w:t>,</w:t>
      </w:r>
      <w:r w:rsidRPr="00C90D07">
        <w:rPr>
          <w:sz w:val="26"/>
          <w:szCs w:val="26"/>
        </w:rPr>
        <w:t xml:space="preserve"> с соблюдением всех рекомендаций  Роспотребнадзора, для детей-инвалидов. </w:t>
      </w:r>
      <w:r w:rsidR="00402C06">
        <w:rPr>
          <w:sz w:val="26"/>
          <w:szCs w:val="26"/>
        </w:rPr>
        <w:t>120 д</w:t>
      </w:r>
      <w:r w:rsidRPr="00C90D07">
        <w:rPr>
          <w:sz w:val="26"/>
          <w:szCs w:val="26"/>
        </w:rPr>
        <w:t>ет</w:t>
      </w:r>
      <w:r w:rsidR="00402C06">
        <w:rPr>
          <w:sz w:val="26"/>
          <w:szCs w:val="26"/>
        </w:rPr>
        <w:t>ей-</w:t>
      </w:r>
      <w:r w:rsidRPr="00C90D07">
        <w:rPr>
          <w:sz w:val="26"/>
          <w:szCs w:val="26"/>
        </w:rPr>
        <w:t>инвалид</w:t>
      </w:r>
      <w:r w:rsidR="00402C06">
        <w:rPr>
          <w:sz w:val="26"/>
          <w:szCs w:val="26"/>
        </w:rPr>
        <w:t>ов</w:t>
      </w:r>
      <w:r w:rsidRPr="00C90D07">
        <w:rPr>
          <w:sz w:val="26"/>
          <w:szCs w:val="26"/>
        </w:rPr>
        <w:t>, состоящие на учете в отделении социальной реабилитации</w:t>
      </w:r>
      <w:r w:rsidR="00402C06">
        <w:rPr>
          <w:sz w:val="26"/>
          <w:szCs w:val="26"/>
        </w:rPr>
        <w:t xml:space="preserve">, </w:t>
      </w:r>
      <w:r w:rsidRPr="00C90D07">
        <w:rPr>
          <w:sz w:val="26"/>
          <w:szCs w:val="26"/>
        </w:rPr>
        <w:t>получили новогодние подарки от администрации Болотнинского района.</w:t>
      </w:r>
    </w:p>
    <w:p w:rsidR="007E0BAC" w:rsidRPr="00402C06" w:rsidRDefault="00402C06" w:rsidP="00402C06">
      <w:pPr>
        <w:pStyle w:val="af1"/>
        <w:ind w:firstLine="720"/>
        <w:jc w:val="both"/>
        <w:rPr>
          <w:rFonts w:ascii="Times New Roman" w:hAnsi="Times New Roman"/>
          <w:sz w:val="26"/>
          <w:szCs w:val="26"/>
        </w:rPr>
      </w:pPr>
      <w:r>
        <w:rPr>
          <w:rFonts w:ascii="Times New Roman" w:hAnsi="Times New Roman"/>
          <w:sz w:val="26"/>
          <w:szCs w:val="26"/>
        </w:rPr>
        <w:t xml:space="preserve">- мероприятиями в рамках Декады инвалидов охвачено 4195 человек, из </w:t>
      </w:r>
      <w:r w:rsidR="007E0BAC" w:rsidRPr="00402C06">
        <w:rPr>
          <w:rFonts w:ascii="Times New Roman" w:hAnsi="Times New Roman"/>
          <w:sz w:val="26"/>
          <w:szCs w:val="26"/>
        </w:rPr>
        <w:t>них 101 человек, состоящих на учёте в отделении реабилитации инвалидов.</w:t>
      </w:r>
    </w:p>
    <w:p w:rsidR="007E0BAC" w:rsidRDefault="007E0BAC" w:rsidP="00402C06">
      <w:pPr>
        <w:ind w:firstLine="567"/>
        <w:jc w:val="both"/>
        <w:rPr>
          <w:rFonts w:asciiTheme="minorHAnsi" w:eastAsiaTheme="minorEastAsia" w:hAnsiTheme="minorHAnsi" w:cstheme="minorBidi"/>
          <w:i/>
          <w:spacing w:val="4"/>
          <w:sz w:val="26"/>
          <w:szCs w:val="26"/>
        </w:rPr>
      </w:pPr>
      <w:r w:rsidRPr="00C90D07">
        <w:rPr>
          <w:sz w:val="26"/>
          <w:szCs w:val="26"/>
        </w:rPr>
        <w:t xml:space="preserve">Все мероприятия освещались через средства массовой информации ТВ Болотное «Диалог», </w:t>
      </w:r>
      <w:r w:rsidRPr="00C90D07">
        <w:rPr>
          <w:rFonts w:cstheme="minorBidi"/>
          <w:sz w:val="26"/>
          <w:szCs w:val="26"/>
        </w:rPr>
        <w:t>сайт МБУ «КЦСОН» и социальные сети</w:t>
      </w:r>
      <w:r w:rsidRPr="00C90D07">
        <w:rPr>
          <w:rFonts w:asciiTheme="minorHAnsi" w:eastAsiaTheme="minorEastAsia" w:hAnsiTheme="minorHAnsi" w:cstheme="minorBidi"/>
          <w:i/>
          <w:spacing w:val="4"/>
          <w:sz w:val="26"/>
          <w:szCs w:val="26"/>
        </w:rPr>
        <w:t>.</w:t>
      </w:r>
    </w:p>
    <w:p w:rsidR="001410DD" w:rsidRPr="00402C06" w:rsidRDefault="001410DD" w:rsidP="00402C06">
      <w:pPr>
        <w:ind w:firstLine="567"/>
        <w:jc w:val="both"/>
        <w:rPr>
          <w:rFonts w:cstheme="minorBidi"/>
          <w:sz w:val="26"/>
          <w:szCs w:val="26"/>
        </w:rPr>
      </w:pPr>
    </w:p>
    <w:p w:rsidR="006A5749" w:rsidRPr="001E29C6" w:rsidRDefault="00944B36" w:rsidP="006A5749">
      <w:pPr>
        <w:pStyle w:val="af1"/>
        <w:jc w:val="center"/>
        <w:rPr>
          <w:rFonts w:ascii="Times New Roman" w:hAnsi="Times New Roman"/>
          <w:b/>
          <w:sz w:val="26"/>
          <w:szCs w:val="26"/>
        </w:rPr>
      </w:pPr>
      <w:r w:rsidRPr="001E29C6">
        <w:rPr>
          <w:rFonts w:ascii="Times New Roman" w:hAnsi="Times New Roman"/>
          <w:b/>
          <w:sz w:val="26"/>
          <w:szCs w:val="26"/>
        </w:rPr>
        <w:t xml:space="preserve">9. </w:t>
      </w:r>
      <w:r w:rsidR="006A5749" w:rsidRPr="001E29C6">
        <w:rPr>
          <w:rFonts w:ascii="Times New Roman" w:hAnsi="Times New Roman"/>
          <w:b/>
          <w:sz w:val="26"/>
          <w:szCs w:val="26"/>
        </w:rPr>
        <w:t>Отделение профилактики безнадзорности детей и подростков МБУ КЦСОН Болотнинского района НСО</w:t>
      </w:r>
    </w:p>
    <w:p w:rsidR="00FC0131" w:rsidRPr="001E29C6" w:rsidRDefault="00FC0131" w:rsidP="00CE5B28">
      <w:pPr>
        <w:shd w:val="clear" w:color="auto" w:fill="FFFFFF"/>
        <w:tabs>
          <w:tab w:val="left" w:leader="underscore" w:pos="3499"/>
        </w:tabs>
        <w:rPr>
          <w:i/>
          <w:spacing w:val="6"/>
          <w:sz w:val="26"/>
          <w:szCs w:val="26"/>
        </w:rPr>
      </w:pPr>
    </w:p>
    <w:p w:rsidR="00D40B46" w:rsidRPr="001E29C6" w:rsidRDefault="006A5749" w:rsidP="001410DD">
      <w:pPr>
        <w:shd w:val="clear" w:color="auto" w:fill="FFFFFF"/>
        <w:tabs>
          <w:tab w:val="left" w:leader="underscore" w:pos="709"/>
        </w:tabs>
        <w:ind w:left="28" w:firstLine="681"/>
        <w:jc w:val="both"/>
        <w:rPr>
          <w:spacing w:val="6"/>
          <w:sz w:val="26"/>
          <w:szCs w:val="26"/>
        </w:rPr>
      </w:pPr>
      <w:r w:rsidRPr="001E29C6">
        <w:rPr>
          <w:spacing w:val="6"/>
          <w:sz w:val="26"/>
          <w:szCs w:val="26"/>
        </w:rPr>
        <w:t>За 20</w:t>
      </w:r>
      <w:r w:rsidR="0083677A" w:rsidRPr="001E29C6">
        <w:rPr>
          <w:spacing w:val="6"/>
          <w:sz w:val="26"/>
          <w:szCs w:val="26"/>
        </w:rPr>
        <w:t>2</w:t>
      </w:r>
      <w:r w:rsidR="001410DD" w:rsidRPr="001E29C6">
        <w:rPr>
          <w:spacing w:val="6"/>
          <w:sz w:val="26"/>
          <w:szCs w:val="26"/>
        </w:rPr>
        <w:t>1</w:t>
      </w:r>
      <w:r w:rsidRPr="001E29C6">
        <w:rPr>
          <w:spacing w:val="6"/>
          <w:sz w:val="26"/>
          <w:szCs w:val="26"/>
        </w:rPr>
        <w:t xml:space="preserve">год районной межведомственной комиссией по признанию граждан нуждающимися в социальном обслуживании и составлению ИППСУ в отделение профилактики безнадзорности детей и подростков разработаны впервые </w:t>
      </w:r>
      <w:r w:rsidR="001410DD" w:rsidRPr="001E29C6">
        <w:rPr>
          <w:spacing w:val="6"/>
          <w:sz w:val="26"/>
          <w:szCs w:val="26"/>
        </w:rPr>
        <w:t xml:space="preserve">86 </w:t>
      </w:r>
      <w:r w:rsidRPr="001E29C6">
        <w:rPr>
          <w:spacing w:val="6"/>
          <w:sz w:val="26"/>
          <w:szCs w:val="26"/>
        </w:rPr>
        <w:t xml:space="preserve">ИППСУ и повторно – </w:t>
      </w:r>
      <w:r w:rsidR="001410DD" w:rsidRPr="001E29C6">
        <w:rPr>
          <w:spacing w:val="6"/>
          <w:sz w:val="26"/>
          <w:szCs w:val="26"/>
        </w:rPr>
        <w:t>90</w:t>
      </w:r>
      <w:r w:rsidRPr="001E29C6">
        <w:rPr>
          <w:spacing w:val="6"/>
          <w:sz w:val="26"/>
          <w:szCs w:val="26"/>
        </w:rPr>
        <w:t xml:space="preserve"> ИППСУ, пересмотрено и продлены сроки действия – </w:t>
      </w:r>
      <w:r w:rsidR="001410DD" w:rsidRPr="001E29C6">
        <w:rPr>
          <w:spacing w:val="6"/>
          <w:sz w:val="26"/>
          <w:szCs w:val="26"/>
        </w:rPr>
        <w:t xml:space="preserve">2 </w:t>
      </w:r>
      <w:r w:rsidRPr="001E29C6">
        <w:rPr>
          <w:spacing w:val="6"/>
          <w:sz w:val="26"/>
          <w:szCs w:val="26"/>
        </w:rPr>
        <w:t>ИППСУ.</w:t>
      </w:r>
    </w:p>
    <w:p w:rsidR="00683140" w:rsidRPr="001E29C6" w:rsidRDefault="00683140" w:rsidP="0083677A">
      <w:pPr>
        <w:pStyle w:val="af1"/>
        <w:jc w:val="right"/>
        <w:rPr>
          <w:rFonts w:ascii="Times New Roman" w:hAnsi="Times New Roman"/>
          <w:i/>
          <w:sz w:val="20"/>
          <w:szCs w:val="20"/>
        </w:rPr>
      </w:pPr>
      <w:r w:rsidRPr="001E29C6">
        <w:rPr>
          <w:rFonts w:ascii="Times New Roman" w:hAnsi="Times New Roman"/>
          <w:i/>
          <w:sz w:val="20"/>
          <w:szCs w:val="20"/>
        </w:rPr>
        <w:t>Таблица №</w:t>
      </w:r>
      <w:r w:rsidR="00A46BAD" w:rsidRPr="001E29C6">
        <w:rPr>
          <w:rFonts w:ascii="Times New Roman" w:hAnsi="Times New Roman"/>
          <w:i/>
          <w:sz w:val="20"/>
          <w:szCs w:val="20"/>
        </w:rPr>
        <w:t>27</w:t>
      </w:r>
    </w:p>
    <w:p w:rsidR="00683140" w:rsidRPr="001E29C6" w:rsidRDefault="00683140" w:rsidP="006A5749">
      <w:pPr>
        <w:shd w:val="clear" w:color="auto" w:fill="FFFFFF"/>
        <w:tabs>
          <w:tab w:val="left" w:leader="underscore" w:pos="3499"/>
        </w:tabs>
        <w:ind w:left="29"/>
        <w:jc w:val="both"/>
        <w:rPr>
          <w:spacing w:val="6"/>
          <w:sz w:val="27"/>
          <w:szCs w:val="27"/>
        </w:rPr>
      </w:pPr>
    </w:p>
    <w:p w:rsidR="00683140" w:rsidRPr="001E29C6" w:rsidRDefault="00683140" w:rsidP="00683140">
      <w:pPr>
        <w:pStyle w:val="ac"/>
        <w:ind w:left="0"/>
        <w:jc w:val="center"/>
        <w:rPr>
          <w:i/>
          <w:sz w:val="26"/>
          <w:szCs w:val="26"/>
        </w:rPr>
      </w:pPr>
      <w:r w:rsidRPr="001E29C6">
        <w:rPr>
          <w:i/>
          <w:sz w:val="26"/>
          <w:szCs w:val="26"/>
        </w:rPr>
        <w:t>Показатели работы отделения профилактики безнадзорности детей и подростков в 20</w:t>
      </w:r>
      <w:r w:rsidR="005567DC" w:rsidRPr="001E29C6">
        <w:rPr>
          <w:i/>
          <w:sz w:val="26"/>
          <w:szCs w:val="26"/>
        </w:rPr>
        <w:t>20/2021</w:t>
      </w:r>
      <w:r w:rsidRPr="001E29C6">
        <w:rPr>
          <w:i/>
          <w:sz w:val="26"/>
          <w:szCs w:val="26"/>
        </w:rPr>
        <w:t>г.</w:t>
      </w:r>
    </w:p>
    <w:tbl>
      <w:tblPr>
        <w:tblW w:w="9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581"/>
        <w:gridCol w:w="1134"/>
        <w:gridCol w:w="1417"/>
        <w:gridCol w:w="2694"/>
        <w:gridCol w:w="1275"/>
      </w:tblGrid>
      <w:tr w:rsidR="001E29C6" w:rsidRPr="001E29C6" w:rsidTr="00926C01">
        <w:tc>
          <w:tcPr>
            <w:tcW w:w="594" w:type="dxa"/>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 п/п</w:t>
            </w:r>
          </w:p>
        </w:tc>
        <w:tc>
          <w:tcPr>
            <w:tcW w:w="3715" w:type="dxa"/>
            <w:gridSpan w:val="2"/>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 xml:space="preserve">            Целевые показатели</w:t>
            </w:r>
          </w:p>
        </w:tc>
        <w:tc>
          <w:tcPr>
            <w:tcW w:w="1417" w:type="dxa"/>
            <w:tcBorders>
              <w:top w:val="single" w:sz="4" w:space="0" w:color="auto"/>
              <w:left w:val="single" w:sz="4" w:space="0" w:color="auto"/>
              <w:bottom w:val="single" w:sz="4" w:space="0" w:color="auto"/>
              <w:right w:val="single" w:sz="4" w:space="0" w:color="auto"/>
            </w:tcBorders>
            <w:hideMark/>
          </w:tcPr>
          <w:p w:rsidR="001410DD" w:rsidRPr="001E29C6" w:rsidRDefault="001410DD" w:rsidP="005567DC">
            <w:pPr>
              <w:pStyle w:val="af1"/>
              <w:jc w:val="both"/>
              <w:rPr>
                <w:rFonts w:ascii="Times New Roman" w:hAnsi="Times New Roman"/>
                <w:sz w:val="18"/>
                <w:szCs w:val="18"/>
              </w:rPr>
            </w:pPr>
            <w:r w:rsidRPr="001E29C6">
              <w:rPr>
                <w:rFonts w:ascii="Times New Roman" w:hAnsi="Times New Roman"/>
                <w:sz w:val="18"/>
                <w:szCs w:val="18"/>
              </w:rPr>
              <w:t>На 01.01.2020</w:t>
            </w:r>
          </w:p>
        </w:tc>
        <w:tc>
          <w:tcPr>
            <w:tcW w:w="2694" w:type="dxa"/>
            <w:tcBorders>
              <w:top w:val="single" w:sz="4" w:space="0" w:color="auto"/>
              <w:left w:val="single" w:sz="4" w:space="0" w:color="auto"/>
              <w:bottom w:val="single" w:sz="4" w:space="0" w:color="auto"/>
              <w:right w:val="single" w:sz="4" w:space="0" w:color="auto"/>
            </w:tcBorders>
            <w:hideMark/>
          </w:tcPr>
          <w:p w:rsidR="001410DD" w:rsidRPr="001E29C6" w:rsidRDefault="001410DD" w:rsidP="005567DC">
            <w:pPr>
              <w:pStyle w:val="af1"/>
              <w:jc w:val="both"/>
              <w:rPr>
                <w:rFonts w:ascii="Times New Roman" w:hAnsi="Times New Roman"/>
                <w:sz w:val="18"/>
                <w:szCs w:val="18"/>
              </w:rPr>
            </w:pPr>
            <w:r w:rsidRPr="001E29C6">
              <w:rPr>
                <w:rFonts w:ascii="Times New Roman" w:hAnsi="Times New Roman"/>
                <w:sz w:val="18"/>
                <w:szCs w:val="18"/>
              </w:rPr>
              <w:t xml:space="preserve">          На 01.01.2021</w:t>
            </w:r>
          </w:p>
        </w:tc>
        <w:tc>
          <w:tcPr>
            <w:tcW w:w="1275" w:type="dxa"/>
            <w:tcBorders>
              <w:top w:val="single" w:sz="4" w:space="0" w:color="auto"/>
              <w:left w:val="single" w:sz="4" w:space="0" w:color="auto"/>
              <w:bottom w:val="single" w:sz="4" w:space="0" w:color="auto"/>
              <w:right w:val="single" w:sz="4" w:space="0" w:color="auto"/>
            </w:tcBorders>
            <w:hideMark/>
          </w:tcPr>
          <w:p w:rsidR="001410DD" w:rsidRPr="001E29C6" w:rsidRDefault="001410DD" w:rsidP="005567DC">
            <w:pPr>
              <w:pStyle w:val="af1"/>
              <w:jc w:val="both"/>
              <w:rPr>
                <w:rFonts w:ascii="Times New Roman" w:hAnsi="Times New Roman"/>
                <w:sz w:val="18"/>
                <w:szCs w:val="18"/>
              </w:rPr>
            </w:pPr>
            <w:r w:rsidRPr="001E29C6">
              <w:rPr>
                <w:rFonts w:ascii="Times New Roman" w:hAnsi="Times New Roman"/>
                <w:sz w:val="18"/>
                <w:szCs w:val="18"/>
              </w:rPr>
              <w:t>На 31.12.2021</w:t>
            </w:r>
          </w:p>
        </w:tc>
      </w:tr>
      <w:tr w:rsidR="001E29C6" w:rsidRPr="001E29C6" w:rsidTr="00926C01">
        <w:tc>
          <w:tcPr>
            <w:tcW w:w="594" w:type="dxa"/>
            <w:vMerge w:val="restart"/>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1</w:t>
            </w:r>
          </w:p>
        </w:tc>
        <w:tc>
          <w:tcPr>
            <w:tcW w:w="2581" w:type="dxa"/>
            <w:vMerge w:val="restart"/>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Состоит семей, испытывающих трудности в социальной адаптации</w:t>
            </w:r>
          </w:p>
        </w:tc>
        <w:tc>
          <w:tcPr>
            <w:tcW w:w="1134" w:type="dxa"/>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семей</w:t>
            </w:r>
          </w:p>
        </w:tc>
        <w:tc>
          <w:tcPr>
            <w:tcW w:w="1417" w:type="dxa"/>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41</w:t>
            </w:r>
          </w:p>
        </w:tc>
        <w:tc>
          <w:tcPr>
            <w:tcW w:w="2694" w:type="dxa"/>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36</w:t>
            </w:r>
          </w:p>
        </w:tc>
        <w:tc>
          <w:tcPr>
            <w:tcW w:w="1275" w:type="dxa"/>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39</w:t>
            </w:r>
          </w:p>
        </w:tc>
      </w:tr>
      <w:tr w:rsidR="001E29C6" w:rsidRPr="001E29C6" w:rsidTr="00926C01">
        <w:tc>
          <w:tcPr>
            <w:tcW w:w="594" w:type="dxa"/>
            <w:vMerge/>
            <w:tcBorders>
              <w:top w:val="single" w:sz="4" w:space="0" w:color="auto"/>
              <w:left w:val="single" w:sz="4" w:space="0" w:color="auto"/>
              <w:bottom w:val="single" w:sz="4" w:space="0" w:color="auto"/>
              <w:right w:val="single" w:sz="4" w:space="0" w:color="auto"/>
            </w:tcBorders>
            <w:vAlign w:val="center"/>
            <w:hideMark/>
          </w:tcPr>
          <w:p w:rsidR="001410DD" w:rsidRPr="001E29C6" w:rsidRDefault="001410DD" w:rsidP="00886DAF">
            <w:pPr>
              <w:pStyle w:val="af1"/>
              <w:jc w:val="both"/>
              <w:rPr>
                <w:rFonts w:ascii="Times New Roman" w:hAnsi="Times New Roman"/>
                <w:sz w:val="20"/>
                <w:szCs w:val="20"/>
              </w:rPr>
            </w:pPr>
          </w:p>
        </w:tc>
        <w:tc>
          <w:tcPr>
            <w:tcW w:w="2581" w:type="dxa"/>
            <w:vMerge/>
            <w:tcBorders>
              <w:top w:val="single" w:sz="4" w:space="0" w:color="auto"/>
              <w:left w:val="single" w:sz="4" w:space="0" w:color="auto"/>
              <w:bottom w:val="single" w:sz="4" w:space="0" w:color="auto"/>
              <w:right w:val="single" w:sz="4" w:space="0" w:color="auto"/>
            </w:tcBorders>
            <w:vAlign w:val="center"/>
            <w:hideMark/>
          </w:tcPr>
          <w:p w:rsidR="001410DD" w:rsidRPr="001E29C6" w:rsidRDefault="001410DD" w:rsidP="00886DAF">
            <w:pPr>
              <w:pStyle w:val="af1"/>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детей</w:t>
            </w:r>
          </w:p>
        </w:tc>
        <w:tc>
          <w:tcPr>
            <w:tcW w:w="1417" w:type="dxa"/>
            <w:tcBorders>
              <w:top w:val="single" w:sz="4" w:space="0" w:color="auto"/>
              <w:left w:val="single" w:sz="4" w:space="0" w:color="auto"/>
              <w:bottom w:val="single" w:sz="4" w:space="0" w:color="auto"/>
              <w:right w:val="single" w:sz="4" w:space="0" w:color="auto"/>
            </w:tcBorders>
            <w:hideMark/>
          </w:tcPr>
          <w:p w:rsidR="001410DD" w:rsidRPr="001E29C6" w:rsidRDefault="001410DD" w:rsidP="005567DC">
            <w:pPr>
              <w:pStyle w:val="af1"/>
              <w:jc w:val="both"/>
              <w:rPr>
                <w:rFonts w:ascii="Times New Roman" w:hAnsi="Times New Roman"/>
                <w:sz w:val="20"/>
                <w:szCs w:val="20"/>
              </w:rPr>
            </w:pPr>
            <w:r w:rsidRPr="001E29C6">
              <w:rPr>
                <w:rFonts w:ascii="Times New Roman" w:hAnsi="Times New Roman"/>
                <w:sz w:val="20"/>
                <w:szCs w:val="20"/>
              </w:rPr>
              <w:t>112</w:t>
            </w:r>
          </w:p>
        </w:tc>
        <w:tc>
          <w:tcPr>
            <w:tcW w:w="2694" w:type="dxa"/>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84</w:t>
            </w:r>
          </w:p>
        </w:tc>
        <w:tc>
          <w:tcPr>
            <w:tcW w:w="1275" w:type="dxa"/>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94</w:t>
            </w:r>
          </w:p>
        </w:tc>
      </w:tr>
      <w:tr w:rsidR="001E29C6" w:rsidRPr="001E29C6" w:rsidTr="00926C01">
        <w:tc>
          <w:tcPr>
            <w:tcW w:w="594" w:type="dxa"/>
            <w:vMerge w:val="restart"/>
            <w:tcBorders>
              <w:top w:val="single" w:sz="4" w:space="0" w:color="auto"/>
              <w:left w:val="single" w:sz="4" w:space="0" w:color="auto"/>
              <w:right w:val="single" w:sz="4" w:space="0" w:color="auto"/>
            </w:tcBorders>
            <w:vAlign w:val="center"/>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1.1</w:t>
            </w:r>
          </w:p>
          <w:p w:rsidR="001410DD" w:rsidRPr="001E29C6" w:rsidRDefault="001410DD" w:rsidP="00886DAF">
            <w:pPr>
              <w:pStyle w:val="af1"/>
              <w:jc w:val="both"/>
              <w:rPr>
                <w:rFonts w:ascii="Times New Roman" w:hAnsi="Times New Roman"/>
                <w:sz w:val="20"/>
                <w:szCs w:val="20"/>
              </w:rPr>
            </w:pPr>
          </w:p>
          <w:p w:rsidR="001410DD" w:rsidRPr="001E29C6" w:rsidRDefault="001410DD" w:rsidP="00886DAF">
            <w:pPr>
              <w:pStyle w:val="af1"/>
              <w:jc w:val="both"/>
              <w:rPr>
                <w:rFonts w:ascii="Times New Roman" w:hAnsi="Times New Roman"/>
                <w:sz w:val="20"/>
                <w:szCs w:val="20"/>
              </w:rPr>
            </w:pPr>
          </w:p>
          <w:p w:rsidR="001410DD" w:rsidRPr="001E29C6" w:rsidRDefault="001410DD" w:rsidP="00886DAF">
            <w:pPr>
              <w:pStyle w:val="af1"/>
              <w:jc w:val="both"/>
              <w:rPr>
                <w:rFonts w:ascii="Times New Roman" w:hAnsi="Times New Roman"/>
                <w:sz w:val="20"/>
                <w:szCs w:val="20"/>
              </w:rPr>
            </w:pPr>
          </w:p>
        </w:tc>
        <w:tc>
          <w:tcPr>
            <w:tcW w:w="2581" w:type="dxa"/>
            <w:vMerge w:val="restart"/>
            <w:tcBorders>
              <w:top w:val="single" w:sz="4" w:space="0" w:color="auto"/>
              <w:left w:val="single" w:sz="4" w:space="0" w:color="auto"/>
              <w:right w:val="single" w:sz="4" w:space="0" w:color="auto"/>
            </w:tcBorders>
            <w:vAlign w:val="center"/>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Семьи в социально - опасном положении</w:t>
            </w:r>
          </w:p>
        </w:tc>
        <w:tc>
          <w:tcPr>
            <w:tcW w:w="1134" w:type="dxa"/>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семей</w:t>
            </w:r>
          </w:p>
        </w:tc>
        <w:tc>
          <w:tcPr>
            <w:tcW w:w="1417" w:type="dxa"/>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8</w:t>
            </w:r>
          </w:p>
        </w:tc>
        <w:tc>
          <w:tcPr>
            <w:tcW w:w="2694" w:type="dxa"/>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7</w:t>
            </w:r>
          </w:p>
        </w:tc>
        <w:tc>
          <w:tcPr>
            <w:tcW w:w="1275" w:type="dxa"/>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15</w:t>
            </w:r>
          </w:p>
        </w:tc>
      </w:tr>
      <w:tr w:rsidR="001E29C6" w:rsidRPr="001E29C6" w:rsidTr="00926C01">
        <w:tc>
          <w:tcPr>
            <w:tcW w:w="594" w:type="dxa"/>
            <w:vMerge/>
            <w:tcBorders>
              <w:left w:val="single" w:sz="4" w:space="0" w:color="auto"/>
              <w:right w:val="single" w:sz="4" w:space="0" w:color="auto"/>
            </w:tcBorders>
            <w:vAlign w:val="center"/>
            <w:hideMark/>
          </w:tcPr>
          <w:p w:rsidR="001410DD" w:rsidRPr="001E29C6" w:rsidRDefault="001410DD" w:rsidP="00886DAF">
            <w:pPr>
              <w:pStyle w:val="af1"/>
              <w:jc w:val="both"/>
              <w:rPr>
                <w:rFonts w:ascii="Times New Roman" w:hAnsi="Times New Roman"/>
                <w:sz w:val="20"/>
                <w:szCs w:val="20"/>
              </w:rPr>
            </w:pPr>
          </w:p>
        </w:tc>
        <w:tc>
          <w:tcPr>
            <w:tcW w:w="2581" w:type="dxa"/>
            <w:vMerge/>
            <w:tcBorders>
              <w:left w:val="single" w:sz="4" w:space="0" w:color="auto"/>
              <w:right w:val="single" w:sz="4" w:space="0" w:color="auto"/>
            </w:tcBorders>
            <w:vAlign w:val="center"/>
            <w:hideMark/>
          </w:tcPr>
          <w:p w:rsidR="001410DD" w:rsidRPr="001E29C6" w:rsidRDefault="001410DD" w:rsidP="00886DAF">
            <w:pPr>
              <w:pStyle w:val="af1"/>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взросл</w:t>
            </w:r>
          </w:p>
        </w:tc>
        <w:tc>
          <w:tcPr>
            <w:tcW w:w="1417" w:type="dxa"/>
            <w:tcBorders>
              <w:top w:val="single" w:sz="4" w:space="0" w:color="auto"/>
              <w:left w:val="single" w:sz="4" w:space="0" w:color="auto"/>
              <w:bottom w:val="single" w:sz="4" w:space="0" w:color="auto"/>
              <w:right w:val="single" w:sz="4" w:space="0" w:color="auto"/>
            </w:tcBorders>
            <w:hideMark/>
          </w:tcPr>
          <w:p w:rsidR="001410DD" w:rsidRPr="001E29C6" w:rsidRDefault="001410DD" w:rsidP="005567DC">
            <w:pPr>
              <w:pStyle w:val="af1"/>
              <w:jc w:val="both"/>
              <w:rPr>
                <w:rFonts w:ascii="Times New Roman" w:hAnsi="Times New Roman"/>
                <w:sz w:val="20"/>
                <w:szCs w:val="20"/>
              </w:rPr>
            </w:pPr>
            <w:r w:rsidRPr="001E29C6">
              <w:rPr>
                <w:rFonts w:ascii="Times New Roman" w:hAnsi="Times New Roman"/>
                <w:sz w:val="20"/>
                <w:szCs w:val="20"/>
              </w:rPr>
              <w:t>10</w:t>
            </w:r>
          </w:p>
        </w:tc>
        <w:tc>
          <w:tcPr>
            <w:tcW w:w="2694" w:type="dxa"/>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7</w:t>
            </w:r>
          </w:p>
        </w:tc>
        <w:tc>
          <w:tcPr>
            <w:tcW w:w="1275" w:type="dxa"/>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17</w:t>
            </w:r>
          </w:p>
        </w:tc>
      </w:tr>
      <w:tr w:rsidR="001E29C6" w:rsidRPr="001E29C6" w:rsidTr="00926C01">
        <w:trPr>
          <w:trHeight w:val="339"/>
        </w:trPr>
        <w:tc>
          <w:tcPr>
            <w:tcW w:w="594" w:type="dxa"/>
            <w:vMerge/>
            <w:tcBorders>
              <w:left w:val="single" w:sz="4" w:space="0" w:color="auto"/>
              <w:bottom w:val="single" w:sz="4" w:space="0" w:color="auto"/>
              <w:right w:val="single" w:sz="4" w:space="0" w:color="auto"/>
            </w:tcBorders>
            <w:vAlign w:val="center"/>
            <w:hideMark/>
          </w:tcPr>
          <w:p w:rsidR="001410DD" w:rsidRPr="001E29C6" w:rsidRDefault="001410DD" w:rsidP="00886DAF">
            <w:pPr>
              <w:pStyle w:val="af1"/>
              <w:jc w:val="both"/>
              <w:rPr>
                <w:rFonts w:ascii="Times New Roman" w:hAnsi="Times New Roman"/>
                <w:sz w:val="20"/>
                <w:szCs w:val="20"/>
              </w:rPr>
            </w:pPr>
          </w:p>
        </w:tc>
        <w:tc>
          <w:tcPr>
            <w:tcW w:w="2581" w:type="dxa"/>
            <w:vMerge/>
            <w:tcBorders>
              <w:left w:val="single" w:sz="4" w:space="0" w:color="auto"/>
              <w:bottom w:val="single" w:sz="4" w:space="0" w:color="auto"/>
              <w:right w:val="single" w:sz="4" w:space="0" w:color="auto"/>
            </w:tcBorders>
            <w:vAlign w:val="center"/>
            <w:hideMark/>
          </w:tcPr>
          <w:p w:rsidR="001410DD" w:rsidRPr="001E29C6" w:rsidRDefault="001410DD" w:rsidP="00886DAF">
            <w:pPr>
              <w:pStyle w:val="af1"/>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детей</w:t>
            </w:r>
          </w:p>
        </w:tc>
        <w:tc>
          <w:tcPr>
            <w:tcW w:w="1417" w:type="dxa"/>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20</w:t>
            </w:r>
          </w:p>
        </w:tc>
        <w:tc>
          <w:tcPr>
            <w:tcW w:w="2694" w:type="dxa"/>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18</w:t>
            </w:r>
          </w:p>
        </w:tc>
        <w:tc>
          <w:tcPr>
            <w:tcW w:w="1275" w:type="dxa"/>
            <w:tcBorders>
              <w:top w:val="single" w:sz="4" w:space="0" w:color="auto"/>
              <w:left w:val="single" w:sz="4" w:space="0" w:color="auto"/>
              <w:bottom w:val="single" w:sz="4" w:space="0" w:color="auto"/>
              <w:right w:val="single" w:sz="4" w:space="0" w:color="auto"/>
            </w:tcBorders>
            <w:hideMark/>
          </w:tcPr>
          <w:p w:rsidR="001410DD"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32</w:t>
            </w:r>
          </w:p>
        </w:tc>
      </w:tr>
      <w:tr w:rsidR="001E29C6" w:rsidRPr="001E29C6" w:rsidTr="00926C01">
        <w:trPr>
          <w:trHeight w:val="320"/>
        </w:trPr>
        <w:tc>
          <w:tcPr>
            <w:tcW w:w="594" w:type="dxa"/>
            <w:vMerge w:val="restart"/>
            <w:tcBorders>
              <w:top w:val="single" w:sz="4" w:space="0" w:color="auto"/>
              <w:left w:val="single" w:sz="4" w:space="0" w:color="auto"/>
              <w:bottom w:val="single" w:sz="4" w:space="0" w:color="auto"/>
              <w:right w:val="single" w:sz="4" w:space="0" w:color="auto"/>
            </w:tcBorders>
            <w:hideMark/>
          </w:tcPr>
          <w:p w:rsidR="0083677A" w:rsidRPr="001E29C6" w:rsidRDefault="0083677A" w:rsidP="00886DAF">
            <w:pPr>
              <w:pStyle w:val="af1"/>
              <w:jc w:val="both"/>
              <w:rPr>
                <w:rFonts w:ascii="Times New Roman" w:hAnsi="Times New Roman"/>
                <w:sz w:val="20"/>
                <w:szCs w:val="20"/>
              </w:rPr>
            </w:pPr>
            <w:r w:rsidRPr="001E29C6">
              <w:rPr>
                <w:rFonts w:ascii="Times New Roman" w:hAnsi="Times New Roman"/>
                <w:sz w:val="20"/>
                <w:szCs w:val="20"/>
              </w:rPr>
              <w:t>2</w:t>
            </w:r>
          </w:p>
        </w:tc>
        <w:tc>
          <w:tcPr>
            <w:tcW w:w="2581" w:type="dxa"/>
            <w:vMerge w:val="restart"/>
            <w:tcBorders>
              <w:top w:val="single" w:sz="4" w:space="0" w:color="auto"/>
              <w:left w:val="single" w:sz="4" w:space="0" w:color="auto"/>
              <w:bottom w:val="single" w:sz="4" w:space="0" w:color="auto"/>
              <w:right w:val="single" w:sz="4" w:space="0" w:color="auto"/>
            </w:tcBorders>
            <w:hideMark/>
          </w:tcPr>
          <w:p w:rsidR="0083677A" w:rsidRPr="001E29C6" w:rsidRDefault="0083677A" w:rsidP="00886DAF">
            <w:pPr>
              <w:pStyle w:val="af1"/>
              <w:jc w:val="both"/>
              <w:rPr>
                <w:rFonts w:ascii="Times New Roman" w:hAnsi="Times New Roman"/>
                <w:sz w:val="20"/>
                <w:szCs w:val="20"/>
              </w:rPr>
            </w:pPr>
            <w:r w:rsidRPr="001E29C6">
              <w:rPr>
                <w:rFonts w:ascii="Times New Roman" w:hAnsi="Times New Roman"/>
                <w:sz w:val="20"/>
                <w:szCs w:val="20"/>
              </w:rPr>
              <w:t xml:space="preserve"> Поставлено на учет в отделение всего</w:t>
            </w:r>
          </w:p>
        </w:tc>
        <w:tc>
          <w:tcPr>
            <w:tcW w:w="1134" w:type="dxa"/>
            <w:tcBorders>
              <w:top w:val="single" w:sz="4" w:space="0" w:color="auto"/>
              <w:left w:val="single" w:sz="4" w:space="0" w:color="auto"/>
              <w:bottom w:val="single" w:sz="4" w:space="0" w:color="auto"/>
              <w:right w:val="single" w:sz="4" w:space="0" w:color="auto"/>
            </w:tcBorders>
            <w:hideMark/>
          </w:tcPr>
          <w:p w:rsidR="0083677A" w:rsidRPr="001E29C6" w:rsidRDefault="0083677A" w:rsidP="00886DAF">
            <w:pPr>
              <w:pStyle w:val="af1"/>
              <w:jc w:val="both"/>
              <w:rPr>
                <w:rFonts w:ascii="Times New Roman" w:hAnsi="Times New Roman"/>
                <w:sz w:val="20"/>
                <w:szCs w:val="20"/>
              </w:rPr>
            </w:pPr>
            <w:r w:rsidRPr="001E29C6">
              <w:rPr>
                <w:rFonts w:ascii="Times New Roman" w:hAnsi="Times New Roman"/>
                <w:sz w:val="20"/>
                <w:szCs w:val="20"/>
              </w:rPr>
              <w:t>семей</w:t>
            </w:r>
          </w:p>
        </w:tc>
        <w:tc>
          <w:tcPr>
            <w:tcW w:w="4111" w:type="dxa"/>
            <w:gridSpan w:val="2"/>
            <w:tcBorders>
              <w:top w:val="single" w:sz="4" w:space="0" w:color="auto"/>
              <w:left w:val="single" w:sz="4" w:space="0" w:color="auto"/>
              <w:bottom w:val="single" w:sz="4" w:space="0" w:color="auto"/>
              <w:right w:val="single" w:sz="4" w:space="0" w:color="auto"/>
            </w:tcBorders>
            <w:hideMark/>
          </w:tcPr>
          <w:p w:rsidR="0083677A" w:rsidRPr="001E29C6" w:rsidRDefault="0083677A" w:rsidP="00926C01">
            <w:pPr>
              <w:pStyle w:val="af1"/>
              <w:jc w:val="center"/>
              <w:rPr>
                <w:rFonts w:ascii="Times New Roman" w:hAnsi="Times New Roman"/>
                <w:sz w:val="20"/>
                <w:szCs w:val="20"/>
              </w:rPr>
            </w:pPr>
            <w:r w:rsidRPr="001E29C6">
              <w:rPr>
                <w:rFonts w:ascii="Times New Roman" w:hAnsi="Times New Roman"/>
                <w:sz w:val="20"/>
                <w:szCs w:val="20"/>
              </w:rPr>
              <w:t>4</w:t>
            </w:r>
            <w:r w:rsidR="005567DC" w:rsidRPr="001E29C6">
              <w:rPr>
                <w:rFonts w:ascii="Times New Roman" w:hAnsi="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hideMark/>
          </w:tcPr>
          <w:p w:rsidR="0083677A"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52</w:t>
            </w:r>
          </w:p>
        </w:tc>
      </w:tr>
      <w:tr w:rsidR="001E29C6" w:rsidRPr="001E29C6" w:rsidTr="00926C01">
        <w:trPr>
          <w:trHeight w:val="22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83677A" w:rsidRPr="001E29C6" w:rsidRDefault="0083677A" w:rsidP="00886DAF">
            <w:pPr>
              <w:pStyle w:val="af1"/>
              <w:jc w:val="both"/>
              <w:rPr>
                <w:rFonts w:ascii="Times New Roman" w:hAnsi="Times New Roman"/>
                <w:sz w:val="20"/>
                <w:szCs w:val="20"/>
              </w:rPr>
            </w:pPr>
          </w:p>
        </w:tc>
        <w:tc>
          <w:tcPr>
            <w:tcW w:w="2581" w:type="dxa"/>
            <w:vMerge/>
            <w:tcBorders>
              <w:top w:val="single" w:sz="4" w:space="0" w:color="auto"/>
              <w:left w:val="single" w:sz="4" w:space="0" w:color="auto"/>
              <w:bottom w:val="single" w:sz="4" w:space="0" w:color="auto"/>
              <w:right w:val="single" w:sz="4" w:space="0" w:color="auto"/>
            </w:tcBorders>
            <w:vAlign w:val="center"/>
            <w:hideMark/>
          </w:tcPr>
          <w:p w:rsidR="0083677A" w:rsidRPr="001E29C6" w:rsidRDefault="0083677A" w:rsidP="00886DAF">
            <w:pPr>
              <w:pStyle w:val="af1"/>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83677A" w:rsidRPr="001E29C6" w:rsidRDefault="0083677A" w:rsidP="00886DAF">
            <w:pPr>
              <w:pStyle w:val="af1"/>
              <w:jc w:val="both"/>
              <w:rPr>
                <w:rFonts w:ascii="Times New Roman" w:hAnsi="Times New Roman"/>
                <w:sz w:val="20"/>
                <w:szCs w:val="20"/>
              </w:rPr>
            </w:pPr>
            <w:r w:rsidRPr="001E29C6">
              <w:rPr>
                <w:rFonts w:ascii="Times New Roman" w:hAnsi="Times New Roman"/>
                <w:sz w:val="20"/>
                <w:szCs w:val="20"/>
              </w:rPr>
              <w:t>детей</w:t>
            </w:r>
          </w:p>
        </w:tc>
        <w:tc>
          <w:tcPr>
            <w:tcW w:w="4111" w:type="dxa"/>
            <w:gridSpan w:val="2"/>
            <w:tcBorders>
              <w:top w:val="single" w:sz="4" w:space="0" w:color="auto"/>
              <w:left w:val="single" w:sz="4" w:space="0" w:color="auto"/>
              <w:bottom w:val="single" w:sz="4" w:space="0" w:color="auto"/>
              <w:right w:val="single" w:sz="4" w:space="0" w:color="auto"/>
            </w:tcBorders>
            <w:hideMark/>
          </w:tcPr>
          <w:p w:rsidR="0083677A" w:rsidRPr="001E29C6" w:rsidRDefault="0083677A" w:rsidP="00926C01">
            <w:pPr>
              <w:pStyle w:val="af1"/>
              <w:jc w:val="center"/>
              <w:rPr>
                <w:rFonts w:ascii="Times New Roman" w:hAnsi="Times New Roman"/>
                <w:sz w:val="20"/>
                <w:szCs w:val="20"/>
              </w:rPr>
            </w:pPr>
            <w:r w:rsidRPr="001E29C6">
              <w:rPr>
                <w:rFonts w:ascii="Times New Roman" w:hAnsi="Times New Roman"/>
                <w:sz w:val="20"/>
                <w:szCs w:val="20"/>
              </w:rPr>
              <w:t>1</w:t>
            </w:r>
            <w:r w:rsidR="005567DC" w:rsidRPr="001E29C6">
              <w:rPr>
                <w:rFonts w:ascii="Times New Roman" w:hAnsi="Times New Roman"/>
                <w:sz w:val="20"/>
                <w:szCs w:val="20"/>
              </w:rPr>
              <w:t>07</w:t>
            </w:r>
          </w:p>
        </w:tc>
        <w:tc>
          <w:tcPr>
            <w:tcW w:w="1275" w:type="dxa"/>
            <w:tcBorders>
              <w:top w:val="single" w:sz="4" w:space="0" w:color="auto"/>
              <w:left w:val="single" w:sz="4" w:space="0" w:color="auto"/>
              <w:bottom w:val="single" w:sz="4" w:space="0" w:color="auto"/>
              <w:right w:val="single" w:sz="4" w:space="0" w:color="auto"/>
            </w:tcBorders>
            <w:hideMark/>
          </w:tcPr>
          <w:p w:rsidR="0083677A"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115</w:t>
            </w:r>
          </w:p>
        </w:tc>
      </w:tr>
      <w:tr w:rsidR="001E29C6" w:rsidRPr="001E29C6" w:rsidTr="00926C01">
        <w:trPr>
          <w:trHeight w:val="220"/>
        </w:trPr>
        <w:tc>
          <w:tcPr>
            <w:tcW w:w="594" w:type="dxa"/>
            <w:vMerge w:val="restart"/>
            <w:tcBorders>
              <w:top w:val="single" w:sz="4" w:space="0" w:color="auto"/>
              <w:left w:val="single" w:sz="4" w:space="0" w:color="auto"/>
              <w:right w:val="single" w:sz="4" w:space="0" w:color="auto"/>
            </w:tcBorders>
            <w:vAlign w:val="center"/>
            <w:hideMark/>
          </w:tcPr>
          <w:p w:rsidR="0083677A" w:rsidRPr="001E29C6" w:rsidRDefault="0083677A" w:rsidP="00886DAF">
            <w:pPr>
              <w:pStyle w:val="af1"/>
              <w:jc w:val="both"/>
              <w:rPr>
                <w:rFonts w:ascii="Times New Roman" w:hAnsi="Times New Roman"/>
                <w:sz w:val="20"/>
                <w:szCs w:val="20"/>
              </w:rPr>
            </w:pPr>
            <w:r w:rsidRPr="001E29C6">
              <w:rPr>
                <w:rFonts w:ascii="Times New Roman" w:hAnsi="Times New Roman"/>
                <w:sz w:val="20"/>
                <w:szCs w:val="20"/>
              </w:rPr>
              <w:t>2.1</w:t>
            </w:r>
          </w:p>
        </w:tc>
        <w:tc>
          <w:tcPr>
            <w:tcW w:w="2581" w:type="dxa"/>
            <w:vMerge w:val="restart"/>
            <w:tcBorders>
              <w:top w:val="single" w:sz="4" w:space="0" w:color="auto"/>
              <w:left w:val="single" w:sz="4" w:space="0" w:color="auto"/>
              <w:right w:val="single" w:sz="4" w:space="0" w:color="auto"/>
            </w:tcBorders>
            <w:vAlign w:val="center"/>
            <w:hideMark/>
          </w:tcPr>
          <w:p w:rsidR="0083677A" w:rsidRPr="001E29C6" w:rsidRDefault="0083677A" w:rsidP="00886DAF">
            <w:pPr>
              <w:pStyle w:val="af1"/>
              <w:jc w:val="both"/>
              <w:rPr>
                <w:rFonts w:ascii="Times New Roman" w:hAnsi="Times New Roman"/>
                <w:sz w:val="20"/>
                <w:szCs w:val="20"/>
              </w:rPr>
            </w:pPr>
            <w:r w:rsidRPr="001E29C6">
              <w:rPr>
                <w:rFonts w:ascii="Times New Roman" w:hAnsi="Times New Roman"/>
                <w:sz w:val="20"/>
                <w:szCs w:val="20"/>
              </w:rPr>
              <w:t>Из них в социально- опасном положении</w:t>
            </w:r>
          </w:p>
        </w:tc>
        <w:tc>
          <w:tcPr>
            <w:tcW w:w="1134" w:type="dxa"/>
            <w:tcBorders>
              <w:top w:val="single" w:sz="4" w:space="0" w:color="auto"/>
              <w:left w:val="single" w:sz="4" w:space="0" w:color="auto"/>
              <w:bottom w:val="single" w:sz="4" w:space="0" w:color="auto"/>
              <w:right w:val="single" w:sz="4" w:space="0" w:color="auto"/>
            </w:tcBorders>
            <w:hideMark/>
          </w:tcPr>
          <w:p w:rsidR="0083677A" w:rsidRPr="001E29C6" w:rsidRDefault="0083677A" w:rsidP="00886DAF">
            <w:pPr>
              <w:pStyle w:val="af1"/>
              <w:jc w:val="both"/>
              <w:rPr>
                <w:rFonts w:ascii="Times New Roman" w:hAnsi="Times New Roman"/>
                <w:sz w:val="20"/>
                <w:szCs w:val="20"/>
              </w:rPr>
            </w:pPr>
            <w:r w:rsidRPr="001E29C6">
              <w:rPr>
                <w:rFonts w:ascii="Times New Roman" w:hAnsi="Times New Roman"/>
                <w:sz w:val="20"/>
                <w:szCs w:val="20"/>
              </w:rPr>
              <w:t>семей</w:t>
            </w:r>
          </w:p>
        </w:tc>
        <w:tc>
          <w:tcPr>
            <w:tcW w:w="4111" w:type="dxa"/>
            <w:gridSpan w:val="2"/>
            <w:tcBorders>
              <w:top w:val="single" w:sz="4" w:space="0" w:color="auto"/>
              <w:left w:val="single" w:sz="4" w:space="0" w:color="auto"/>
              <w:bottom w:val="single" w:sz="4" w:space="0" w:color="auto"/>
              <w:right w:val="single" w:sz="4" w:space="0" w:color="auto"/>
            </w:tcBorders>
            <w:hideMark/>
          </w:tcPr>
          <w:p w:rsidR="0083677A" w:rsidRPr="001E29C6" w:rsidRDefault="005567DC" w:rsidP="00926C01">
            <w:pPr>
              <w:pStyle w:val="af1"/>
              <w:jc w:val="center"/>
              <w:rPr>
                <w:rFonts w:ascii="Times New Roman" w:hAnsi="Times New Roman"/>
                <w:sz w:val="20"/>
                <w:szCs w:val="20"/>
              </w:rPr>
            </w:pPr>
            <w:r w:rsidRPr="001E29C6">
              <w:rPr>
                <w:rFonts w:ascii="Times New Roman" w:hAnsi="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hideMark/>
          </w:tcPr>
          <w:p w:rsidR="0083677A"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6</w:t>
            </w:r>
          </w:p>
        </w:tc>
      </w:tr>
      <w:tr w:rsidR="001E29C6" w:rsidRPr="001E29C6" w:rsidTr="00926C01">
        <w:trPr>
          <w:trHeight w:val="220"/>
        </w:trPr>
        <w:tc>
          <w:tcPr>
            <w:tcW w:w="594" w:type="dxa"/>
            <w:vMerge/>
            <w:tcBorders>
              <w:left w:val="single" w:sz="4" w:space="0" w:color="auto"/>
              <w:bottom w:val="single" w:sz="4" w:space="0" w:color="auto"/>
              <w:right w:val="single" w:sz="4" w:space="0" w:color="auto"/>
            </w:tcBorders>
            <w:vAlign w:val="center"/>
            <w:hideMark/>
          </w:tcPr>
          <w:p w:rsidR="0083677A" w:rsidRPr="001E29C6" w:rsidRDefault="0083677A" w:rsidP="00886DAF">
            <w:pPr>
              <w:pStyle w:val="af1"/>
              <w:jc w:val="both"/>
              <w:rPr>
                <w:rFonts w:ascii="Times New Roman" w:hAnsi="Times New Roman"/>
                <w:sz w:val="20"/>
                <w:szCs w:val="20"/>
              </w:rPr>
            </w:pPr>
          </w:p>
        </w:tc>
        <w:tc>
          <w:tcPr>
            <w:tcW w:w="2581" w:type="dxa"/>
            <w:vMerge/>
            <w:tcBorders>
              <w:left w:val="single" w:sz="4" w:space="0" w:color="auto"/>
              <w:bottom w:val="single" w:sz="4" w:space="0" w:color="auto"/>
              <w:right w:val="single" w:sz="4" w:space="0" w:color="auto"/>
            </w:tcBorders>
            <w:vAlign w:val="center"/>
            <w:hideMark/>
          </w:tcPr>
          <w:p w:rsidR="0083677A" w:rsidRPr="001E29C6" w:rsidRDefault="0083677A" w:rsidP="00886DAF">
            <w:pPr>
              <w:pStyle w:val="af1"/>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83677A" w:rsidRPr="001E29C6" w:rsidRDefault="0083677A" w:rsidP="00886DAF">
            <w:pPr>
              <w:pStyle w:val="af1"/>
              <w:jc w:val="both"/>
              <w:rPr>
                <w:rFonts w:ascii="Times New Roman" w:hAnsi="Times New Roman"/>
                <w:sz w:val="20"/>
                <w:szCs w:val="20"/>
              </w:rPr>
            </w:pPr>
            <w:r w:rsidRPr="001E29C6">
              <w:rPr>
                <w:rFonts w:ascii="Times New Roman" w:hAnsi="Times New Roman"/>
                <w:sz w:val="20"/>
                <w:szCs w:val="20"/>
              </w:rPr>
              <w:t>детей</w:t>
            </w:r>
          </w:p>
        </w:tc>
        <w:tc>
          <w:tcPr>
            <w:tcW w:w="4111" w:type="dxa"/>
            <w:gridSpan w:val="2"/>
            <w:tcBorders>
              <w:top w:val="single" w:sz="4" w:space="0" w:color="auto"/>
              <w:left w:val="single" w:sz="4" w:space="0" w:color="auto"/>
              <w:bottom w:val="single" w:sz="4" w:space="0" w:color="auto"/>
              <w:right w:val="single" w:sz="4" w:space="0" w:color="auto"/>
            </w:tcBorders>
            <w:hideMark/>
          </w:tcPr>
          <w:p w:rsidR="0083677A" w:rsidRPr="001E29C6" w:rsidRDefault="005567DC" w:rsidP="00886DAF">
            <w:pPr>
              <w:pStyle w:val="af1"/>
              <w:jc w:val="both"/>
              <w:rPr>
                <w:rFonts w:ascii="Times New Roman" w:hAnsi="Times New Roman"/>
                <w:sz w:val="20"/>
                <w:szCs w:val="20"/>
              </w:rPr>
            </w:pPr>
            <w:r w:rsidRPr="001E29C6">
              <w:rPr>
                <w:rFonts w:ascii="Times New Roman" w:hAnsi="Times New Roman"/>
                <w:sz w:val="20"/>
                <w:szCs w:val="20"/>
              </w:rPr>
              <w:t>11</w:t>
            </w:r>
          </w:p>
        </w:tc>
        <w:tc>
          <w:tcPr>
            <w:tcW w:w="1275" w:type="dxa"/>
            <w:tcBorders>
              <w:top w:val="single" w:sz="4" w:space="0" w:color="auto"/>
              <w:left w:val="single" w:sz="4" w:space="0" w:color="auto"/>
              <w:bottom w:val="single" w:sz="4" w:space="0" w:color="auto"/>
              <w:right w:val="single" w:sz="4" w:space="0" w:color="auto"/>
            </w:tcBorders>
            <w:hideMark/>
          </w:tcPr>
          <w:p w:rsidR="0083677A"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12</w:t>
            </w:r>
          </w:p>
        </w:tc>
      </w:tr>
      <w:tr w:rsidR="001E29C6" w:rsidRPr="001E29C6" w:rsidTr="00926C01">
        <w:trPr>
          <w:trHeight w:val="343"/>
        </w:trPr>
        <w:tc>
          <w:tcPr>
            <w:tcW w:w="594" w:type="dxa"/>
            <w:vMerge w:val="restart"/>
            <w:tcBorders>
              <w:top w:val="single" w:sz="4" w:space="0" w:color="auto"/>
              <w:left w:val="single" w:sz="4" w:space="0" w:color="auto"/>
              <w:right w:val="single" w:sz="4" w:space="0" w:color="auto"/>
            </w:tcBorders>
            <w:vAlign w:val="center"/>
            <w:hideMark/>
          </w:tcPr>
          <w:p w:rsidR="0083677A" w:rsidRPr="001E29C6" w:rsidRDefault="0083677A" w:rsidP="00886DAF">
            <w:pPr>
              <w:pStyle w:val="af1"/>
              <w:jc w:val="both"/>
              <w:rPr>
                <w:rFonts w:ascii="Times New Roman" w:hAnsi="Times New Roman"/>
                <w:sz w:val="20"/>
                <w:szCs w:val="20"/>
              </w:rPr>
            </w:pPr>
            <w:r w:rsidRPr="001E29C6">
              <w:rPr>
                <w:rFonts w:ascii="Times New Roman" w:hAnsi="Times New Roman"/>
                <w:sz w:val="20"/>
                <w:szCs w:val="20"/>
              </w:rPr>
              <w:t>3</w:t>
            </w:r>
          </w:p>
        </w:tc>
        <w:tc>
          <w:tcPr>
            <w:tcW w:w="2581" w:type="dxa"/>
            <w:vMerge w:val="restart"/>
            <w:tcBorders>
              <w:top w:val="single" w:sz="4" w:space="0" w:color="auto"/>
              <w:left w:val="single" w:sz="4" w:space="0" w:color="auto"/>
              <w:right w:val="single" w:sz="4" w:space="0" w:color="auto"/>
            </w:tcBorders>
            <w:hideMark/>
          </w:tcPr>
          <w:p w:rsidR="0083677A" w:rsidRPr="001E29C6" w:rsidRDefault="0083677A" w:rsidP="00886DAF">
            <w:pPr>
              <w:pStyle w:val="af1"/>
              <w:jc w:val="both"/>
              <w:rPr>
                <w:rFonts w:ascii="Times New Roman" w:hAnsi="Times New Roman"/>
                <w:sz w:val="20"/>
                <w:szCs w:val="20"/>
              </w:rPr>
            </w:pPr>
            <w:r w:rsidRPr="001E29C6">
              <w:rPr>
                <w:rFonts w:ascii="Times New Roman" w:hAnsi="Times New Roman"/>
                <w:sz w:val="20"/>
                <w:szCs w:val="20"/>
              </w:rPr>
              <w:t>Семьи, снятые с учета в отделении</w:t>
            </w:r>
          </w:p>
        </w:tc>
        <w:tc>
          <w:tcPr>
            <w:tcW w:w="1134" w:type="dxa"/>
            <w:tcBorders>
              <w:top w:val="single" w:sz="4" w:space="0" w:color="auto"/>
              <w:left w:val="single" w:sz="4" w:space="0" w:color="auto"/>
              <w:bottom w:val="single" w:sz="4" w:space="0" w:color="auto"/>
              <w:right w:val="single" w:sz="4" w:space="0" w:color="auto"/>
            </w:tcBorders>
            <w:hideMark/>
          </w:tcPr>
          <w:p w:rsidR="0083677A" w:rsidRPr="001E29C6" w:rsidRDefault="0083677A" w:rsidP="00886DAF">
            <w:pPr>
              <w:pStyle w:val="af1"/>
              <w:jc w:val="both"/>
              <w:rPr>
                <w:rFonts w:ascii="Times New Roman" w:hAnsi="Times New Roman"/>
                <w:sz w:val="20"/>
                <w:szCs w:val="20"/>
              </w:rPr>
            </w:pPr>
            <w:r w:rsidRPr="001E29C6">
              <w:rPr>
                <w:rFonts w:ascii="Times New Roman" w:hAnsi="Times New Roman"/>
                <w:sz w:val="20"/>
                <w:szCs w:val="20"/>
              </w:rPr>
              <w:t>семей</w:t>
            </w:r>
          </w:p>
        </w:tc>
        <w:tc>
          <w:tcPr>
            <w:tcW w:w="4111" w:type="dxa"/>
            <w:gridSpan w:val="2"/>
            <w:tcBorders>
              <w:top w:val="single" w:sz="4" w:space="0" w:color="auto"/>
              <w:left w:val="single" w:sz="4" w:space="0" w:color="auto"/>
              <w:bottom w:val="single" w:sz="4" w:space="0" w:color="auto"/>
              <w:right w:val="single" w:sz="4" w:space="0" w:color="auto"/>
            </w:tcBorders>
            <w:hideMark/>
          </w:tcPr>
          <w:p w:rsidR="0083677A" w:rsidRPr="001E29C6" w:rsidRDefault="0083677A" w:rsidP="005567DC">
            <w:pPr>
              <w:pStyle w:val="af1"/>
              <w:jc w:val="both"/>
              <w:rPr>
                <w:rFonts w:ascii="Times New Roman" w:hAnsi="Times New Roman"/>
                <w:sz w:val="20"/>
                <w:szCs w:val="20"/>
              </w:rPr>
            </w:pPr>
            <w:r w:rsidRPr="001E29C6">
              <w:rPr>
                <w:rFonts w:ascii="Times New Roman" w:hAnsi="Times New Roman"/>
                <w:sz w:val="20"/>
                <w:szCs w:val="20"/>
              </w:rPr>
              <w:t>4</w:t>
            </w:r>
            <w:r w:rsidR="005567DC" w:rsidRPr="001E29C6">
              <w:rPr>
                <w:rFonts w:ascii="Times New Roman" w:hAnsi="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hideMark/>
          </w:tcPr>
          <w:p w:rsidR="0083677A"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51</w:t>
            </w:r>
          </w:p>
        </w:tc>
      </w:tr>
      <w:tr w:rsidR="001E29C6" w:rsidRPr="001E29C6" w:rsidTr="00926C01">
        <w:trPr>
          <w:trHeight w:val="607"/>
        </w:trPr>
        <w:tc>
          <w:tcPr>
            <w:tcW w:w="594" w:type="dxa"/>
            <w:vMerge/>
            <w:tcBorders>
              <w:left w:val="single" w:sz="4" w:space="0" w:color="auto"/>
              <w:bottom w:val="single" w:sz="4" w:space="0" w:color="auto"/>
              <w:right w:val="single" w:sz="4" w:space="0" w:color="auto"/>
            </w:tcBorders>
            <w:vAlign w:val="center"/>
            <w:hideMark/>
          </w:tcPr>
          <w:p w:rsidR="0083677A" w:rsidRPr="001E29C6" w:rsidRDefault="0083677A" w:rsidP="00886DAF">
            <w:pPr>
              <w:pStyle w:val="af1"/>
              <w:jc w:val="both"/>
              <w:rPr>
                <w:rFonts w:ascii="Times New Roman" w:hAnsi="Times New Roman"/>
                <w:sz w:val="20"/>
                <w:szCs w:val="20"/>
              </w:rPr>
            </w:pPr>
          </w:p>
        </w:tc>
        <w:tc>
          <w:tcPr>
            <w:tcW w:w="2581" w:type="dxa"/>
            <w:vMerge/>
            <w:tcBorders>
              <w:left w:val="single" w:sz="4" w:space="0" w:color="auto"/>
              <w:bottom w:val="single" w:sz="4" w:space="0" w:color="auto"/>
              <w:right w:val="single" w:sz="4" w:space="0" w:color="auto"/>
            </w:tcBorders>
            <w:vAlign w:val="center"/>
            <w:hideMark/>
          </w:tcPr>
          <w:p w:rsidR="0083677A" w:rsidRPr="001E29C6" w:rsidRDefault="0083677A" w:rsidP="00886DAF">
            <w:pPr>
              <w:pStyle w:val="af1"/>
              <w:jc w:val="both"/>
              <w:rPr>
                <w:rFonts w:ascii="Times New Roman" w:hAnsi="Times New Roman"/>
                <w:sz w:val="20"/>
                <w:szCs w:val="20"/>
              </w:rPr>
            </w:pPr>
          </w:p>
        </w:tc>
        <w:tc>
          <w:tcPr>
            <w:tcW w:w="1134" w:type="dxa"/>
            <w:tcBorders>
              <w:top w:val="single" w:sz="4" w:space="0" w:color="auto"/>
              <w:left w:val="single" w:sz="4" w:space="0" w:color="auto"/>
              <w:bottom w:val="nil"/>
              <w:right w:val="single" w:sz="4" w:space="0" w:color="auto"/>
            </w:tcBorders>
            <w:hideMark/>
          </w:tcPr>
          <w:p w:rsidR="0083677A" w:rsidRPr="001E29C6" w:rsidRDefault="0083677A" w:rsidP="00886DAF">
            <w:pPr>
              <w:pStyle w:val="af1"/>
              <w:jc w:val="both"/>
              <w:rPr>
                <w:rFonts w:ascii="Times New Roman" w:hAnsi="Times New Roman"/>
                <w:sz w:val="20"/>
                <w:szCs w:val="20"/>
              </w:rPr>
            </w:pPr>
            <w:r w:rsidRPr="001E29C6">
              <w:rPr>
                <w:rFonts w:ascii="Times New Roman" w:hAnsi="Times New Roman"/>
                <w:sz w:val="20"/>
                <w:szCs w:val="20"/>
              </w:rPr>
              <w:t>детей</w:t>
            </w:r>
          </w:p>
        </w:tc>
        <w:tc>
          <w:tcPr>
            <w:tcW w:w="4111" w:type="dxa"/>
            <w:gridSpan w:val="2"/>
            <w:tcBorders>
              <w:top w:val="single" w:sz="4" w:space="0" w:color="auto"/>
              <w:left w:val="single" w:sz="4" w:space="0" w:color="auto"/>
              <w:bottom w:val="nil"/>
              <w:right w:val="single" w:sz="4" w:space="0" w:color="auto"/>
            </w:tcBorders>
            <w:hideMark/>
          </w:tcPr>
          <w:p w:rsidR="0083677A" w:rsidRPr="001E29C6" w:rsidRDefault="0083677A" w:rsidP="005567DC">
            <w:pPr>
              <w:pStyle w:val="af1"/>
              <w:jc w:val="both"/>
              <w:rPr>
                <w:rFonts w:ascii="Times New Roman" w:hAnsi="Times New Roman"/>
                <w:sz w:val="20"/>
                <w:szCs w:val="20"/>
              </w:rPr>
            </w:pPr>
            <w:r w:rsidRPr="001E29C6">
              <w:rPr>
                <w:rFonts w:ascii="Times New Roman" w:hAnsi="Times New Roman"/>
                <w:sz w:val="20"/>
                <w:szCs w:val="20"/>
              </w:rPr>
              <w:t>1</w:t>
            </w:r>
            <w:r w:rsidR="005567DC" w:rsidRPr="001E29C6">
              <w:rPr>
                <w:rFonts w:ascii="Times New Roman" w:hAnsi="Times New Roman"/>
                <w:sz w:val="20"/>
                <w:szCs w:val="20"/>
              </w:rPr>
              <w:t>19</w:t>
            </w:r>
          </w:p>
        </w:tc>
        <w:tc>
          <w:tcPr>
            <w:tcW w:w="1275" w:type="dxa"/>
            <w:tcBorders>
              <w:top w:val="single" w:sz="4" w:space="0" w:color="auto"/>
              <w:left w:val="single" w:sz="4" w:space="0" w:color="auto"/>
              <w:bottom w:val="nil"/>
              <w:right w:val="single" w:sz="4" w:space="0" w:color="auto"/>
            </w:tcBorders>
            <w:hideMark/>
          </w:tcPr>
          <w:p w:rsidR="0083677A" w:rsidRPr="001E29C6" w:rsidRDefault="001410DD" w:rsidP="00886DAF">
            <w:pPr>
              <w:pStyle w:val="af1"/>
              <w:jc w:val="both"/>
              <w:rPr>
                <w:rFonts w:ascii="Times New Roman" w:hAnsi="Times New Roman"/>
                <w:sz w:val="20"/>
                <w:szCs w:val="20"/>
              </w:rPr>
            </w:pPr>
            <w:r w:rsidRPr="001E29C6">
              <w:rPr>
                <w:rFonts w:ascii="Times New Roman" w:hAnsi="Times New Roman"/>
                <w:sz w:val="20"/>
                <w:szCs w:val="20"/>
              </w:rPr>
              <w:t>105</w:t>
            </w:r>
          </w:p>
        </w:tc>
      </w:tr>
      <w:tr w:rsidR="001E29C6" w:rsidRPr="001E29C6" w:rsidTr="00926C01">
        <w:trPr>
          <w:trHeight w:val="638"/>
        </w:trPr>
        <w:tc>
          <w:tcPr>
            <w:tcW w:w="594" w:type="dxa"/>
            <w:tcBorders>
              <w:left w:val="single" w:sz="4" w:space="0" w:color="auto"/>
              <w:right w:val="single" w:sz="4" w:space="0" w:color="auto"/>
            </w:tcBorders>
            <w:vAlign w:val="center"/>
            <w:hideMark/>
          </w:tcPr>
          <w:p w:rsidR="0083677A" w:rsidRPr="001E29C6" w:rsidRDefault="0083677A" w:rsidP="00886DAF">
            <w:pPr>
              <w:pStyle w:val="af1"/>
              <w:jc w:val="both"/>
              <w:rPr>
                <w:rFonts w:ascii="Times New Roman" w:hAnsi="Times New Roman"/>
                <w:sz w:val="20"/>
                <w:szCs w:val="20"/>
                <w:lang w:val="en-US"/>
              </w:rPr>
            </w:pPr>
            <w:r w:rsidRPr="001E29C6">
              <w:rPr>
                <w:rFonts w:ascii="Times New Roman" w:hAnsi="Times New Roman"/>
                <w:sz w:val="20"/>
                <w:szCs w:val="20"/>
              </w:rPr>
              <w:t>3.</w:t>
            </w:r>
            <w:r w:rsidRPr="001E29C6">
              <w:rPr>
                <w:rFonts w:ascii="Times New Roman" w:hAnsi="Times New Roman"/>
                <w:sz w:val="20"/>
                <w:szCs w:val="20"/>
                <w:lang w:val="en-US"/>
              </w:rPr>
              <w:t>1</w:t>
            </w:r>
          </w:p>
        </w:tc>
        <w:tc>
          <w:tcPr>
            <w:tcW w:w="2581" w:type="dxa"/>
            <w:tcBorders>
              <w:left w:val="single" w:sz="4" w:space="0" w:color="auto"/>
              <w:right w:val="single" w:sz="4" w:space="0" w:color="auto"/>
            </w:tcBorders>
            <w:vAlign w:val="center"/>
            <w:hideMark/>
          </w:tcPr>
          <w:p w:rsidR="0083677A" w:rsidRPr="001E29C6" w:rsidRDefault="0083677A" w:rsidP="00886DAF">
            <w:pPr>
              <w:pStyle w:val="af1"/>
              <w:jc w:val="both"/>
              <w:rPr>
                <w:rFonts w:ascii="Times New Roman" w:hAnsi="Times New Roman"/>
                <w:sz w:val="20"/>
                <w:szCs w:val="20"/>
              </w:rPr>
            </w:pPr>
            <w:r w:rsidRPr="001E29C6">
              <w:rPr>
                <w:rFonts w:ascii="Times New Roman" w:hAnsi="Times New Roman"/>
                <w:sz w:val="20"/>
                <w:szCs w:val="20"/>
              </w:rPr>
              <w:t>В связи с лишением родительских прав</w:t>
            </w:r>
          </w:p>
        </w:tc>
        <w:tc>
          <w:tcPr>
            <w:tcW w:w="1134" w:type="dxa"/>
            <w:tcBorders>
              <w:top w:val="single" w:sz="4" w:space="0" w:color="auto"/>
              <w:left w:val="single" w:sz="4" w:space="0" w:color="auto"/>
              <w:bottom w:val="single" w:sz="4" w:space="0" w:color="auto"/>
              <w:right w:val="single" w:sz="4" w:space="0" w:color="auto"/>
            </w:tcBorders>
            <w:hideMark/>
          </w:tcPr>
          <w:p w:rsidR="0083677A" w:rsidRPr="001E29C6" w:rsidRDefault="0083677A" w:rsidP="00886DAF">
            <w:pPr>
              <w:pStyle w:val="af1"/>
              <w:jc w:val="both"/>
              <w:rPr>
                <w:rFonts w:ascii="Times New Roman" w:hAnsi="Times New Roman"/>
                <w:sz w:val="20"/>
                <w:szCs w:val="20"/>
              </w:rPr>
            </w:pPr>
            <w:r w:rsidRPr="001E29C6">
              <w:rPr>
                <w:rFonts w:ascii="Times New Roman" w:hAnsi="Times New Roman"/>
                <w:sz w:val="20"/>
                <w:szCs w:val="20"/>
              </w:rPr>
              <w:t>семей</w:t>
            </w:r>
          </w:p>
        </w:tc>
        <w:tc>
          <w:tcPr>
            <w:tcW w:w="4111" w:type="dxa"/>
            <w:gridSpan w:val="2"/>
            <w:tcBorders>
              <w:top w:val="single" w:sz="4" w:space="0" w:color="auto"/>
              <w:left w:val="single" w:sz="4" w:space="0" w:color="auto"/>
              <w:bottom w:val="single" w:sz="4" w:space="0" w:color="auto"/>
              <w:right w:val="single" w:sz="4" w:space="0" w:color="auto"/>
            </w:tcBorders>
            <w:hideMark/>
          </w:tcPr>
          <w:p w:rsidR="0083677A" w:rsidRPr="001E29C6" w:rsidRDefault="005567DC" w:rsidP="00886DAF">
            <w:pPr>
              <w:pStyle w:val="af1"/>
              <w:jc w:val="both"/>
              <w:rPr>
                <w:rFonts w:ascii="Times New Roman" w:hAnsi="Times New Roman"/>
                <w:sz w:val="20"/>
                <w:szCs w:val="20"/>
              </w:rPr>
            </w:pPr>
            <w:r w:rsidRPr="001E29C6">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83677A" w:rsidRPr="001E29C6" w:rsidRDefault="001410DD" w:rsidP="001410DD">
            <w:pPr>
              <w:pStyle w:val="af1"/>
              <w:numPr>
                <w:ilvl w:val="0"/>
                <w:numId w:val="25"/>
              </w:numPr>
              <w:jc w:val="both"/>
              <w:rPr>
                <w:rFonts w:ascii="Times New Roman" w:hAnsi="Times New Roman"/>
                <w:sz w:val="20"/>
                <w:szCs w:val="20"/>
              </w:rPr>
            </w:pPr>
            <w:r w:rsidRPr="001E29C6">
              <w:rPr>
                <w:rFonts w:ascii="Times New Roman" w:hAnsi="Times New Roman"/>
                <w:sz w:val="20"/>
                <w:szCs w:val="20"/>
              </w:rPr>
              <w:t>ограничен в родительских правах</w:t>
            </w:r>
          </w:p>
        </w:tc>
      </w:tr>
    </w:tbl>
    <w:p w:rsidR="00766F79" w:rsidRPr="00C578C4" w:rsidRDefault="00A13659" w:rsidP="00926C01">
      <w:pPr>
        <w:pStyle w:val="af1"/>
        <w:jc w:val="both"/>
        <w:rPr>
          <w:rFonts w:ascii="Times New Roman" w:hAnsi="Times New Roman"/>
          <w:sz w:val="26"/>
          <w:szCs w:val="26"/>
        </w:rPr>
      </w:pPr>
      <w:r w:rsidRPr="00A13659">
        <w:rPr>
          <w:rFonts w:ascii="Times New Roman" w:hAnsi="Times New Roman"/>
          <w:color w:val="FF0000"/>
          <w:sz w:val="26"/>
          <w:szCs w:val="26"/>
        </w:rPr>
        <w:pict>
          <v:line id="_x0000_s1026" style="position:absolute;left:0;text-align:left;z-index:251659264;mso-position-horizontal-relative:text;mso-position-vertical-relative:text" from=".95pt,14.4pt" to="43.2pt,14.4pt" o:allowincell="f" strokeweight=".95pt"/>
        </w:pict>
      </w:r>
      <w:r w:rsidR="00766F79" w:rsidRPr="00926C01">
        <w:rPr>
          <w:rFonts w:ascii="Times New Roman" w:hAnsi="Times New Roman"/>
          <w:sz w:val="26"/>
          <w:szCs w:val="26"/>
        </w:rPr>
        <w:t>За  тек</w:t>
      </w:r>
      <w:r w:rsidR="00766F79" w:rsidRPr="00C578C4">
        <w:rPr>
          <w:rFonts w:ascii="Times New Roman" w:hAnsi="Times New Roman"/>
          <w:sz w:val="26"/>
          <w:szCs w:val="26"/>
        </w:rPr>
        <w:t xml:space="preserve">ущий  период  специалистами  отделения  профилактики </w:t>
      </w:r>
      <w:r w:rsidR="00766F79" w:rsidRPr="00C578C4">
        <w:rPr>
          <w:rFonts w:ascii="Times New Roman" w:hAnsi="Times New Roman"/>
          <w:spacing w:val="8"/>
          <w:sz w:val="26"/>
          <w:szCs w:val="26"/>
        </w:rPr>
        <w:t xml:space="preserve">безнадзорности детей и подростков выявлено </w:t>
      </w:r>
      <w:r w:rsidR="001E29C6" w:rsidRPr="00C578C4">
        <w:rPr>
          <w:rFonts w:ascii="Times New Roman" w:hAnsi="Times New Roman"/>
          <w:sz w:val="26"/>
          <w:szCs w:val="26"/>
        </w:rPr>
        <w:t xml:space="preserve">52 </w:t>
      </w:r>
      <w:r w:rsidR="00766F79" w:rsidRPr="00C578C4">
        <w:rPr>
          <w:rFonts w:ascii="Times New Roman" w:hAnsi="Times New Roman"/>
          <w:spacing w:val="8"/>
          <w:sz w:val="26"/>
          <w:szCs w:val="26"/>
        </w:rPr>
        <w:t>семьи, нуждающихся в</w:t>
      </w:r>
      <w:r w:rsidR="00766F79" w:rsidRPr="00C578C4">
        <w:rPr>
          <w:rFonts w:ascii="Times New Roman" w:hAnsi="Times New Roman"/>
          <w:sz w:val="26"/>
          <w:szCs w:val="26"/>
        </w:rPr>
        <w:t xml:space="preserve"> помощи государства. </w:t>
      </w:r>
      <w:r w:rsidR="001E29C6" w:rsidRPr="00C578C4">
        <w:rPr>
          <w:rFonts w:ascii="Times New Roman" w:hAnsi="Times New Roman"/>
          <w:sz w:val="26"/>
          <w:szCs w:val="26"/>
        </w:rPr>
        <w:t xml:space="preserve">Оказаны услуги 172 семьям, </w:t>
      </w:r>
      <w:r w:rsidR="00766F79" w:rsidRPr="00C578C4">
        <w:rPr>
          <w:rFonts w:ascii="Times New Roman" w:hAnsi="Times New Roman"/>
          <w:sz w:val="26"/>
          <w:szCs w:val="26"/>
        </w:rPr>
        <w:t xml:space="preserve">из них </w:t>
      </w:r>
      <w:r w:rsidR="001E29C6" w:rsidRPr="00C578C4">
        <w:rPr>
          <w:rFonts w:ascii="Times New Roman" w:hAnsi="Times New Roman"/>
          <w:sz w:val="26"/>
          <w:szCs w:val="26"/>
        </w:rPr>
        <w:t>103</w:t>
      </w:r>
      <w:r w:rsidR="00766F79" w:rsidRPr="00C578C4">
        <w:rPr>
          <w:rFonts w:ascii="Times New Roman" w:hAnsi="Times New Roman"/>
          <w:sz w:val="26"/>
          <w:szCs w:val="26"/>
        </w:rPr>
        <w:t xml:space="preserve"> (с ИППСУ) и </w:t>
      </w:r>
      <w:r w:rsidR="001E29C6" w:rsidRPr="00C578C4">
        <w:rPr>
          <w:rFonts w:ascii="Times New Roman" w:hAnsi="Times New Roman"/>
          <w:sz w:val="26"/>
          <w:szCs w:val="26"/>
        </w:rPr>
        <w:t xml:space="preserve">69 </w:t>
      </w:r>
      <w:r w:rsidR="00766F79" w:rsidRPr="00C578C4">
        <w:rPr>
          <w:rFonts w:ascii="Times New Roman" w:hAnsi="Times New Roman"/>
          <w:sz w:val="26"/>
          <w:szCs w:val="26"/>
        </w:rPr>
        <w:t>(без ИППСУ)</w:t>
      </w:r>
      <w:r w:rsidR="00766F79" w:rsidRPr="00C578C4">
        <w:rPr>
          <w:rFonts w:ascii="Times New Roman" w:hAnsi="Times New Roman"/>
          <w:spacing w:val="1"/>
          <w:sz w:val="26"/>
          <w:szCs w:val="26"/>
        </w:rPr>
        <w:t>, в них</w:t>
      </w:r>
      <w:r w:rsidR="00C578C4" w:rsidRPr="00C578C4">
        <w:rPr>
          <w:rFonts w:ascii="Times New Roman" w:hAnsi="Times New Roman"/>
          <w:sz w:val="26"/>
          <w:szCs w:val="26"/>
        </w:rPr>
        <w:t xml:space="preserve"> 516</w:t>
      </w:r>
      <w:r w:rsidR="00766F79" w:rsidRPr="00C578C4">
        <w:rPr>
          <w:rFonts w:ascii="Times New Roman" w:hAnsi="Times New Roman"/>
          <w:sz w:val="26"/>
          <w:szCs w:val="26"/>
        </w:rPr>
        <w:t xml:space="preserve"> граждан из них </w:t>
      </w:r>
      <w:r w:rsidR="00C578C4" w:rsidRPr="00C578C4">
        <w:rPr>
          <w:rFonts w:ascii="Times New Roman" w:hAnsi="Times New Roman"/>
          <w:sz w:val="26"/>
          <w:szCs w:val="26"/>
        </w:rPr>
        <w:t>296</w:t>
      </w:r>
      <w:r w:rsidR="00766F79" w:rsidRPr="00C578C4">
        <w:rPr>
          <w:rFonts w:ascii="Times New Roman" w:hAnsi="Times New Roman"/>
          <w:sz w:val="26"/>
          <w:szCs w:val="26"/>
        </w:rPr>
        <w:t xml:space="preserve"> (с ИППСУ) и </w:t>
      </w:r>
      <w:r w:rsidR="00C578C4" w:rsidRPr="00C578C4">
        <w:rPr>
          <w:rFonts w:ascii="Times New Roman" w:hAnsi="Times New Roman"/>
          <w:sz w:val="26"/>
          <w:szCs w:val="26"/>
        </w:rPr>
        <w:t>220</w:t>
      </w:r>
      <w:r w:rsidR="00766F79" w:rsidRPr="00C578C4">
        <w:rPr>
          <w:rFonts w:ascii="Times New Roman" w:hAnsi="Times New Roman"/>
          <w:sz w:val="26"/>
          <w:szCs w:val="26"/>
        </w:rPr>
        <w:t xml:space="preserve"> (без ИППСУ), в том числе несовершеннолетних</w:t>
      </w:r>
      <w:r w:rsidR="00C578C4" w:rsidRPr="00C578C4">
        <w:rPr>
          <w:rFonts w:ascii="Times New Roman" w:hAnsi="Times New Roman"/>
          <w:sz w:val="26"/>
          <w:szCs w:val="26"/>
        </w:rPr>
        <w:t xml:space="preserve"> 338,  </w:t>
      </w:r>
      <w:r w:rsidR="00766F79" w:rsidRPr="00C578C4">
        <w:rPr>
          <w:rFonts w:ascii="Times New Roman" w:hAnsi="Times New Roman"/>
          <w:sz w:val="26"/>
          <w:szCs w:val="26"/>
        </w:rPr>
        <w:t xml:space="preserve">их них </w:t>
      </w:r>
      <w:r w:rsidR="00C578C4" w:rsidRPr="00C578C4">
        <w:rPr>
          <w:rFonts w:ascii="Times New Roman" w:hAnsi="Times New Roman"/>
          <w:sz w:val="26"/>
          <w:szCs w:val="26"/>
        </w:rPr>
        <w:t>192</w:t>
      </w:r>
      <w:r w:rsidR="00766F79" w:rsidRPr="00C578C4">
        <w:rPr>
          <w:rFonts w:ascii="Times New Roman" w:hAnsi="Times New Roman"/>
          <w:sz w:val="26"/>
          <w:szCs w:val="26"/>
        </w:rPr>
        <w:t xml:space="preserve"> (с ИППСУ) и </w:t>
      </w:r>
      <w:r w:rsidR="00C578C4" w:rsidRPr="00C578C4">
        <w:rPr>
          <w:rFonts w:ascii="Times New Roman" w:hAnsi="Times New Roman"/>
          <w:sz w:val="26"/>
          <w:szCs w:val="26"/>
        </w:rPr>
        <w:t>146</w:t>
      </w:r>
      <w:r w:rsidR="00766F79" w:rsidRPr="00C578C4">
        <w:rPr>
          <w:rFonts w:ascii="Times New Roman" w:hAnsi="Times New Roman"/>
          <w:sz w:val="26"/>
          <w:szCs w:val="26"/>
        </w:rPr>
        <w:t xml:space="preserve"> (без ИППСУ).</w:t>
      </w:r>
    </w:p>
    <w:p w:rsidR="00766F79" w:rsidRPr="00C578C4" w:rsidRDefault="00766F79" w:rsidP="00766F79">
      <w:pPr>
        <w:pStyle w:val="af1"/>
        <w:jc w:val="both"/>
        <w:rPr>
          <w:rFonts w:ascii="Times New Roman" w:hAnsi="Times New Roman"/>
          <w:sz w:val="26"/>
          <w:szCs w:val="26"/>
        </w:rPr>
      </w:pPr>
      <w:r w:rsidRPr="00C578C4">
        <w:rPr>
          <w:rFonts w:ascii="Times New Roman" w:hAnsi="Times New Roman"/>
          <w:sz w:val="26"/>
          <w:szCs w:val="26"/>
        </w:rPr>
        <w:t>Заключено</w:t>
      </w:r>
      <w:r w:rsidR="00C578C4" w:rsidRPr="00C578C4">
        <w:rPr>
          <w:rFonts w:ascii="Times New Roman" w:hAnsi="Times New Roman"/>
          <w:sz w:val="26"/>
          <w:szCs w:val="26"/>
        </w:rPr>
        <w:t xml:space="preserve"> 60</w:t>
      </w:r>
      <w:r w:rsidRPr="00C578C4">
        <w:rPr>
          <w:rFonts w:ascii="Times New Roman" w:hAnsi="Times New Roman"/>
          <w:sz w:val="26"/>
          <w:szCs w:val="26"/>
        </w:rPr>
        <w:t xml:space="preserve"> договоров с  родителями. </w:t>
      </w:r>
    </w:p>
    <w:p w:rsidR="006A5749" w:rsidRPr="00C578C4" w:rsidRDefault="006A5749" w:rsidP="006A5749">
      <w:pPr>
        <w:shd w:val="clear" w:color="auto" w:fill="FFFFFF"/>
        <w:tabs>
          <w:tab w:val="left" w:leader="underscore" w:pos="3499"/>
        </w:tabs>
        <w:ind w:left="29"/>
        <w:jc w:val="right"/>
        <w:rPr>
          <w:i/>
          <w:spacing w:val="6"/>
          <w:sz w:val="26"/>
          <w:szCs w:val="26"/>
        </w:rPr>
      </w:pPr>
      <w:r w:rsidRPr="00C578C4">
        <w:rPr>
          <w:i/>
          <w:spacing w:val="6"/>
          <w:sz w:val="26"/>
          <w:szCs w:val="26"/>
        </w:rPr>
        <w:t>Таблица №</w:t>
      </w:r>
      <w:r w:rsidR="00A46BAD" w:rsidRPr="00C578C4">
        <w:rPr>
          <w:i/>
          <w:spacing w:val="6"/>
          <w:sz w:val="26"/>
          <w:szCs w:val="26"/>
        </w:rPr>
        <w:t>28</w:t>
      </w:r>
    </w:p>
    <w:p w:rsidR="00C578C4" w:rsidRDefault="00C578C4" w:rsidP="006A5749">
      <w:pPr>
        <w:shd w:val="clear" w:color="auto" w:fill="FFFFFF"/>
        <w:tabs>
          <w:tab w:val="left" w:leader="underscore" w:pos="3499"/>
        </w:tabs>
        <w:ind w:left="29"/>
        <w:jc w:val="right"/>
        <w:rPr>
          <w:i/>
          <w:color w:val="FF0000"/>
          <w:spacing w:val="6"/>
          <w:sz w:val="26"/>
          <w:szCs w:val="26"/>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9"/>
        <w:gridCol w:w="709"/>
        <w:gridCol w:w="1134"/>
        <w:gridCol w:w="567"/>
        <w:gridCol w:w="1558"/>
        <w:gridCol w:w="709"/>
        <w:gridCol w:w="1134"/>
        <w:gridCol w:w="709"/>
        <w:gridCol w:w="1416"/>
      </w:tblGrid>
      <w:tr w:rsidR="00C578C4" w:rsidRPr="00F076DE" w:rsidTr="005D1AE5">
        <w:tc>
          <w:tcPr>
            <w:tcW w:w="1951" w:type="dxa"/>
            <w:vMerge w:val="restart"/>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Виды услуг</w:t>
            </w:r>
          </w:p>
        </w:tc>
        <w:tc>
          <w:tcPr>
            <w:tcW w:w="3969" w:type="dxa"/>
            <w:gridSpan w:val="4"/>
            <w:tcBorders>
              <w:top w:val="single" w:sz="4" w:space="0" w:color="auto"/>
              <w:left w:val="single" w:sz="4" w:space="0" w:color="auto"/>
              <w:bottom w:val="single" w:sz="4" w:space="0" w:color="auto"/>
              <w:right w:val="single" w:sz="4" w:space="0" w:color="auto"/>
            </w:tcBorders>
            <w:hideMark/>
          </w:tcPr>
          <w:p w:rsidR="00C578C4" w:rsidRPr="00926C01" w:rsidRDefault="00C578C4" w:rsidP="00C578C4">
            <w:pPr>
              <w:pStyle w:val="af1"/>
              <w:jc w:val="both"/>
              <w:rPr>
                <w:rFonts w:ascii="Times New Roman" w:hAnsi="Times New Roman"/>
                <w:sz w:val="24"/>
                <w:szCs w:val="24"/>
              </w:rPr>
            </w:pPr>
            <w:r w:rsidRPr="00926C01">
              <w:rPr>
                <w:rFonts w:ascii="Times New Roman" w:hAnsi="Times New Roman"/>
                <w:sz w:val="24"/>
                <w:szCs w:val="24"/>
              </w:rPr>
              <w:t xml:space="preserve">            2020 г.</w:t>
            </w:r>
          </w:p>
        </w:tc>
        <w:tc>
          <w:tcPr>
            <w:tcW w:w="3969" w:type="dxa"/>
            <w:gridSpan w:val="4"/>
            <w:tcBorders>
              <w:top w:val="single" w:sz="4" w:space="0" w:color="auto"/>
              <w:left w:val="single" w:sz="4" w:space="0" w:color="auto"/>
              <w:bottom w:val="single" w:sz="4" w:space="0" w:color="auto"/>
              <w:right w:val="single" w:sz="4" w:space="0" w:color="auto"/>
            </w:tcBorders>
            <w:hideMark/>
          </w:tcPr>
          <w:p w:rsidR="00C578C4" w:rsidRPr="00926C01" w:rsidRDefault="00C578C4" w:rsidP="00C578C4">
            <w:pPr>
              <w:pStyle w:val="af1"/>
              <w:jc w:val="center"/>
              <w:rPr>
                <w:rFonts w:ascii="Times New Roman" w:hAnsi="Times New Roman"/>
                <w:sz w:val="24"/>
                <w:szCs w:val="24"/>
              </w:rPr>
            </w:pPr>
            <w:r w:rsidRPr="00926C01">
              <w:rPr>
                <w:rFonts w:ascii="Times New Roman" w:hAnsi="Times New Roman"/>
                <w:sz w:val="24"/>
                <w:szCs w:val="24"/>
              </w:rPr>
              <w:t>2021г.</w:t>
            </w:r>
          </w:p>
        </w:tc>
      </w:tr>
      <w:tr w:rsidR="00C578C4" w:rsidRPr="00F076DE" w:rsidTr="005D1AE5">
        <w:trPr>
          <w:cantSplit/>
          <w:trHeight w:val="958"/>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C578C4" w:rsidRPr="00926C01" w:rsidRDefault="00C578C4" w:rsidP="005D1AE5">
            <w:pPr>
              <w:pStyle w:val="af1"/>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взрослых</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дети</w:t>
            </w:r>
          </w:p>
        </w:tc>
        <w:tc>
          <w:tcPr>
            <w:tcW w:w="567" w:type="dxa"/>
            <w:tcBorders>
              <w:top w:val="single" w:sz="4" w:space="0" w:color="auto"/>
              <w:left w:val="single" w:sz="4" w:space="0" w:color="auto"/>
              <w:bottom w:val="single" w:sz="4" w:space="0" w:color="auto"/>
              <w:right w:val="single" w:sz="4" w:space="0" w:color="auto"/>
            </w:tcBorders>
            <w:textDirection w:val="btLr"/>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семей</w:t>
            </w:r>
          </w:p>
          <w:p w:rsidR="00C578C4" w:rsidRPr="00926C01" w:rsidRDefault="00C578C4" w:rsidP="005D1AE5">
            <w:pPr>
              <w:pStyle w:val="af1"/>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extDirection w:val="btLr"/>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услуг</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взрослых</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дети</w:t>
            </w:r>
          </w:p>
        </w:tc>
        <w:tc>
          <w:tcPr>
            <w:tcW w:w="709" w:type="dxa"/>
            <w:tcBorders>
              <w:top w:val="single" w:sz="4" w:space="0" w:color="auto"/>
              <w:left w:val="single" w:sz="4" w:space="0" w:color="auto"/>
              <w:bottom w:val="single" w:sz="4" w:space="0" w:color="auto"/>
              <w:right w:val="single" w:sz="4" w:space="0" w:color="auto"/>
            </w:tcBorders>
            <w:textDirection w:val="btLr"/>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семей</w:t>
            </w:r>
          </w:p>
          <w:p w:rsidR="00C578C4" w:rsidRPr="00926C01" w:rsidRDefault="00C578C4" w:rsidP="005D1AE5">
            <w:pPr>
              <w:pStyle w:val="af1"/>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extDirection w:val="btLr"/>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услуг</w:t>
            </w:r>
          </w:p>
        </w:tc>
      </w:tr>
      <w:tr w:rsidR="00C578C4" w:rsidRPr="00F076DE" w:rsidTr="005D1AE5">
        <w:tc>
          <w:tcPr>
            <w:tcW w:w="1951"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Социально-педагогические услуги</w:t>
            </w:r>
          </w:p>
        </w:tc>
        <w:tc>
          <w:tcPr>
            <w:tcW w:w="709"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76</w:t>
            </w:r>
          </w:p>
        </w:tc>
        <w:tc>
          <w:tcPr>
            <w:tcW w:w="1134"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2088</w:t>
            </w: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96</w:t>
            </w: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2881</w:t>
            </w:r>
          </w:p>
        </w:tc>
      </w:tr>
      <w:tr w:rsidR="00C578C4" w:rsidRPr="00F076DE" w:rsidTr="005D1AE5">
        <w:tc>
          <w:tcPr>
            <w:tcW w:w="1951"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Социально-медицинские услуги</w:t>
            </w:r>
          </w:p>
        </w:tc>
        <w:tc>
          <w:tcPr>
            <w:tcW w:w="709"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67</w:t>
            </w:r>
          </w:p>
        </w:tc>
        <w:tc>
          <w:tcPr>
            <w:tcW w:w="1134"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29</w:t>
            </w:r>
          </w:p>
        </w:tc>
        <w:tc>
          <w:tcPr>
            <w:tcW w:w="56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339</w:t>
            </w: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81</w:t>
            </w:r>
          </w:p>
        </w:tc>
        <w:tc>
          <w:tcPr>
            <w:tcW w:w="1134"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378</w:t>
            </w:r>
          </w:p>
        </w:tc>
      </w:tr>
      <w:tr w:rsidR="00C578C4" w:rsidRPr="00F076DE" w:rsidTr="005D1AE5">
        <w:tc>
          <w:tcPr>
            <w:tcW w:w="1951"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Социально – трудовые</w:t>
            </w:r>
          </w:p>
        </w:tc>
        <w:tc>
          <w:tcPr>
            <w:tcW w:w="709"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34</w:t>
            </w:r>
          </w:p>
        </w:tc>
      </w:tr>
      <w:tr w:rsidR="00C578C4" w:rsidRPr="00F076DE" w:rsidTr="005D1AE5">
        <w:tc>
          <w:tcPr>
            <w:tcW w:w="1951"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Социально-правовые услуги</w:t>
            </w:r>
          </w:p>
        </w:tc>
        <w:tc>
          <w:tcPr>
            <w:tcW w:w="709"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73</w:t>
            </w:r>
          </w:p>
        </w:tc>
        <w:tc>
          <w:tcPr>
            <w:tcW w:w="1134"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145</w:t>
            </w:r>
          </w:p>
        </w:tc>
        <w:tc>
          <w:tcPr>
            <w:tcW w:w="56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660</w:t>
            </w: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146</w:t>
            </w: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912</w:t>
            </w:r>
          </w:p>
        </w:tc>
      </w:tr>
      <w:tr w:rsidR="00C578C4" w:rsidRPr="00F076DE" w:rsidTr="005D1AE5">
        <w:tc>
          <w:tcPr>
            <w:tcW w:w="1951"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Социально-психологические  услуги</w:t>
            </w:r>
          </w:p>
        </w:tc>
        <w:tc>
          <w:tcPr>
            <w:tcW w:w="709"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64</w:t>
            </w:r>
          </w:p>
        </w:tc>
        <w:tc>
          <w:tcPr>
            <w:tcW w:w="56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842</w:t>
            </w:r>
          </w:p>
          <w:p w:rsidR="00C578C4" w:rsidRPr="00926C01" w:rsidRDefault="00C578C4" w:rsidP="005D1AE5">
            <w:pPr>
              <w:pStyle w:val="af1"/>
              <w:jc w:val="both"/>
              <w:rPr>
                <w:rFonts w:ascii="Times New Roman" w:hAnsi="Times New Roman"/>
                <w:sz w:val="24"/>
                <w:szCs w:val="24"/>
              </w:rPr>
            </w:pPr>
          </w:p>
          <w:p w:rsidR="00C578C4" w:rsidRPr="00926C01" w:rsidRDefault="00C578C4" w:rsidP="005D1AE5">
            <w:pPr>
              <w:pStyle w:val="af1"/>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76</w:t>
            </w:r>
          </w:p>
        </w:tc>
        <w:tc>
          <w:tcPr>
            <w:tcW w:w="1134"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127</w:t>
            </w: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4490</w:t>
            </w:r>
          </w:p>
        </w:tc>
      </w:tr>
      <w:tr w:rsidR="00C578C4" w:rsidRPr="00F076DE" w:rsidTr="005D1AE5">
        <w:tc>
          <w:tcPr>
            <w:tcW w:w="1951"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Социально-бытовые услуги</w:t>
            </w:r>
          </w:p>
        </w:tc>
        <w:tc>
          <w:tcPr>
            <w:tcW w:w="709"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77</w:t>
            </w:r>
          </w:p>
        </w:tc>
        <w:tc>
          <w:tcPr>
            <w:tcW w:w="1134"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161</w:t>
            </w:r>
          </w:p>
        </w:tc>
        <w:tc>
          <w:tcPr>
            <w:tcW w:w="56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1869</w:t>
            </w: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91</w:t>
            </w:r>
          </w:p>
        </w:tc>
        <w:tc>
          <w:tcPr>
            <w:tcW w:w="1134"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149</w:t>
            </w: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2327</w:t>
            </w:r>
          </w:p>
        </w:tc>
      </w:tr>
      <w:tr w:rsidR="00C578C4" w:rsidRPr="00F076DE" w:rsidTr="005D1AE5">
        <w:tc>
          <w:tcPr>
            <w:tcW w:w="1951"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Срочные услуги</w:t>
            </w: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r>
      <w:tr w:rsidR="00C578C4" w:rsidRPr="00F076DE" w:rsidTr="005D1AE5">
        <w:trPr>
          <w:trHeight w:val="1068"/>
        </w:trPr>
        <w:tc>
          <w:tcPr>
            <w:tcW w:w="1951"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Социальное сопровождение</w:t>
            </w:r>
          </w:p>
        </w:tc>
        <w:tc>
          <w:tcPr>
            <w:tcW w:w="709"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57</w:t>
            </w:r>
          </w:p>
        </w:tc>
        <w:tc>
          <w:tcPr>
            <w:tcW w:w="1134"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79</w:t>
            </w:r>
          </w:p>
        </w:tc>
        <w:tc>
          <w:tcPr>
            <w:tcW w:w="56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292</w:t>
            </w: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132</w:t>
            </w:r>
          </w:p>
        </w:tc>
      </w:tr>
      <w:tr w:rsidR="00C578C4" w:rsidRPr="00F076DE" w:rsidTr="005D1AE5">
        <w:tc>
          <w:tcPr>
            <w:tcW w:w="1951"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Всего</w:t>
            </w:r>
          </w:p>
        </w:tc>
        <w:tc>
          <w:tcPr>
            <w:tcW w:w="709"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84</w:t>
            </w:r>
          </w:p>
        </w:tc>
        <w:tc>
          <w:tcPr>
            <w:tcW w:w="1134"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168</w:t>
            </w:r>
          </w:p>
        </w:tc>
        <w:tc>
          <w:tcPr>
            <w:tcW w:w="56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75</w:t>
            </w:r>
          </w:p>
        </w:tc>
        <w:tc>
          <w:tcPr>
            <w:tcW w:w="1559"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b/>
                <w:sz w:val="24"/>
                <w:szCs w:val="24"/>
              </w:rPr>
            </w:pPr>
            <w:r w:rsidRPr="00926C01">
              <w:rPr>
                <w:rFonts w:ascii="Times New Roman" w:hAnsi="Times New Roman"/>
                <w:b/>
                <w:sz w:val="24"/>
                <w:szCs w:val="24"/>
              </w:rPr>
              <w:t>6120</w:t>
            </w: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96</w:t>
            </w:r>
          </w:p>
        </w:tc>
        <w:tc>
          <w:tcPr>
            <w:tcW w:w="1134"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150</w:t>
            </w: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74</w:t>
            </w:r>
          </w:p>
        </w:tc>
        <w:tc>
          <w:tcPr>
            <w:tcW w:w="141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b/>
                <w:sz w:val="24"/>
                <w:szCs w:val="24"/>
              </w:rPr>
            </w:pPr>
            <w:r w:rsidRPr="00926C01">
              <w:rPr>
                <w:rFonts w:ascii="Times New Roman" w:hAnsi="Times New Roman"/>
                <w:b/>
                <w:sz w:val="24"/>
                <w:szCs w:val="24"/>
              </w:rPr>
              <w:t>11154</w:t>
            </w:r>
          </w:p>
        </w:tc>
      </w:tr>
      <w:tr w:rsidR="00C578C4" w:rsidRPr="00F076DE" w:rsidTr="005D1AE5">
        <w:tc>
          <w:tcPr>
            <w:tcW w:w="1951"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Мероприятия ранней профилактики (согласно 120 – ФЗ)</w:t>
            </w: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2596</w:t>
            </w: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2657</w:t>
            </w:r>
          </w:p>
        </w:tc>
      </w:tr>
      <w:tr w:rsidR="00C578C4" w:rsidRPr="00926C01" w:rsidTr="005D1AE5">
        <w:tc>
          <w:tcPr>
            <w:tcW w:w="1951" w:type="dxa"/>
            <w:tcBorders>
              <w:top w:val="single" w:sz="4" w:space="0" w:color="auto"/>
              <w:left w:val="single" w:sz="4" w:space="0" w:color="auto"/>
              <w:bottom w:val="single" w:sz="4" w:space="0" w:color="auto"/>
              <w:right w:val="single" w:sz="4" w:space="0" w:color="auto"/>
            </w:tcBorders>
            <w:hideMark/>
          </w:tcPr>
          <w:p w:rsidR="00C578C4" w:rsidRPr="00926C01" w:rsidRDefault="00C578C4" w:rsidP="00926C01">
            <w:pPr>
              <w:pStyle w:val="af1"/>
              <w:tabs>
                <w:tab w:val="right" w:pos="1733"/>
              </w:tabs>
              <w:jc w:val="both"/>
              <w:rPr>
                <w:rFonts w:ascii="Times New Roman" w:hAnsi="Times New Roman"/>
                <w:sz w:val="24"/>
                <w:szCs w:val="24"/>
              </w:rPr>
            </w:pPr>
            <w:r w:rsidRPr="00926C01">
              <w:rPr>
                <w:rFonts w:ascii="Times New Roman" w:hAnsi="Times New Roman"/>
                <w:sz w:val="24"/>
                <w:szCs w:val="24"/>
              </w:rPr>
              <w:t xml:space="preserve">Всего </w:t>
            </w:r>
            <w:r w:rsidR="00926C01" w:rsidRPr="00926C01">
              <w:rPr>
                <w:rFonts w:ascii="Times New Roman" w:hAnsi="Times New Roman"/>
                <w:sz w:val="24"/>
                <w:szCs w:val="24"/>
              </w:rPr>
              <w:tab/>
            </w:r>
          </w:p>
        </w:tc>
        <w:tc>
          <w:tcPr>
            <w:tcW w:w="709"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8716</w:t>
            </w: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578C4" w:rsidRPr="00926C01" w:rsidRDefault="00C578C4" w:rsidP="005D1AE5">
            <w:pPr>
              <w:pStyle w:val="af1"/>
              <w:jc w:val="both"/>
              <w:rPr>
                <w:rFonts w:ascii="Times New Roman" w:hAnsi="Times New Roman"/>
                <w:sz w:val="24"/>
                <w:szCs w:val="24"/>
              </w:rPr>
            </w:pPr>
            <w:r w:rsidRPr="00926C01">
              <w:rPr>
                <w:rFonts w:ascii="Times New Roman" w:hAnsi="Times New Roman"/>
                <w:sz w:val="24"/>
                <w:szCs w:val="24"/>
              </w:rPr>
              <w:t>13811</w:t>
            </w:r>
          </w:p>
        </w:tc>
      </w:tr>
    </w:tbl>
    <w:p w:rsidR="006A5749" w:rsidRPr="00926C01" w:rsidRDefault="006A5749" w:rsidP="006A5749">
      <w:pPr>
        <w:jc w:val="both"/>
        <w:rPr>
          <w:sz w:val="24"/>
          <w:szCs w:val="24"/>
        </w:rPr>
      </w:pPr>
    </w:p>
    <w:p w:rsidR="006A5749" w:rsidRPr="00831B13" w:rsidRDefault="007559DB" w:rsidP="007559DB">
      <w:pPr>
        <w:widowControl/>
        <w:autoSpaceDE/>
        <w:autoSpaceDN/>
        <w:adjustRightInd/>
        <w:ind w:firstLine="720"/>
        <w:jc w:val="both"/>
        <w:rPr>
          <w:rFonts w:eastAsiaTheme="minorEastAsia"/>
          <w:sz w:val="26"/>
          <w:szCs w:val="26"/>
        </w:rPr>
      </w:pPr>
      <w:r w:rsidRPr="00831B13">
        <w:rPr>
          <w:rFonts w:eastAsiaTheme="minorEastAsia"/>
          <w:sz w:val="26"/>
          <w:szCs w:val="26"/>
        </w:rPr>
        <w:t>Количество услуг по журналу специалистов больше, т.к. ч</w:t>
      </w:r>
      <w:r w:rsidR="006A5749" w:rsidRPr="00831B13">
        <w:rPr>
          <w:sz w:val="26"/>
          <w:szCs w:val="26"/>
        </w:rPr>
        <w:t>асть услуг  оказывалась семьям в соответствии с ФЗ №120 по профи</w:t>
      </w:r>
      <w:r w:rsidR="00CE5B28" w:rsidRPr="00831B13">
        <w:rPr>
          <w:sz w:val="26"/>
          <w:szCs w:val="26"/>
        </w:rPr>
        <w:t xml:space="preserve">лактике социального сиротства по </w:t>
      </w:r>
      <w:r w:rsidR="00926C01">
        <w:rPr>
          <w:sz w:val="26"/>
          <w:szCs w:val="26"/>
        </w:rPr>
        <w:t>информации из КДНи</w:t>
      </w:r>
      <w:r w:rsidR="006A5749" w:rsidRPr="00831B13">
        <w:rPr>
          <w:sz w:val="26"/>
          <w:szCs w:val="26"/>
        </w:rPr>
        <w:t>ЗП, ПДН ОМВД, учебных учреждений о имеющихся проблемах в семьях или несовершеннолетних.</w:t>
      </w:r>
    </w:p>
    <w:p w:rsidR="00C07F60" w:rsidRPr="00831B13" w:rsidRDefault="006A5749" w:rsidP="002A68F2">
      <w:pPr>
        <w:ind w:firstLine="700"/>
        <w:jc w:val="both"/>
        <w:rPr>
          <w:sz w:val="26"/>
          <w:szCs w:val="26"/>
        </w:rPr>
      </w:pPr>
      <w:r w:rsidRPr="00831B13">
        <w:rPr>
          <w:sz w:val="26"/>
          <w:szCs w:val="26"/>
        </w:rPr>
        <w:t>В случае сложных жизненных ситуаций в семье</w:t>
      </w:r>
      <w:r w:rsidR="00926C01">
        <w:rPr>
          <w:sz w:val="26"/>
          <w:szCs w:val="26"/>
        </w:rPr>
        <w:t>,</w:t>
      </w:r>
      <w:r w:rsidRPr="00831B13">
        <w:rPr>
          <w:sz w:val="26"/>
          <w:szCs w:val="26"/>
        </w:rPr>
        <w:t xml:space="preserve"> </w:t>
      </w:r>
      <w:r w:rsidR="007559DB" w:rsidRPr="00831B13">
        <w:rPr>
          <w:sz w:val="26"/>
          <w:szCs w:val="26"/>
        </w:rPr>
        <w:t>по заявлению родителей дети признавались нуждающимися в стационарной форме социального обслуживания и направлялись в реабилитационные центры для несовершеннолетних на 1-3 месяца.</w:t>
      </w:r>
      <w:r w:rsidR="00C578C4" w:rsidRPr="00831B13">
        <w:rPr>
          <w:sz w:val="26"/>
          <w:szCs w:val="26"/>
        </w:rPr>
        <w:t xml:space="preserve"> </w:t>
      </w:r>
      <w:r w:rsidR="007559DB" w:rsidRPr="00831B13">
        <w:rPr>
          <w:sz w:val="26"/>
          <w:szCs w:val="26"/>
        </w:rPr>
        <w:t xml:space="preserve">Специалисты отделения подготавливали пакет документов и при </w:t>
      </w:r>
      <w:r w:rsidRPr="00831B13">
        <w:rPr>
          <w:sz w:val="26"/>
          <w:szCs w:val="26"/>
        </w:rPr>
        <w:t xml:space="preserve"> необходимости осуществляли доставку детей</w:t>
      </w:r>
      <w:r w:rsidR="00CE5B28" w:rsidRPr="00831B13">
        <w:rPr>
          <w:sz w:val="26"/>
          <w:szCs w:val="26"/>
        </w:rPr>
        <w:t xml:space="preserve"> в реабилитационные центры.</w:t>
      </w:r>
    </w:p>
    <w:p w:rsidR="00C07F60" w:rsidRPr="00831B13" w:rsidRDefault="00C07F60" w:rsidP="006A5749">
      <w:pPr>
        <w:ind w:firstLine="700"/>
        <w:jc w:val="both"/>
        <w:rPr>
          <w:sz w:val="26"/>
          <w:szCs w:val="26"/>
        </w:rPr>
      </w:pPr>
    </w:p>
    <w:p w:rsidR="006A5749" w:rsidRPr="00831B13" w:rsidRDefault="006A5749" w:rsidP="006A5749">
      <w:pPr>
        <w:ind w:firstLine="700"/>
        <w:jc w:val="right"/>
        <w:rPr>
          <w:i/>
          <w:sz w:val="26"/>
          <w:szCs w:val="26"/>
        </w:rPr>
      </w:pPr>
      <w:r w:rsidRPr="00831B13">
        <w:rPr>
          <w:i/>
          <w:sz w:val="26"/>
          <w:szCs w:val="26"/>
        </w:rPr>
        <w:t xml:space="preserve">Таблица № </w:t>
      </w:r>
      <w:r w:rsidR="00A46BAD" w:rsidRPr="00831B13">
        <w:rPr>
          <w:i/>
          <w:sz w:val="26"/>
          <w:szCs w:val="26"/>
        </w:rPr>
        <w:t>29</w:t>
      </w:r>
    </w:p>
    <w:p w:rsidR="006A5749" w:rsidRPr="00831B13" w:rsidRDefault="006A5749" w:rsidP="006A5749">
      <w:pPr>
        <w:jc w:val="center"/>
        <w:rPr>
          <w:i/>
          <w:sz w:val="26"/>
          <w:szCs w:val="26"/>
        </w:rPr>
      </w:pPr>
      <w:r w:rsidRPr="00831B13">
        <w:rPr>
          <w:i/>
          <w:sz w:val="26"/>
          <w:szCs w:val="26"/>
        </w:rPr>
        <w:t>Направлен</w:t>
      </w:r>
      <w:r w:rsidR="00490CF6" w:rsidRPr="00831B13">
        <w:rPr>
          <w:i/>
          <w:sz w:val="26"/>
          <w:szCs w:val="26"/>
        </w:rPr>
        <w:t>о</w:t>
      </w:r>
      <w:r w:rsidRPr="00831B13">
        <w:rPr>
          <w:i/>
          <w:sz w:val="26"/>
          <w:szCs w:val="26"/>
        </w:rPr>
        <w:t xml:space="preserve">  в социально-реабилитационные центры г. Новосибирска.</w:t>
      </w:r>
    </w:p>
    <w:p w:rsidR="006A5749" w:rsidRPr="00831B13" w:rsidRDefault="006A5749" w:rsidP="006A5749">
      <w:pPr>
        <w:jc w:val="center"/>
        <w:rPr>
          <w:i/>
          <w:sz w:val="26"/>
          <w:szCs w:val="26"/>
        </w:rPr>
      </w:pPr>
      <w:r w:rsidRPr="00831B13">
        <w:rPr>
          <w:i/>
          <w:sz w:val="26"/>
          <w:szCs w:val="26"/>
        </w:rPr>
        <w:t>Разработаны ИППСУ для стационарного обслуживания, оказана помощь в подготовке документов:</w:t>
      </w:r>
    </w:p>
    <w:tbl>
      <w:tblPr>
        <w:tblW w:w="10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46"/>
        <w:gridCol w:w="1379"/>
        <w:gridCol w:w="1378"/>
        <w:gridCol w:w="1379"/>
        <w:gridCol w:w="1378"/>
        <w:gridCol w:w="828"/>
        <w:gridCol w:w="1240"/>
        <w:gridCol w:w="1240"/>
      </w:tblGrid>
      <w:tr w:rsidR="00926C01" w:rsidRPr="00831B13" w:rsidTr="00926C01">
        <w:trPr>
          <w:trHeight w:val="1492"/>
        </w:trPr>
        <w:tc>
          <w:tcPr>
            <w:tcW w:w="1346"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sz w:val="24"/>
                <w:szCs w:val="24"/>
              </w:rPr>
            </w:pPr>
            <w:r w:rsidRPr="00A86F29">
              <w:rPr>
                <w:sz w:val="24"/>
                <w:szCs w:val="24"/>
              </w:rPr>
              <w:t>Наименование</w:t>
            </w:r>
          </w:p>
          <w:p w:rsidR="00926C01" w:rsidRPr="00A86F29" w:rsidRDefault="00926C01" w:rsidP="00BD2AFD">
            <w:pPr>
              <w:jc w:val="center"/>
              <w:rPr>
                <w:sz w:val="24"/>
                <w:szCs w:val="24"/>
              </w:rPr>
            </w:pPr>
            <w:r w:rsidRPr="00A86F29">
              <w:rPr>
                <w:sz w:val="24"/>
                <w:szCs w:val="24"/>
              </w:rPr>
              <w:t>учреждения</w:t>
            </w:r>
          </w:p>
        </w:tc>
        <w:tc>
          <w:tcPr>
            <w:tcW w:w="1379"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both"/>
              <w:rPr>
                <w:sz w:val="24"/>
                <w:szCs w:val="24"/>
              </w:rPr>
            </w:pPr>
          </w:p>
          <w:p w:rsidR="00926C01" w:rsidRPr="00A86F29" w:rsidRDefault="00926C01" w:rsidP="00BD2AFD">
            <w:pPr>
              <w:jc w:val="both"/>
              <w:rPr>
                <w:sz w:val="24"/>
                <w:szCs w:val="24"/>
              </w:rPr>
            </w:pPr>
            <w:r w:rsidRPr="00A86F29">
              <w:rPr>
                <w:sz w:val="24"/>
                <w:szCs w:val="24"/>
              </w:rPr>
              <w:t>СРЦН</w:t>
            </w:r>
          </w:p>
          <w:p w:rsidR="00926C01" w:rsidRPr="00A86F29" w:rsidRDefault="00926C01" w:rsidP="00BD2AFD">
            <w:pPr>
              <w:jc w:val="both"/>
              <w:rPr>
                <w:sz w:val="24"/>
                <w:szCs w:val="24"/>
              </w:rPr>
            </w:pPr>
            <w:r w:rsidRPr="00A86F29">
              <w:rPr>
                <w:sz w:val="24"/>
                <w:szCs w:val="24"/>
              </w:rPr>
              <w:t>«Виктория»</w:t>
            </w:r>
          </w:p>
        </w:tc>
        <w:tc>
          <w:tcPr>
            <w:tcW w:w="1378"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both"/>
              <w:rPr>
                <w:sz w:val="24"/>
                <w:szCs w:val="24"/>
              </w:rPr>
            </w:pPr>
          </w:p>
          <w:p w:rsidR="00926C01" w:rsidRPr="00A86F29" w:rsidRDefault="00926C01" w:rsidP="00BD2AFD">
            <w:pPr>
              <w:jc w:val="both"/>
              <w:rPr>
                <w:sz w:val="24"/>
                <w:szCs w:val="24"/>
              </w:rPr>
            </w:pPr>
            <w:r w:rsidRPr="00A86F29">
              <w:rPr>
                <w:sz w:val="24"/>
                <w:szCs w:val="24"/>
              </w:rPr>
              <w:t>СРЦ</w:t>
            </w:r>
          </w:p>
          <w:p w:rsidR="00926C01" w:rsidRPr="00A86F29" w:rsidRDefault="00926C01" w:rsidP="00BD2AFD">
            <w:pPr>
              <w:jc w:val="both"/>
              <w:rPr>
                <w:sz w:val="24"/>
                <w:szCs w:val="24"/>
              </w:rPr>
            </w:pPr>
            <w:r w:rsidRPr="00A86F29">
              <w:rPr>
                <w:sz w:val="24"/>
                <w:szCs w:val="24"/>
              </w:rPr>
              <w:t>«Снегири»</w:t>
            </w:r>
          </w:p>
        </w:tc>
        <w:tc>
          <w:tcPr>
            <w:tcW w:w="1379"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both"/>
              <w:rPr>
                <w:sz w:val="24"/>
                <w:szCs w:val="24"/>
              </w:rPr>
            </w:pPr>
            <w:r w:rsidRPr="00A86F29">
              <w:rPr>
                <w:sz w:val="24"/>
                <w:szCs w:val="24"/>
              </w:rPr>
              <w:t>ГАУ НСО семье и детям «Семья»</w:t>
            </w:r>
          </w:p>
        </w:tc>
        <w:tc>
          <w:tcPr>
            <w:tcW w:w="1378"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sz w:val="24"/>
                <w:szCs w:val="24"/>
              </w:rPr>
            </w:pPr>
            <w:r w:rsidRPr="00A86F29">
              <w:rPr>
                <w:sz w:val="24"/>
                <w:szCs w:val="24"/>
              </w:rPr>
              <w:t>СРЦН</w:t>
            </w:r>
          </w:p>
          <w:p w:rsidR="00926C01" w:rsidRPr="00A86F29" w:rsidRDefault="00926C01" w:rsidP="00BD2AFD">
            <w:pPr>
              <w:jc w:val="center"/>
              <w:rPr>
                <w:sz w:val="24"/>
                <w:szCs w:val="24"/>
              </w:rPr>
            </w:pPr>
            <w:r w:rsidRPr="00A86F29">
              <w:rPr>
                <w:sz w:val="24"/>
                <w:szCs w:val="24"/>
              </w:rPr>
              <w:t>«Морской залив»</w:t>
            </w:r>
          </w:p>
        </w:tc>
        <w:tc>
          <w:tcPr>
            <w:tcW w:w="828"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ind w:left="207" w:hanging="207"/>
              <w:jc w:val="both"/>
              <w:rPr>
                <w:sz w:val="24"/>
                <w:szCs w:val="24"/>
              </w:rPr>
            </w:pPr>
            <w:r w:rsidRPr="00A86F29">
              <w:rPr>
                <w:sz w:val="24"/>
                <w:szCs w:val="24"/>
              </w:rPr>
              <w:t>СРЦН «Рассвет»</w:t>
            </w:r>
          </w:p>
        </w:tc>
        <w:tc>
          <w:tcPr>
            <w:tcW w:w="1240"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ind w:left="207" w:hanging="207"/>
              <w:jc w:val="both"/>
              <w:rPr>
                <w:sz w:val="24"/>
                <w:szCs w:val="24"/>
              </w:rPr>
            </w:pPr>
          </w:p>
          <w:p w:rsidR="00926C01" w:rsidRPr="00A86F29" w:rsidRDefault="00926C01" w:rsidP="0097390E">
            <w:pPr>
              <w:ind w:hanging="207"/>
              <w:jc w:val="both"/>
              <w:rPr>
                <w:sz w:val="24"/>
                <w:szCs w:val="24"/>
              </w:rPr>
            </w:pPr>
            <w:r w:rsidRPr="00A86F29">
              <w:rPr>
                <w:sz w:val="24"/>
                <w:szCs w:val="24"/>
              </w:rPr>
              <w:t xml:space="preserve">   Приюты Мошковского р-на, </w:t>
            </w:r>
          </w:p>
        </w:tc>
        <w:tc>
          <w:tcPr>
            <w:tcW w:w="1240"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ind w:left="207" w:hanging="207"/>
              <w:jc w:val="both"/>
              <w:rPr>
                <w:b/>
                <w:sz w:val="24"/>
                <w:szCs w:val="24"/>
              </w:rPr>
            </w:pPr>
            <w:r w:rsidRPr="00A86F29">
              <w:rPr>
                <w:b/>
                <w:sz w:val="24"/>
                <w:szCs w:val="24"/>
              </w:rPr>
              <w:t>ВСЕГО</w:t>
            </w:r>
          </w:p>
        </w:tc>
      </w:tr>
      <w:tr w:rsidR="00926C01" w:rsidRPr="00831B13" w:rsidTr="00926C01">
        <w:trPr>
          <w:trHeight w:val="904"/>
        </w:trPr>
        <w:tc>
          <w:tcPr>
            <w:tcW w:w="1346"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sz w:val="24"/>
                <w:szCs w:val="24"/>
              </w:rPr>
            </w:pPr>
            <w:r w:rsidRPr="00A86F29">
              <w:rPr>
                <w:sz w:val="24"/>
                <w:szCs w:val="24"/>
              </w:rPr>
              <w:t>первично</w:t>
            </w:r>
          </w:p>
        </w:tc>
        <w:tc>
          <w:tcPr>
            <w:tcW w:w="1379"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sz w:val="24"/>
                <w:szCs w:val="24"/>
              </w:rPr>
            </w:pPr>
            <w:r w:rsidRPr="00A86F29">
              <w:rPr>
                <w:sz w:val="24"/>
                <w:szCs w:val="24"/>
              </w:rPr>
              <w:t>2</w:t>
            </w:r>
          </w:p>
        </w:tc>
        <w:tc>
          <w:tcPr>
            <w:tcW w:w="1378"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sz w:val="24"/>
                <w:szCs w:val="24"/>
              </w:rPr>
            </w:pPr>
            <w:r w:rsidRPr="00A86F29">
              <w:rPr>
                <w:sz w:val="24"/>
                <w:szCs w:val="24"/>
              </w:rPr>
              <w:t>4</w:t>
            </w:r>
          </w:p>
        </w:tc>
        <w:tc>
          <w:tcPr>
            <w:tcW w:w="1379" w:type="dxa"/>
            <w:tcBorders>
              <w:top w:val="single" w:sz="4" w:space="0" w:color="auto"/>
              <w:left w:val="single" w:sz="4" w:space="0" w:color="auto"/>
              <w:bottom w:val="single" w:sz="4" w:space="0" w:color="auto"/>
              <w:right w:val="single" w:sz="4" w:space="0" w:color="auto"/>
            </w:tcBorders>
          </w:tcPr>
          <w:p w:rsidR="00926C01" w:rsidRPr="00A86F29" w:rsidRDefault="00926C01" w:rsidP="00926C01">
            <w:pPr>
              <w:jc w:val="center"/>
              <w:rPr>
                <w:sz w:val="24"/>
                <w:szCs w:val="24"/>
              </w:rPr>
            </w:pPr>
            <w:r w:rsidRPr="00A86F29">
              <w:rPr>
                <w:sz w:val="24"/>
                <w:szCs w:val="24"/>
              </w:rPr>
              <w:t>4</w:t>
            </w:r>
          </w:p>
        </w:tc>
        <w:tc>
          <w:tcPr>
            <w:tcW w:w="1378" w:type="dxa"/>
            <w:tcBorders>
              <w:top w:val="single" w:sz="4" w:space="0" w:color="auto"/>
              <w:left w:val="single" w:sz="4" w:space="0" w:color="auto"/>
              <w:bottom w:val="single" w:sz="4" w:space="0" w:color="auto"/>
              <w:right w:val="single" w:sz="4" w:space="0" w:color="auto"/>
            </w:tcBorders>
          </w:tcPr>
          <w:p w:rsidR="00926C01" w:rsidRPr="00A86F29" w:rsidRDefault="00926C01" w:rsidP="00831B13">
            <w:pPr>
              <w:jc w:val="center"/>
              <w:rPr>
                <w:sz w:val="24"/>
                <w:szCs w:val="24"/>
              </w:rPr>
            </w:pPr>
            <w:r w:rsidRPr="00A86F29">
              <w:rPr>
                <w:sz w:val="24"/>
                <w:szCs w:val="24"/>
              </w:rPr>
              <w:t>5 родителей и 5 детей</w:t>
            </w:r>
          </w:p>
        </w:tc>
        <w:tc>
          <w:tcPr>
            <w:tcW w:w="828"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sz w:val="24"/>
                <w:szCs w:val="24"/>
              </w:rPr>
            </w:pPr>
            <w:r w:rsidRPr="00A86F29">
              <w:rPr>
                <w:sz w:val="24"/>
                <w:szCs w:val="24"/>
              </w:rPr>
              <w:t>2</w:t>
            </w:r>
          </w:p>
        </w:tc>
        <w:tc>
          <w:tcPr>
            <w:tcW w:w="1240"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sz w:val="24"/>
                <w:szCs w:val="24"/>
              </w:rPr>
            </w:pPr>
            <w:r w:rsidRPr="00A86F29">
              <w:rPr>
                <w:sz w:val="24"/>
                <w:szCs w:val="24"/>
              </w:rPr>
              <w:t>9</w:t>
            </w:r>
          </w:p>
        </w:tc>
        <w:tc>
          <w:tcPr>
            <w:tcW w:w="1240"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b/>
                <w:sz w:val="24"/>
                <w:szCs w:val="24"/>
              </w:rPr>
            </w:pPr>
            <w:r w:rsidRPr="00A86F29">
              <w:rPr>
                <w:b/>
                <w:sz w:val="24"/>
                <w:szCs w:val="24"/>
              </w:rPr>
              <w:t>31/из них 5 родителей</w:t>
            </w:r>
          </w:p>
        </w:tc>
      </w:tr>
      <w:tr w:rsidR="00926C01" w:rsidRPr="00831B13" w:rsidTr="00926C01">
        <w:trPr>
          <w:trHeight w:val="301"/>
        </w:trPr>
        <w:tc>
          <w:tcPr>
            <w:tcW w:w="1346"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sz w:val="24"/>
                <w:szCs w:val="24"/>
              </w:rPr>
            </w:pPr>
            <w:r w:rsidRPr="00A86F29">
              <w:rPr>
                <w:sz w:val="24"/>
                <w:szCs w:val="24"/>
              </w:rPr>
              <w:t>повторно</w:t>
            </w:r>
          </w:p>
        </w:tc>
        <w:tc>
          <w:tcPr>
            <w:tcW w:w="1379"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sz w:val="24"/>
                <w:szCs w:val="24"/>
              </w:rPr>
            </w:pPr>
            <w:r w:rsidRPr="00A86F29">
              <w:rPr>
                <w:sz w:val="24"/>
                <w:szCs w:val="24"/>
              </w:rPr>
              <w:t>1</w:t>
            </w:r>
          </w:p>
        </w:tc>
        <w:tc>
          <w:tcPr>
            <w:tcW w:w="1378"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sz w:val="24"/>
                <w:szCs w:val="24"/>
              </w:rPr>
            </w:pPr>
            <w:r w:rsidRPr="00A86F29">
              <w:rPr>
                <w:sz w:val="24"/>
                <w:szCs w:val="24"/>
              </w:rPr>
              <w:t>4</w:t>
            </w:r>
          </w:p>
        </w:tc>
        <w:tc>
          <w:tcPr>
            <w:tcW w:w="1379"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sz w:val="24"/>
                <w:szCs w:val="24"/>
              </w:rPr>
            </w:pPr>
            <w:r w:rsidRPr="00A86F29">
              <w:rPr>
                <w:sz w:val="24"/>
                <w:szCs w:val="24"/>
              </w:rPr>
              <w:t>0</w:t>
            </w:r>
          </w:p>
        </w:tc>
        <w:tc>
          <w:tcPr>
            <w:tcW w:w="1378"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sz w:val="24"/>
                <w:szCs w:val="24"/>
              </w:rPr>
            </w:pPr>
            <w:r w:rsidRPr="00A86F29">
              <w:rPr>
                <w:sz w:val="24"/>
                <w:szCs w:val="24"/>
              </w:rPr>
              <w:t>0</w:t>
            </w:r>
          </w:p>
        </w:tc>
        <w:tc>
          <w:tcPr>
            <w:tcW w:w="828"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sz w:val="24"/>
                <w:szCs w:val="24"/>
              </w:rPr>
            </w:pPr>
            <w:r w:rsidRPr="00A86F29">
              <w:rPr>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sz w:val="24"/>
                <w:szCs w:val="24"/>
              </w:rPr>
            </w:pPr>
            <w:r w:rsidRPr="00A86F29">
              <w:rPr>
                <w:sz w:val="24"/>
                <w:szCs w:val="24"/>
              </w:rPr>
              <w:t>9</w:t>
            </w:r>
          </w:p>
        </w:tc>
        <w:tc>
          <w:tcPr>
            <w:tcW w:w="1240"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b/>
                <w:sz w:val="24"/>
                <w:szCs w:val="24"/>
              </w:rPr>
            </w:pPr>
            <w:r w:rsidRPr="00A86F29">
              <w:rPr>
                <w:b/>
                <w:sz w:val="24"/>
                <w:szCs w:val="24"/>
              </w:rPr>
              <w:t>15</w:t>
            </w:r>
          </w:p>
        </w:tc>
      </w:tr>
      <w:tr w:rsidR="00926C01" w:rsidRPr="00831B13" w:rsidTr="00926C01">
        <w:trPr>
          <w:trHeight w:val="301"/>
        </w:trPr>
        <w:tc>
          <w:tcPr>
            <w:tcW w:w="1346"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b/>
                <w:sz w:val="24"/>
                <w:szCs w:val="24"/>
              </w:rPr>
            </w:pPr>
            <w:r w:rsidRPr="00A86F29">
              <w:rPr>
                <w:b/>
                <w:sz w:val="24"/>
                <w:szCs w:val="24"/>
              </w:rPr>
              <w:t>ИТОГО</w:t>
            </w:r>
          </w:p>
        </w:tc>
        <w:tc>
          <w:tcPr>
            <w:tcW w:w="1379"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b/>
                <w:sz w:val="24"/>
                <w:szCs w:val="24"/>
              </w:rPr>
            </w:pPr>
            <w:r w:rsidRPr="00A86F29">
              <w:rPr>
                <w:b/>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b/>
                <w:sz w:val="24"/>
                <w:szCs w:val="24"/>
              </w:rPr>
            </w:pPr>
            <w:r w:rsidRPr="00A86F29">
              <w:rPr>
                <w:b/>
                <w:sz w:val="24"/>
                <w:szCs w:val="24"/>
              </w:rPr>
              <w:t>8</w:t>
            </w:r>
          </w:p>
        </w:tc>
        <w:tc>
          <w:tcPr>
            <w:tcW w:w="1379"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b/>
                <w:sz w:val="24"/>
                <w:szCs w:val="24"/>
              </w:rPr>
            </w:pPr>
            <w:r w:rsidRPr="00A86F29">
              <w:rPr>
                <w:b/>
                <w:sz w:val="24"/>
                <w:szCs w:val="24"/>
              </w:rPr>
              <w:t>4</w:t>
            </w:r>
          </w:p>
        </w:tc>
        <w:tc>
          <w:tcPr>
            <w:tcW w:w="1378"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b/>
                <w:sz w:val="24"/>
                <w:szCs w:val="24"/>
              </w:rPr>
            </w:pPr>
            <w:r w:rsidRPr="00A86F29">
              <w:rPr>
                <w:b/>
                <w:sz w:val="24"/>
                <w:szCs w:val="24"/>
              </w:rPr>
              <w:t>10</w:t>
            </w:r>
          </w:p>
        </w:tc>
        <w:tc>
          <w:tcPr>
            <w:tcW w:w="828"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b/>
                <w:sz w:val="24"/>
                <w:szCs w:val="24"/>
              </w:rPr>
            </w:pPr>
            <w:r w:rsidRPr="00A86F29">
              <w:rPr>
                <w:b/>
                <w:sz w:val="24"/>
                <w:szCs w:val="24"/>
              </w:rPr>
              <w:t>3</w:t>
            </w:r>
          </w:p>
        </w:tc>
        <w:tc>
          <w:tcPr>
            <w:tcW w:w="1240"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b/>
                <w:sz w:val="24"/>
                <w:szCs w:val="24"/>
              </w:rPr>
            </w:pPr>
            <w:r w:rsidRPr="00A86F29">
              <w:rPr>
                <w:b/>
                <w:sz w:val="24"/>
                <w:szCs w:val="24"/>
              </w:rPr>
              <w:t>18</w:t>
            </w:r>
          </w:p>
        </w:tc>
        <w:tc>
          <w:tcPr>
            <w:tcW w:w="1240" w:type="dxa"/>
            <w:tcBorders>
              <w:top w:val="single" w:sz="4" w:space="0" w:color="auto"/>
              <w:left w:val="single" w:sz="4" w:space="0" w:color="auto"/>
              <w:bottom w:val="single" w:sz="4" w:space="0" w:color="auto"/>
              <w:right w:val="single" w:sz="4" w:space="0" w:color="auto"/>
            </w:tcBorders>
          </w:tcPr>
          <w:p w:rsidR="00926C01" w:rsidRPr="00A86F29" w:rsidRDefault="00926C01" w:rsidP="00BD2AFD">
            <w:pPr>
              <w:jc w:val="center"/>
              <w:rPr>
                <w:b/>
                <w:sz w:val="24"/>
                <w:szCs w:val="24"/>
              </w:rPr>
            </w:pPr>
            <w:r w:rsidRPr="00A86F29">
              <w:rPr>
                <w:b/>
                <w:sz w:val="24"/>
                <w:szCs w:val="24"/>
              </w:rPr>
              <w:t>46</w:t>
            </w:r>
          </w:p>
        </w:tc>
      </w:tr>
    </w:tbl>
    <w:p w:rsidR="006A5749" w:rsidRPr="00831B13" w:rsidRDefault="006A5749" w:rsidP="006A5749">
      <w:pPr>
        <w:jc w:val="both"/>
        <w:rPr>
          <w:sz w:val="26"/>
          <w:szCs w:val="26"/>
        </w:rPr>
      </w:pPr>
    </w:p>
    <w:p w:rsidR="006A5749" w:rsidRPr="00831B13" w:rsidRDefault="00A86F29" w:rsidP="00831B13">
      <w:pPr>
        <w:ind w:firstLine="426"/>
        <w:jc w:val="both"/>
        <w:rPr>
          <w:sz w:val="26"/>
          <w:szCs w:val="26"/>
        </w:rPr>
      </w:pPr>
      <w:r>
        <w:rPr>
          <w:sz w:val="26"/>
          <w:szCs w:val="26"/>
        </w:rPr>
        <w:t>В течение</w:t>
      </w:r>
      <w:r w:rsidR="006A5749" w:rsidRPr="00831B13">
        <w:rPr>
          <w:sz w:val="26"/>
          <w:szCs w:val="26"/>
        </w:rPr>
        <w:t xml:space="preserve"> года пересмотрено </w:t>
      </w:r>
      <w:r w:rsidR="00831B13" w:rsidRPr="00831B13">
        <w:rPr>
          <w:sz w:val="26"/>
          <w:szCs w:val="26"/>
        </w:rPr>
        <w:t xml:space="preserve">23 </w:t>
      </w:r>
      <w:r w:rsidR="006A5749" w:rsidRPr="00831B13">
        <w:rPr>
          <w:sz w:val="26"/>
          <w:szCs w:val="26"/>
        </w:rPr>
        <w:t xml:space="preserve">ИППСУ  с целью продления пребывания несовершеннолетних в </w:t>
      </w:r>
      <w:r w:rsidR="00490CF6" w:rsidRPr="00831B13">
        <w:rPr>
          <w:sz w:val="26"/>
          <w:szCs w:val="26"/>
        </w:rPr>
        <w:t xml:space="preserve">стационарных </w:t>
      </w:r>
      <w:r w:rsidR="006A5749" w:rsidRPr="00831B13">
        <w:rPr>
          <w:sz w:val="26"/>
          <w:szCs w:val="26"/>
        </w:rPr>
        <w:t>учреждени</w:t>
      </w:r>
      <w:r w:rsidR="00490CF6" w:rsidRPr="00831B13">
        <w:rPr>
          <w:sz w:val="26"/>
          <w:szCs w:val="26"/>
        </w:rPr>
        <w:t>ях.</w:t>
      </w:r>
    </w:p>
    <w:p w:rsidR="006A5749" w:rsidRPr="00831B13" w:rsidRDefault="006A5749" w:rsidP="006A5749">
      <w:pPr>
        <w:ind w:firstLine="700"/>
        <w:jc w:val="both"/>
        <w:rPr>
          <w:sz w:val="26"/>
          <w:szCs w:val="26"/>
        </w:rPr>
      </w:pPr>
      <w:r w:rsidRPr="00831B13">
        <w:rPr>
          <w:sz w:val="26"/>
          <w:szCs w:val="26"/>
        </w:rPr>
        <w:t xml:space="preserve">   В отделении ведется работа с  несовершеннолетними по предотвращению повторных преступлений и правонарушений. С несовершеннолетними и их родителями составляются профилактические беседы, предоставляются консультации по профилактике совершения правонарушений и преступлений. Родителям несовершеннолетних предоставляются консультации и рекомендации. Проводятся социальные патронажи.</w:t>
      </w:r>
    </w:p>
    <w:p w:rsidR="006A5749" w:rsidRPr="00831B13" w:rsidRDefault="006A5749" w:rsidP="006A5749">
      <w:pPr>
        <w:pStyle w:val="12"/>
        <w:jc w:val="both"/>
        <w:rPr>
          <w:rFonts w:ascii="Times New Roman" w:hAnsi="Times New Roman"/>
          <w:sz w:val="26"/>
          <w:szCs w:val="26"/>
        </w:rPr>
      </w:pPr>
      <w:r w:rsidRPr="009A046B">
        <w:rPr>
          <w:rFonts w:ascii="Times New Roman" w:hAnsi="Times New Roman"/>
          <w:color w:val="FF0000"/>
          <w:sz w:val="26"/>
          <w:szCs w:val="26"/>
        </w:rPr>
        <w:t xml:space="preserve">            </w:t>
      </w:r>
      <w:r w:rsidRPr="00831B13">
        <w:rPr>
          <w:rFonts w:ascii="Times New Roman" w:hAnsi="Times New Roman"/>
          <w:sz w:val="26"/>
          <w:szCs w:val="26"/>
        </w:rPr>
        <w:t>Специалистами отделения профилактики безнадзорности совместно с инспекторами ПДН</w:t>
      </w:r>
      <w:r w:rsidR="00926C01">
        <w:rPr>
          <w:rFonts w:ascii="Times New Roman" w:hAnsi="Times New Roman"/>
          <w:sz w:val="26"/>
          <w:szCs w:val="26"/>
        </w:rPr>
        <w:t>, специалиста</w:t>
      </w:r>
      <w:r w:rsidRPr="00831B13">
        <w:rPr>
          <w:rFonts w:ascii="Times New Roman" w:hAnsi="Times New Roman"/>
          <w:sz w:val="26"/>
          <w:szCs w:val="26"/>
        </w:rPr>
        <w:t>м</w:t>
      </w:r>
      <w:r w:rsidR="00926C01">
        <w:rPr>
          <w:rFonts w:ascii="Times New Roman" w:hAnsi="Times New Roman"/>
          <w:sz w:val="26"/>
          <w:szCs w:val="26"/>
        </w:rPr>
        <w:t>и КДНи</w:t>
      </w:r>
      <w:r w:rsidRPr="00831B13">
        <w:rPr>
          <w:rFonts w:ascii="Times New Roman" w:hAnsi="Times New Roman"/>
          <w:sz w:val="26"/>
          <w:szCs w:val="26"/>
        </w:rPr>
        <w:t>ЗП проводятся социальные патронажи с целью  контроля за выполнением возложенных решением суда обязанностей на несовершеннолетних. С родителями и несовершеннолетними  проводятся индивидуально- профилактические беседы, консультации.</w:t>
      </w:r>
    </w:p>
    <w:p w:rsidR="006A5749" w:rsidRPr="00831B13" w:rsidRDefault="006A5749" w:rsidP="00E251BE">
      <w:pPr>
        <w:pStyle w:val="ac"/>
        <w:spacing w:line="276" w:lineRule="auto"/>
        <w:ind w:left="0" w:firstLine="700"/>
        <w:jc w:val="both"/>
        <w:rPr>
          <w:sz w:val="26"/>
          <w:szCs w:val="26"/>
        </w:rPr>
      </w:pPr>
      <w:r w:rsidRPr="00831B13">
        <w:rPr>
          <w:sz w:val="26"/>
          <w:szCs w:val="26"/>
        </w:rPr>
        <w:t xml:space="preserve">   Специалисты  отделения р</w:t>
      </w:r>
      <w:r w:rsidR="00926C01">
        <w:rPr>
          <w:sz w:val="26"/>
          <w:szCs w:val="26"/>
        </w:rPr>
        <w:t>аботают во взаимодействии с КДНи</w:t>
      </w:r>
      <w:r w:rsidRPr="00831B13">
        <w:rPr>
          <w:sz w:val="26"/>
          <w:szCs w:val="26"/>
        </w:rPr>
        <w:t xml:space="preserve">ЗП, ОМВД, регулярно </w:t>
      </w:r>
      <w:r w:rsidR="00CE5B28" w:rsidRPr="00831B13">
        <w:rPr>
          <w:sz w:val="26"/>
          <w:szCs w:val="26"/>
        </w:rPr>
        <w:t xml:space="preserve">комиссионно </w:t>
      </w:r>
      <w:r w:rsidRPr="00831B13">
        <w:rPr>
          <w:sz w:val="26"/>
          <w:szCs w:val="26"/>
        </w:rPr>
        <w:t>проводятся рейды в неблагополучные  семьи. Для  комплексной работы с семьей</w:t>
      </w:r>
      <w:r w:rsidR="00CE5B28" w:rsidRPr="00831B13">
        <w:rPr>
          <w:sz w:val="26"/>
          <w:szCs w:val="26"/>
        </w:rPr>
        <w:t xml:space="preserve"> и детьми поддерживается связь с различными ведомствами:</w:t>
      </w:r>
      <w:r w:rsidRPr="00831B13">
        <w:rPr>
          <w:sz w:val="26"/>
          <w:szCs w:val="26"/>
        </w:rPr>
        <w:t xml:space="preserve"> </w:t>
      </w:r>
      <w:r w:rsidR="00926C01">
        <w:rPr>
          <w:sz w:val="26"/>
          <w:szCs w:val="26"/>
        </w:rPr>
        <w:t>ООСОН, ООиП,</w:t>
      </w:r>
      <w:r w:rsidRPr="00831B13">
        <w:rPr>
          <w:sz w:val="26"/>
          <w:szCs w:val="26"/>
        </w:rPr>
        <w:t xml:space="preserve"> медицинскими учреждениями, учебными заведениями и  учреждениями, занимающимися до</w:t>
      </w:r>
      <w:r w:rsidR="00E251BE" w:rsidRPr="00831B13">
        <w:rPr>
          <w:sz w:val="26"/>
          <w:szCs w:val="26"/>
        </w:rPr>
        <w:t>полнительным образованием детей.</w:t>
      </w:r>
    </w:p>
    <w:p w:rsidR="00EC380F" w:rsidRPr="00831B13" w:rsidRDefault="006A5749" w:rsidP="00F10CF3">
      <w:pPr>
        <w:pStyle w:val="12"/>
        <w:ind w:firstLine="720"/>
        <w:jc w:val="both"/>
        <w:rPr>
          <w:rFonts w:ascii="Times New Roman" w:hAnsi="Times New Roman"/>
          <w:sz w:val="26"/>
          <w:szCs w:val="26"/>
        </w:rPr>
      </w:pPr>
      <w:r w:rsidRPr="00831B13">
        <w:rPr>
          <w:rFonts w:ascii="Times New Roman" w:hAnsi="Times New Roman"/>
          <w:sz w:val="26"/>
          <w:szCs w:val="26"/>
        </w:rPr>
        <w:t>Специалисты отдел</w:t>
      </w:r>
      <w:r w:rsidR="00EC380F" w:rsidRPr="00831B13">
        <w:rPr>
          <w:rFonts w:ascii="Times New Roman" w:hAnsi="Times New Roman"/>
          <w:sz w:val="26"/>
          <w:szCs w:val="26"/>
        </w:rPr>
        <w:t>ения</w:t>
      </w:r>
      <w:r w:rsidRPr="00831B13">
        <w:rPr>
          <w:rFonts w:ascii="Times New Roman" w:hAnsi="Times New Roman"/>
          <w:sz w:val="26"/>
          <w:szCs w:val="26"/>
        </w:rPr>
        <w:t xml:space="preserve"> проводят мероприятия, направленные  на профилактику наркомании и алкоголизма. </w:t>
      </w:r>
      <w:r w:rsidR="00EC380F" w:rsidRPr="00831B13">
        <w:rPr>
          <w:rFonts w:ascii="Times New Roman" w:eastAsiaTheme="minorEastAsia" w:hAnsi="Times New Roman"/>
          <w:sz w:val="26"/>
          <w:szCs w:val="26"/>
        </w:rPr>
        <w:t>В 202</w:t>
      </w:r>
      <w:r w:rsidR="00713C67" w:rsidRPr="00831B13">
        <w:rPr>
          <w:rFonts w:ascii="Times New Roman" w:eastAsiaTheme="minorEastAsia" w:hAnsi="Times New Roman"/>
          <w:sz w:val="26"/>
          <w:szCs w:val="26"/>
        </w:rPr>
        <w:t>1</w:t>
      </w:r>
      <w:r w:rsidR="00EC380F" w:rsidRPr="00831B13">
        <w:rPr>
          <w:rFonts w:ascii="Times New Roman" w:eastAsiaTheme="minorEastAsia" w:hAnsi="Times New Roman"/>
          <w:sz w:val="26"/>
          <w:szCs w:val="26"/>
        </w:rPr>
        <w:t xml:space="preserve">году  </w:t>
      </w:r>
      <w:r w:rsidR="00831B13" w:rsidRPr="00831B13">
        <w:rPr>
          <w:rFonts w:ascii="Times New Roman" w:eastAsiaTheme="minorEastAsia" w:hAnsi="Times New Roman"/>
          <w:sz w:val="26"/>
          <w:szCs w:val="26"/>
        </w:rPr>
        <w:t>9</w:t>
      </w:r>
      <w:r w:rsidR="00EC380F" w:rsidRPr="00831B13">
        <w:rPr>
          <w:rFonts w:ascii="Times New Roman" w:eastAsiaTheme="minorEastAsia" w:hAnsi="Times New Roman"/>
          <w:sz w:val="26"/>
          <w:szCs w:val="26"/>
        </w:rPr>
        <w:t xml:space="preserve"> родителям оказано содействие в прохождении лечения от алкогольной зависимости из них:</w:t>
      </w:r>
    </w:p>
    <w:p w:rsidR="00EC380F" w:rsidRPr="00831B13" w:rsidRDefault="00EC380F" w:rsidP="00F10CF3">
      <w:pPr>
        <w:widowControl/>
        <w:autoSpaceDE/>
        <w:autoSpaceDN/>
        <w:adjustRightInd/>
        <w:spacing w:line="276" w:lineRule="auto"/>
        <w:ind w:firstLine="720"/>
        <w:jc w:val="both"/>
        <w:rPr>
          <w:rFonts w:eastAsiaTheme="minorEastAsia"/>
          <w:sz w:val="26"/>
          <w:szCs w:val="26"/>
        </w:rPr>
      </w:pPr>
      <w:r w:rsidRPr="00831B13">
        <w:rPr>
          <w:rFonts w:eastAsiaTheme="minorEastAsia"/>
          <w:sz w:val="26"/>
          <w:szCs w:val="26"/>
        </w:rPr>
        <w:t xml:space="preserve">- </w:t>
      </w:r>
      <w:r w:rsidR="00831B13" w:rsidRPr="00831B13">
        <w:rPr>
          <w:rFonts w:eastAsiaTheme="minorEastAsia"/>
          <w:sz w:val="26"/>
          <w:szCs w:val="26"/>
        </w:rPr>
        <w:t xml:space="preserve">3 </w:t>
      </w:r>
      <w:r w:rsidRPr="00831B13">
        <w:rPr>
          <w:rFonts w:eastAsiaTheme="minorEastAsia"/>
          <w:sz w:val="26"/>
          <w:szCs w:val="26"/>
        </w:rPr>
        <w:t>пролечены Центром «НАТиС ;</w:t>
      </w:r>
    </w:p>
    <w:p w:rsidR="00EC380F" w:rsidRPr="00831B13" w:rsidRDefault="00713C67" w:rsidP="00F10CF3">
      <w:pPr>
        <w:widowControl/>
        <w:autoSpaceDE/>
        <w:autoSpaceDN/>
        <w:adjustRightInd/>
        <w:spacing w:line="276" w:lineRule="auto"/>
        <w:ind w:firstLine="720"/>
        <w:jc w:val="both"/>
        <w:rPr>
          <w:rFonts w:eastAsiaTheme="minorEastAsia"/>
          <w:sz w:val="26"/>
          <w:szCs w:val="26"/>
        </w:rPr>
      </w:pPr>
      <w:r w:rsidRPr="00831B13">
        <w:rPr>
          <w:rFonts w:eastAsiaTheme="minorEastAsia"/>
          <w:sz w:val="26"/>
          <w:szCs w:val="26"/>
        </w:rPr>
        <w:t xml:space="preserve">- </w:t>
      </w:r>
      <w:r w:rsidR="00831B13" w:rsidRPr="00831B13">
        <w:rPr>
          <w:rFonts w:eastAsiaTheme="minorEastAsia"/>
          <w:sz w:val="26"/>
          <w:szCs w:val="26"/>
        </w:rPr>
        <w:t xml:space="preserve">2 </w:t>
      </w:r>
      <w:r w:rsidR="00EC380F" w:rsidRPr="00831B13">
        <w:rPr>
          <w:rFonts w:eastAsiaTheme="minorEastAsia"/>
          <w:sz w:val="26"/>
          <w:szCs w:val="26"/>
        </w:rPr>
        <w:t xml:space="preserve">прошли лечение у   нарколога  </w:t>
      </w:r>
      <w:r w:rsidR="00F41958">
        <w:rPr>
          <w:rFonts w:eastAsiaTheme="minorEastAsia"/>
          <w:sz w:val="26"/>
          <w:szCs w:val="26"/>
        </w:rPr>
        <w:t>ГБУЗ НСО «Болотнинская</w:t>
      </w:r>
      <w:r w:rsidR="00EC380F" w:rsidRPr="00831B13">
        <w:rPr>
          <w:rFonts w:eastAsiaTheme="minorEastAsia"/>
          <w:sz w:val="26"/>
          <w:szCs w:val="26"/>
        </w:rPr>
        <w:t xml:space="preserve"> ЦРБ</w:t>
      </w:r>
      <w:r w:rsidR="00F41958">
        <w:rPr>
          <w:rFonts w:eastAsiaTheme="minorEastAsia"/>
          <w:sz w:val="26"/>
          <w:szCs w:val="26"/>
        </w:rPr>
        <w:t>»</w:t>
      </w:r>
      <w:r w:rsidR="00EC380F" w:rsidRPr="00831B13">
        <w:rPr>
          <w:rFonts w:eastAsiaTheme="minorEastAsia"/>
          <w:sz w:val="26"/>
          <w:szCs w:val="26"/>
        </w:rPr>
        <w:t>;</w:t>
      </w:r>
    </w:p>
    <w:p w:rsidR="003756E8" w:rsidRPr="00831B13" w:rsidRDefault="00713C67" w:rsidP="00F10CF3">
      <w:pPr>
        <w:widowControl/>
        <w:autoSpaceDE/>
        <w:autoSpaceDN/>
        <w:adjustRightInd/>
        <w:spacing w:line="276" w:lineRule="auto"/>
        <w:ind w:firstLine="720"/>
        <w:jc w:val="both"/>
        <w:rPr>
          <w:rFonts w:eastAsiaTheme="minorEastAsia"/>
          <w:sz w:val="26"/>
          <w:szCs w:val="26"/>
        </w:rPr>
      </w:pPr>
      <w:r w:rsidRPr="00831B13">
        <w:rPr>
          <w:rFonts w:eastAsiaTheme="minorEastAsia"/>
          <w:sz w:val="26"/>
          <w:szCs w:val="26"/>
        </w:rPr>
        <w:t xml:space="preserve">- </w:t>
      </w:r>
      <w:r w:rsidR="00831B13" w:rsidRPr="00831B13">
        <w:rPr>
          <w:rFonts w:eastAsiaTheme="minorEastAsia"/>
          <w:sz w:val="26"/>
          <w:szCs w:val="26"/>
        </w:rPr>
        <w:t xml:space="preserve">4 </w:t>
      </w:r>
      <w:r w:rsidR="00EC380F" w:rsidRPr="00831B13">
        <w:rPr>
          <w:rFonts w:eastAsiaTheme="minorEastAsia"/>
          <w:sz w:val="26"/>
          <w:szCs w:val="26"/>
        </w:rPr>
        <w:t>прошли лечение в мед</w:t>
      </w:r>
      <w:r w:rsidR="00F41958">
        <w:rPr>
          <w:rFonts w:eastAsiaTheme="minorEastAsia"/>
          <w:sz w:val="26"/>
          <w:szCs w:val="26"/>
        </w:rPr>
        <w:t>ицинской к</w:t>
      </w:r>
      <w:r w:rsidR="00EC380F" w:rsidRPr="00831B13">
        <w:rPr>
          <w:rFonts w:eastAsiaTheme="minorEastAsia"/>
          <w:sz w:val="26"/>
          <w:szCs w:val="26"/>
        </w:rPr>
        <w:t>линике</w:t>
      </w:r>
      <w:r w:rsidR="00F41958">
        <w:rPr>
          <w:rFonts w:eastAsiaTheme="minorEastAsia"/>
          <w:sz w:val="26"/>
          <w:szCs w:val="26"/>
        </w:rPr>
        <w:t xml:space="preserve"> «Доверие»</w:t>
      </w:r>
      <w:r w:rsidR="00F41958" w:rsidRPr="00831B13">
        <w:rPr>
          <w:rFonts w:eastAsiaTheme="minorEastAsia"/>
          <w:sz w:val="26"/>
          <w:szCs w:val="26"/>
        </w:rPr>
        <w:t xml:space="preserve"> </w:t>
      </w:r>
      <w:r w:rsidR="00EC380F" w:rsidRPr="00831B13">
        <w:rPr>
          <w:rFonts w:eastAsiaTheme="minorEastAsia"/>
          <w:sz w:val="26"/>
          <w:szCs w:val="26"/>
        </w:rPr>
        <w:t xml:space="preserve"> г. Новосибирска </w:t>
      </w:r>
    </w:p>
    <w:p w:rsidR="003756E8" w:rsidRDefault="002A68F2" w:rsidP="00F10CF3">
      <w:pPr>
        <w:widowControl/>
        <w:autoSpaceDE/>
        <w:autoSpaceDN/>
        <w:adjustRightInd/>
        <w:ind w:firstLine="720"/>
        <w:jc w:val="both"/>
        <w:rPr>
          <w:rFonts w:eastAsiaTheme="minorEastAsia"/>
          <w:sz w:val="26"/>
          <w:szCs w:val="26"/>
        </w:rPr>
      </w:pPr>
      <w:r w:rsidRPr="00831B13">
        <w:rPr>
          <w:rFonts w:eastAsiaTheme="minorEastAsia"/>
          <w:sz w:val="26"/>
          <w:szCs w:val="26"/>
        </w:rPr>
        <w:t xml:space="preserve">   В отделении</w:t>
      </w:r>
      <w:r w:rsidR="00831B13" w:rsidRPr="00831B13">
        <w:rPr>
          <w:rFonts w:eastAsiaTheme="minorEastAsia"/>
          <w:sz w:val="26"/>
          <w:szCs w:val="26"/>
        </w:rPr>
        <w:t xml:space="preserve"> </w:t>
      </w:r>
      <w:r w:rsidR="003756E8" w:rsidRPr="00831B13">
        <w:rPr>
          <w:rFonts w:eastAsiaTheme="minorEastAsia"/>
          <w:sz w:val="26"/>
          <w:szCs w:val="26"/>
        </w:rPr>
        <w:t xml:space="preserve">ведется работа с  несовершеннолетними, совершившими противоправные действия,  по предотвращению повторных преступлений и правонарушений. С </w:t>
      </w:r>
      <w:r w:rsidR="00F41958">
        <w:rPr>
          <w:rFonts w:eastAsiaTheme="minorEastAsia"/>
          <w:sz w:val="26"/>
          <w:szCs w:val="26"/>
        </w:rPr>
        <w:t xml:space="preserve"> </w:t>
      </w:r>
      <w:r w:rsidR="003756E8" w:rsidRPr="00831B13">
        <w:rPr>
          <w:rFonts w:eastAsiaTheme="minorEastAsia"/>
          <w:sz w:val="26"/>
          <w:szCs w:val="26"/>
        </w:rPr>
        <w:t xml:space="preserve"> родителями составляются профилактические беседы, предоставляются консультации по профилактике совершения правонарушений и преступлений. Родителям несовершеннолетних предоставляются консультации и рекомендации в вопросах воспитания детей. Проводятся социальные патронажи.</w:t>
      </w:r>
    </w:p>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Специалистами отделения и психологом проведены следующие  мероприятия, в которых приняли  участие  15  детей и  78  родителей:</w:t>
      </w:r>
    </w:p>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 тренинг для родителей «Визуализация. Определение жизненного пути. Карта желаний», в котором приняли участие родители из 3 семей, состоящих на учете в отделении.</w:t>
      </w:r>
    </w:p>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 квест - игра для детей дошкольного и младшего школьного возраста «Приемы коррекции негативных особенностей эмоционально – волевой сферы детей средствами игровой деятельности» - дети из 5 семей, состоящих на учете в отделении;</w:t>
      </w:r>
    </w:p>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 фотовыставка  «Я умею сам» - охвачено 8 несовершеннолетних;</w:t>
      </w:r>
    </w:p>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 круглый стол с элементами тренинга для родителей «Душевное общение с ребенком» - родители из 5 семей;</w:t>
      </w:r>
    </w:p>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 психологический тренинг «Содействие в становлении устойчивых бесконфликтных навыков общения внутри семьи средствами имаготерапии» - 3 семьи;</w:t>
      </w:r>
    </w:p>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 круглый стол – консультация «Содействие формированию ответственного отношения родителей в вопросах воспитания детей» - 2 семьи;</w:t>
      </w:r>
    </w:p>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 мотивационный тренинг для подростков «Профилактика агрессивного поведения детей, подростков и преодоление зависимостей через воспитание чувств любви, уважения к культурно-историческим и природным объектам родного края» - 8 подростков;</w:t>
      </w:r>
    </w:p>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 тренинг «Коррекция девиантного поведения подростков путем оптимизации адективной социальной активности» - 6 подростков;</w:t>
      </w:r>
    </w:p>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 тренинг «Стресс и его последствия» - 30 подростков;</w:t>
      </w:r>
    </w:p>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 выставка рисунков «Эта золотая осень», «Мир в моём доме» - 7 участников;</w:t>
      </w:r>
    </w:p>
    <w:p w:rsidR="00F41958" w:rsidRPr="00D9752A" w:rsidRDefault="00F10CF3" w:rsidP="00D9752A">
      <w:pPr>
        <w:pStyle w:val="af1"/>
        <w:ind w:firstLine="720"/>
        <w:jc w:val="both"/>
        <w:rPr>
          <w:rFonts w:ascii="Times New Roman" w:hAnsi="Times New Roman"/>
          <w:sz w:val="27"/>
          <w:szCs w:val="27"/>
        </w:rPr>
      </w:pPr>
      <w:r w:rsidRPr="00F41958">
        <w:rPr>
          <w:rFonts w:ascii="Times New Roman" w:hAnsi="Times New Roman"/>
          <w:sz w:val="27"/>
          <w:szCs w:val="27"/>
        </w:rPr>
        <w:t>- мероприятие, направленное на формирование законопослушного поведения несовершеннолетних «Диагностика и профилактика девиантного поведения подростков» - 10 подростков.</w:t>
      </w:r>
    </w:p>
    <w:p w:rsidR="00A86F29" w:rsidRDefault="00F10CF3" w:rsidP="00F10CF3">
      <w:pPr>
        <w:ind w:firstLine="700"/>
        <w:jc w:val="right"/>
        <w:rPr>
          <w:sz w:val="27"/>
          <w:szCs w:val="27"/>
        </w:rPr>
      </w:pPr>
      <w:r w:rsidRPr="00F41958">
        <w:rPr>
          <w:sz w:val="27"/>
          <w:szCs w:val="27"/>
        </w:rPr>
        <w:t xml:space="preserve">      </w:t>
      </w:r>
    </w:p>
    <w:p w:rsidR="00F10CF3" w:rsidRPr="00F41958" w:rsidRDefault="00F10CF3" w:rsidP="00F10CF3">
      <w:pPr>
        <w:ind w:firstLine="700"/>
        <w:jc w:val="right"/>
        <w:rPr>
          <w:i/>
          <w:sz w:val="27"/>
          <w:szCs w:val="27"/>
        </w:rPr>
      </w:pPr>
      <w:r w:rsidRPr="00F41958">
        <w:rPr>
          <w:sz w:val="27"/>
          <w:szCs w:val="27"/>
        </w:rPr>
        <w:t xml:space="preserve"> </w:t>
      </w:r>
      <w:r w:rsidRPr="00F41958">
        <w:rPr>
          <w:i/>
          <w:sz w:val="27"/>
          <w:szCs w:val="27"/>
        </w:rPr>
        <w:t>Таблица № 30</w:t>
      </w:r>
    </w:p>
    <w:p w:rsidR="00F10CF3" w:rsidRPr="00F41958" w:rsidRDefault="00F10CF3" w:rsidP="00F10CF3">
      <w:pPr>
        <w:pStyle w:val="af1"/>
        <w:ind w:firstLine="720"/>
        <w:jc w:val="both"/>
        <w:rPr>
          <w:rFonts w:ascii="Times New Roman" w:hAnsi="Times New Roman"/>
          <w:sz w:val="27"/>
          <w:szCs w:val="27"/>
        </w:rPr>
      </w:pPr>
    </w:p>
    <w:p w:rsidR="00F10CF3" w:rsidRPr="00F41958" w:rsidRDefault="00F10CF3" w:rsidP="00F10CF3">
      <w:pPr>
        <w:pStyle w:val="af1"/>
        <w:ind w:firstLine="720"/>
        <w:jc w:val="center"/>
        <w:rPr>
          <w:rFonts w:ascii="Times New Roman" w:hAnsi="Times New Roman"/>
          <w:i/>
          <w:sz w:val="27"/>
          <w:szCs w:val="27"/>
        </w:rPr>
      </w:pPr>
      <w:r w:rsidRPr="00F41958">
        <w:rPr>
          <w:rFonts w:ascii="Times New Roman" w:hAnsi="Times New Roman"/>
          <w:i/>
          <w:sz w:val="27"/>
          <w:szCs w:val="27"/>
        </w:rPr>
        <w:t>Социально-психологическая реабилитация в отделении ПБДиП</w:t>
      </w:r>
    </w:p>
    <w:tbl>
      <w:tblPr>
        <w:tblW w:w="0" w:type="auto"/>
        <w:jc w:val="center"/>
        <w:tblLook w:val="04A0"/>
      </w:tblPr>
      <w:tblGrid>
        <w:gridCol w:w="569"/>
        <w:gridCol w:w="3446"/>
        <w:gridCol w:w="1242"/>
        <w:gridCol w:w="6"/>
        <w:gridCol w:w="1597"/>
        <w:gridCol w:w="1384"/>
        <w:gridCol w:w="16"/>
        <w:gridCol w:w="1597"/>
      </w:tblGrid>
      <w:tr w:rsidR="00F10CF3" w:rsidRPr="00F41958" w:rsidTr="00F10CF3">
        <w:trPr>
          <w:jc w:val="center"/>
        </w:trPr>
        <w:tc>
          <w:tcPr>
            <w:tcW w:w="569"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 xml:space="preserve">№ </w:t>
            </w:r>
            <w:r w:rsidRPr="00F41958">
              <w:rPr>
                <w:rFonts w:ascii="Times New Roman" w:hAnsi="Times New Roman"/>
                <w:spacing w:val="-9"/>
                <w:sz w:val="27"/>
                <w:szCs w:val="27"/>
              </w:rPr>
              <w:t>п\п</w:t>
            </w:r>
          </w:p>
        </w:tc>
        <w:tc>
          <w:tcPr>
            <w:tcW w:w="3446" w:type="dxa"/>
            <w:tcBorders>
              <w:top w:val="single" w:sz="4" w:space="0" w:color="000000"/>
              <w:left w:val="single" w:sz="4" w:space="0" w:color="000000"/>
              <w:bottom w:val="single" w:sz="4" w:space="0" w:color="000000"/>
              <w:right w:val="single" w:sz="4" w:space="0" w:color="000000"/>
            </w:tcBorders>
            <w:vAlign w:val="center"/>
            <w:hideMark/>
          </w:tcPr>
          <w:p w:rsidR="00F10CF3" w:rsidRPr="00F41958" w:rsidRDefault="00F10CF3" w:rsidP="00F10CF3">
            <w:pPr>
              <w:pStyle w:val="af1"/>
              <w:jc w:val="both"/>
              <w:rPr>
                <w:rFonts w:ascii="Times New Roman" w:hAnsi="Times New Roman"/>
                <w:sz w:val="27"/>
                <w:szCs w:val="27"/>
              </w:rPr>
            </w:pPr>
            <w:r w:rsidRPr="00F41958">
              <w:rPr>
                <w:rFonts w:ascii="Times New Roman" w:hAnsi="Times New Roman"/>
                <w:spacing w:val="-3"/>
                <w:sz w:val="27"/>
                <w:szCs w:val="27"/>
              </w:rPr>
              <w:t xml:space="preserve">наименование </w:t>
            </w:r>
            <w:r w:rsidRPr="00F41958">
              <w:rPr>
                <w:rFonts w:ascii="Times New Roman" w:hAnsi="Times New Roman"/>
                <w:spacing w:val="4"/>
                <w:sz w:val="27"/>
                <w:szCs w:val="27"/>
              </w:rPr>
              <w:t xml:space="preserve">услуги </w:t>
            </w:r>
          </w:p>
        </w:tc>
        <w:tc>
          <w:tcPr>
            <w:tcW w:w="1248" w:type="dxa"/>
            <w:gridSpan w:val="2"/>
            <w:tcBorders>
              <w:top w:val="single" w:sz="4" w:space="0" w:color="000000"/>
              <w:left w:val="single" w:sz="4" w:space="0" w:color="000000"/>
              <w:bottom w:val="single" w:sz="4" w:space="0" w:color="000000"/>
              <w:right w:val="single" w:sz="4" w:space="0" w:color="000000"/>
            </w:tcBorders>
            <w:vAlign w:val="center"/>
            <w:hideMark/>
          </w:tcPr>
          <w:p w:rsidR="00F10CF3" w:rsidRPr="00F41958" w:rsidRDefault="00F10CF3" w:rsidP="00F10CF3">
            <w:pPr>
              <w:pStyle w:val="af1"/>
              <w:jc w:val="both"/>
              <w:rPr>
                <w:rFonts w:ascii="Times New Roman" w:hAnsi="Times New Roman"/>
                <w:sz w:val="27"/>
                <w:szCs w:val="27"/>
              </w:rPr>
            </w:pPr>
            <w:r w:rsidRPr="00F41958">
              <w:rPr>
                <w:rFonts w:ascii="Times New Roman" w:hAnsi="Times New Roman"/>
                <w:spacing w:val="-2"/>
                <w:sz w:val="27"/>
                <w:szCs w:val="27"/>
              </w:rPr>
              <w:t>дети</w:t>
            </w:r>
          </w:p>
        </w:tc>
        <w:tc>
          <w:tcPr>
            <w:tcW w:w="1597" w:type="dxa"/>
            <w:tcBorders>
              <w:top w:val="single" w:sz="4" w:space="0" w:color="000000"/>
              <w:left w:val="single" w:sz="4" w:space="0" w:color="000000"/>
              <w:bottom w:val="single" w:sz="4" w:space="0" w:color="000000"/>
              <w:right w:val="single" w:sz="4" w:space="0" w:color="000000"/>
            </w:tcBorders>
            <w:vAlign w:val="center"/>
            <w:hideMark/>
          </w:tcPr>
          <w:p w:rsidR="00F10CF3" w:rsidRPr="00F41958" w:rsidRDefault="00F10CF3" w:rsidP="00F10CF3">
            <w:pPr>
              <w:pStyle w:val="af1"/>
              <w:jc w:val="both"/>
              <w:rPr>
                <w:rFonts w:ascii="Times New Roman" w:hAnsi="Times New Roman"/>
                <w:spacing w:val="-2"/>
                <w:sz w:val="27"/>
                <w:szCs w:val="27"/>
              </w:rPr>
            </w:pPr>
            <w:r w:rsidRPr="00F41958">
              <w:rPr>
                <w:rFonts w:ascii="Times New Roman" w:hAnsi="Times New Roman"/>
                <w:spacing w:val="-2"/>
                <w:sz w:val="27"/>
                <w:szCs w:val="27"/>
              </w:rPr>
              <w:t>Количество</w:t>
            </w:r>
          </w:p>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pacing w:val="-2"/>
                <w:sz w:val="27"/>
                <w:szCs w:val="27"/>
              </w:rPr>
              <w:t>услуг</w:t>
            </w:r>
          </w:p>
        </w:tc>
        <w:tc>
          <w:tcPr>
            <w:tcW w:w="1400" w:type="dxa"/>
            <w:gridSpan w:val="2"/>
            <w:tcBorders>
              <w:top w:val="single" w:sz="4" w:space="0" w:color="000000"/>
              <w:left w:val="single" w:sz="4" w:space="0" w:color="000000"/>
              <w:bottom w:val="single" w:sz="4" w:space="0" w:color="000000"/>
              <w:right w:val="single" w:sz="4" w:space="0" w:color="000000"/>
            </w:tcBorders>
            <w:vAlign w:val="center"/>
            <w:hideMark/>
          </w:tcPr>
          <w:p w:rsidR="00F10CF3" w:rsidRPr="00F41958" w:rsidRDefault="00F10CF3" w:rsidP="00F10CF3">
            <w:pPr>
              <w:pStyle w:val="af1"/>
              <w:jc w:val="both"/>
              <w:rPr>
                <w:rFonts w:ascii="Times New Roman" w:hAnsi="Times New Roman"/>
                <w:sz w:val="27"/>
                <w:szCs w:val="27"/>
              </w:rPr>
            </w:pPr>
            <w:r w:rsidRPr="00F41958">
              <w:rPr>
                <w:rFonts w:ascii="Times New Roman" w:hAnsi="Times New Roman"/>
                <w:sz w:val="27"/>
                <w:szCs w:val="27"/>
              </w:rPr>
              <w:t>взрослые</w:t>
            </w:r>
          </w:p>
        </w:tc>
        <w:tc>
          <w:tcPr>
            <w:tcW w:w="1597" w:type="dxa"/>
            <w:tcBorders>
              <w:top w:val="single" w:sz="4" w:space="0" w:color="000000"/>
              <w:left w:val="single" w:sz="4" w:space="0" w:color="000000"/>
              <w:bottom w:val="single" w:sz="4" w:space="0" w:color="000000"/>
              <w:right w:val="single" w:sz="4" w:space="0" w:color="000000"/>
            </w:tcBorders>
            <w:vAlign w:val="center"/>
            <w:hideMark/>
          </w:tcPr>
          <w:p w:rsidR="00F10CF3" w:rsidRPr="00F41958" w:rsidRDefault="00F10CF3" w:rsidP="00F10CF3">
            <w:pPr>
              <w:pStyle w:val="af1"/>
              <w:jc w:val="both"/>
              <w:rPr>
                <w:rFonts w:ascii="Times New Roman" w:hAnsi="Times New Roman"/>
                <w:spacing w:val="-2"/>
                <w:sz w:val="27"/>
                <w:szCs w:val="27"/>
              </w:rPr>
            </w:pPr>
            <w:r w:rsidRPr="00F41958">
              <w:rPr>
                <w:rFonts w:ascii="Times New Roman" w:hAnsi="Times New Roman"/>
                <w:spacing w:val="-2"/>
                <w:sz w:val="27"/>
                <w:szCs w:val="27"/>
              </w:rPr>
              <w:t>Количество</w:t>
            </w:r>
          </w:p>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pacing w:val="-2"/>
                <w:sz w:val="27"/>
                <w:szCs w:val="27"/>
              </w:rPr>
              <w:t>услуг</w:t>
            </w:r>
          </w:p>
        </w:tc>
      </w:tr>
      <w:tr w:rsidR="00F10CF3" w:rsidRPr="00F41958" w:rsidTr="00F10CF3">
        <w:trPr>
          <w:jc w:val="center"/>
        </w:trPr>
        <w:tc>
          <w:tcPr>
            <w:tcW w:w="569"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1</w:t>
            </w:r>
          </w:p>
        </w:tc>
        <w:tc>
          <w:tcPr>
            <w:tcW w:w="3446"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jc w:val="both"/>
              <w:rPr>
                <w:rFonts w:ascii="Times New Roman" w:hAnsi="Times New Roman"/>
                <w:sz w:val="27"/>
                <w:szCs w:val="27"/>
              </w:rPr>
            </w:pPr>
            <w:r w:rsidRPr="00F41958">
              <w:rPr>
                <w:rFonts w:ascii="Times New Roman" w:hAnsi="Times New Roman"/>
                <w:sz w:val="27"/>
                <w:szCs w:val="27"/>
              </w:rPr>
              <w:t>Тестирование</w:t>
            </w:r>
          </w:p>
        </w:tc>
        <w:tc>
          <w:tcPr>
            <w:tcW w:w="1248" w:type="dxa"/>
            <w:gridSpan w:val="2"/>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56</w:t>
            </w:r>
          </w:p>
        </w:tc>
        <w:tc>
          <w:tcPr>
            <w:tcW w:w="1597"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149</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37</w:t>
            </w:r>
          </w:p>
        </w:tc>
        <w:tc>
          <w:tcPr>
            <w:tcW w:w="1597"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100</w:t>
            </w:r>
          </w:p>
        </w:tc>
      </w:tr>
      <w:tr w:rsidR="00F10CF3" w:rsidRPr="00F41958" w:rsidTr="00F10CF3">
        <w:trPr>
          <w:jc w:val="center"/>
        </w:trPr>
        <w:tc>
          <w:tcPr>
            <w:tcW w:w="569"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2</w:t>
            </w:r>
          </w:p>
        </w:tc>
        <w:tc>
          <w:tcPr>
            <w:tcW w:w="3446"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jc w:val="both"/>
              <w:rPr>
                <w:rFonts w:ascii="Times New Roman" w:hAnsi="Times New Roman"/>
                <w:sz w:val="27"/>
                <w:szCs w:val="27"/>
              </w:rPr>
            </w:pPr>
            <w:r w:rsidRPr="00F41958">
              <w:rPr>
                <w:rFonts w:ascii="Times New Roman" w:hAnsi="Times New Roman"/>
                <w:sz w:val="27"/>
                <w:szCs w:val="27"/>
              </w:rPr>
              <w:t xml:space="preserve">Консультация психолога </w:t>
            </w:r>
          </w:p>
        </w:tc>
        <w:tc>
          <w:tcPr>
            <w:tcW w:w="1248" w:type="dxa"/>
            <w:gridSpan w:val="2"/>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1</w:t>
            </w:r>
          </w:p>
        </w:tc>
        <w:tc>
          <w:tcPr>
            <w:tcW w:w="1597"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3</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31</w:t>
            </w:r>
          </w:p>
        </w:tc>
        <w:tc>
          <w:tcPr>
            <w:tcW w:w="1597" w:type="dxa"/>
            <w:tcBorders>
              <w:top w:val="single" w:sz="4" w:space="0" w:color="000000"/>
              <w:left w:val="single" w:sz="4" w:space="0" w:color="000000"/>
              <w:bottom w:val="single" w:sz="4" w:space="0" w:color="000000"/>
              <w:right w:val="single" w:sz="4" w:space="0" w:color="000000"/>
            </w:tcBorders>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482</w:t>
            </w:r>
          </w:p>
        </w:tc>
      </w:tr>
      <w:tr w:rsidR="00F10CF3" w:rsidRPr="00F41958" w:rsidTr="00F10CF3">
        <w:trPr>
          <w:jc w:val="center"/>
        </w:trPr>
        <w:tc>
          <w:tcPr>
            <w:tcW w:w="569"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3</w:t>
            </w:r>
          </w:p>
        </w:tc>
        <w:tc>
          <w:tcPr>
            <w:tcW w:w="3446"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jc w:val="both"/>
              <w:rPr>
                <w:rFonts w:ascii="Times New Roman" w:hAnsi="Times New Roman"/>
                <w:sz w:val="27"/>
                <w:szCs w:val="27"/>
              </w:rPr>
            </w:pPr>
            <w:r w:rsidRPr="00F41958">
              <w:rPr>
                <w:rFonts w:ascii="Times New Roman" w:hAnsi="Times New Roman"/>
                <w:sz w:val="27"/>
                <w:szCs w:val="27"/>
              </w:rPr>
              <w:t>Психокоррекционное занятие (индивидуальное)</w:t>
            </w:r>
          </w:p>
        </w:tc>
        <w:tc>
          <w:tcPr>
            <w:tcW w:w="1248" w:type="dxa"/>
            <w:gridSpan w:val="2"/>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43</w:t>
            </w:r>
          </w:p>
        </w:tc>
        <w:tc>
          <w:tcPr>
            <w:tcW w:w="1597"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lang w:val="en-US"/>
              </w:rPr>
            </w:pPr>
            <w:r w:rsidRPr="00F41958">
              <w:rPr>
                <w:rFonts w:ascii="Times New Roman" w:hAnsi="Times New Roman"/>
                <w:sz w:val="27"/>
                <w:szCs w:val="27"/>
                <w:lang w:val="en-US"/>
              </w:rPr>
              <w:t>256</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lang w:val="en-US"/>
              </w:rPr>
            </w:pPr>
            <w:r w:rsidRPr="00F41958">
              <w:rPr>
                <w:rFonts w:ascii="Times New Roman" w:hAnsi="Times New Roman"/>
                <w:sz w:val="27"/>
                <w:szCs w:val="27"/>
                <w:lang w:val="en-US"/>
              </w:rPr>
              <w:t>0</w:t>
            </w:r>
          </w:p>
        </w:tc>
        <w:tc>
          <w:tcPr>
            <w:tcW w:w="1597"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lang w:val="en-US"/>
              </w:rPr>
            </w:pPr>
            <w:r w:rsidRPr="00F41958">
              <w:rPr>
                <w:rFonts w:ascii="Times New Roman" w:hAnsi="Times New Roman"/>
                <w:sz w:val="27"/>
                <w:szCs w:val="27"/>
                <w:lang w:val="en-US"/>
              </w:rPr>
              <w:t>0</w:t>
            </w:r>
          </w:p>
        </w:tc>
      </w:tr>
      <w:tr w:rsidR="00F10CF3" w:rsidRPr="00F41958" w:rsidTr="00F10CF3">
        <w:trPr>
          <w:jc w:val="center"/>
        </w:trPr>
        <w:tc>
          <w:tcPr>
            <w:tcW w:w="569"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4</w:t>
            </w:r>
          </w:p>
        </w:tc>
        <w:tc>
          <w:tcPr>
            <w:tcW w:w="3446"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jc w:val="both"/>
              <w:rPr>
                <w:rFonts w:ascii="Times New Roman" w:hAnsi="Times New Roman"/>
                <w:sz w:val="27"/>
                <w:szCs w:val="27"/>
              </w:rPr>
            </w:pPr>
            <w:r w:rsidRPr="00F41958">
              <w:rPr>
                <w:rFonts w:ascii="Times New Roman" w:hAnsi="Times New Roman"/>
                <w:sz w:val="27"/>
                <w:szCs w:val="27"/>
              </w:rPr>
              <w:t>Психокоррекционное занятие (групповое)</w:t>
            </w:r>
          </w:p>
        </w:tc>
        <w:tc>
          <w:tcPr>
            <w:tcW w:w="1242"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lang w:val="en-US"/>
              </w:rPr>
            </w:pPr>
          </w:p>
        </w:tc>
        <w:tc>
          <w:tcPr>
            <w:tcW w:w="1603" w:type="dxa"/>
            <w:gridSpan w:val="2"/>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lang w:val="en-US"/>
              </w:rPr>
            </w:pPr>
            <w:r w:rsidRPr="00F41958">
              <w:rPr>
                <w:rFonts w:ascii="Times New Roman" w:hAnsi="Times New Roman"/>
                <w:sz w:val="27"/>
                <w:szCs w:val="27"/>
                <w:lang w:val="en-US"/>
              </w:rPr>
              <w:t>18</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lang w:val="en-US"/>
              </w:rPr>
            </w:pPr>
            <w:r w:rsidRPr="00F41958">
              <w:rPr>
                <w:rFonts w:ascii="Times New Roman" w:hAnsi="Times New Roman"/>
                <w:sz w:val="27"/>
                <w:szCs w:val="27"/>
                <w:lang w:val="en-US"/>
              </w:rPr>
              <w:t>0</w:t>
            </w:r>
          </w:p>
        </w:tc>
        <w:tc>
          <w:tcPr>
            <w:tcW w:w="1597"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lang w:val="en-US"/>
              </w:rPr>
            </w:pPr>
            <w:r w:rsidRPr="00F41958">
              <w:rPr>
                <w:rFonts w:ascii="Times New Roman" w:hAnsi="Times New Roman"/>
                <w:sz w:val="27"/>
                <w:szCs w:val="27"/>
                <w:lang w:val="en-US"/>
              </w:rPr>
              <w:t>0</w:t>
            </w:r>
          </w:p>
        </w:tc>
      </w:tr>
      <w:tr w:rsidR="00F10CF3" w:rsidRPr="00F41958" w:rsidTr="00F10CF3">
        <w:trPr>
          <w:jc w:val="center"/>
        </w:trPr>
        <w:tc>
          <w:tcPr>
            <w:tcW w:w="569"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5</w:t>
            </w:r>
          </w:p>
        </w:tc>
        <w:tc>
          <w:tcPr>
            <w:tcW w:w="3446"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jc w:val="both"/>
              <w:rPr>
                <w:rFonts w:ascii="Times New Roman" w:hAnsi="Times New Roman"/>
                <w:sz w:val="27"/>
                <w:szCs w:val="27"/>
              </w:rPr>
            </w:pPr>
            <w:r w:rsidRPr="00F41958">
              <w:rPr>
                <w:rFonts w:ascii="Times New Roman" w:hAnsi="Times New Roman"/>
                <w:sz w:val="27"/>
                <w:szCs w:val="27"/>
              </w:rPr>
              <w:t>Психологический тренинг</w:t>
            </w:r>
          </w:p>
        </w:tc>
        <w:tc>
          <w:tcPr>
            <w:tcW w:w="1242" w:type="dxa"/>
            <w:tcBorders>
              <w:top w:val="single" w:sz="4" w:space="0" w:color="000000"/>
              <w:left w:val="single" w:sz="4" w:space="0" w:color="000000"/>
              <w:bottom w:val="single" w:sz="4" w:space="0" w:color="000000"/>
              <w:right w:val="single" w:sz="4" w:space="0" w:color="000000"/>
            </w:tcBorders>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5</w:t>
            </w:r>
          </w:p>
        </w:tc>
        <w:tc>
          <w:tcPr>
            <w:tcW w:w="1603" w:type="dxa"/>
            <w:gridSpan w:val="2"/>
            <w:tcBorders>
              <w:top w:val="single" w:sz="4" w:space="0" w:color="000000"/>
              <w:left w:val="single" w:sz="4" w:space="0" w:color="000000"/>
              <w:bottom w:val="single" w:sz="4" w:space="0" w:color="000000"/>
              <w:right w:val="single" w:sz="4" w:space="0" w:color="000000"/>
            </w:tcBorders>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5</w:t>
            </w:r>
          </w:p>
        </w:tc>
        <w:tc>
          <w:tcPr>
            <w:tcW w:w="1384"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4</w:t>
            </w:r>
          </w:p>
        </w:tc>
        <w:tc>
          <w:tcPr>
            <w:tcW w:w="1613" w:type="dxa"/>
            <w:gridSpan w:val="2"/>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4</w:t>
            </w:r>
          </w:p>
        </w:tc>
      </w:tr>
      <w:tr w:rsidR="00F10CF3" w:rsidRPr="00F41958" w:rsidTr="00F10CF3">
        <w:trPr>
          <w:jc w:val="center"/>
        </w:trPr>
        <w:tc>
          <w:tcPr>
            <w:tcW w:w="569"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6</w:t>
            </w:r>
          </w:p>
        </w:tc>
        <w:tc>
          <w:tcPr>
            <w:tcW w:w="3446"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jc w:val="both"/>
              <w:rPr>
                <w:rFonts w:ascii="Times New Roman" w:hAnsi="Times New Roman"/>
                <w:sz w:val="27"/>
                <w:szCs w:val="27"/>
              </w:rPr>
            </w:pPr>
            <w:r w:rsidRPr="00F41958">
              <w:rPr>
                <w:rFonts w:ascii="Times New Roman" w:hAnsi="Times New Roman"/>
                <w:sz w:val="27"/>
                <w:szCs w:val="27"/>
              </w:rPr>
              <w:t>Сопровождение</w:t>
            </w:r>
          </w:p>
        </w:tc>
        <w:tc>
          <w:tcPr>
            <w:tcW w:w="1242"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39</w:t>
            </w:r>
          </w:p>
        </w:tc>
        <w:tc>
          <w:tcPr>
            <w:tcW w:w="1603" w:type="dxa"/>
            <w:gridSpan w:val="2"/>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39</w:t>
            </w:r>
          </w:p>
        </w:tc>
        <w:tc>
          <w:tcPr>
            <w:tcW w:w="1384"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0</w:t>
            </w:r>
          </w:p>
        </w:tc>
        <w:tc>
          <w:tcPr>
            <w:tcW w:w="1613" w:type="dxa"/>
            <w:gridSpan w:val="2"/>
            <w:tcBorders>
              <w:top w:val="single" w:sz="4" w:space="0" w:color="000000"/>
              <w:left w:val="single" w:sz="4" w:space="0" w:color="000000"/>
              <w:bottom w:val="single" w:sz="4" w:space="0" w:color="000000"/>
              <w:right w:val="single" w:sz="4" w:space="0" w:color="000000"/>
            </w:tcBorders>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0</w:t>
            </w:r>
          </w:p>
        </w:tc>
      </w:tr>
      <w:tr w:rsidR="00F10CF3" w:rsidRPr="00F41958" w:rsidTr="00F10CF3">
        <w:trPr>
          <w:jc w:val="center"/>
        </w:trPr>
        <w:tc>
          <w:tcPr>
            <w:tcW w:w="569" w:type="dxa"/>
            <w:tcBorders>
              <w:top w:val="single" w:sz="4" w:space="0" w:color="000000"/>
              <w:left w:val="single" w:sz="4" w:space="0" w:color="000000"/>
              <w:bottom w:val="single" w:sz="4" w:space="0" w:color="000000"/>
              <w:right w:val="single" w:sz="4" w:space="0" w:color="000000"/>
            </w:tcBorders>
          </w:tcPr>
          <w:p w:rsidR="00F10CF3" w:rsidRPr="00F41958" w:rsidRDefault="00F10CF3" w:rsidP="00F10CF3">
            <w:pPr>
              <w:pStyle w:val="af1"/>
              <w:ind w:firstLine="720"/>
              <w:jc w:val="both"/>
              <w:rPr>
                <w:rFonts w:ascii="Times New Roman" w:hAnsi="Times New Roman"/>
                <w:sz w:val="27"/>
                <w:szCs w:val="27"/>
              </w:rPr>
            </w:pPr>
          </w:p>
        </w:tc>
        <w:tc>
          <w:tcPr>
            <w:tcW w:w="3446"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jc w:val="both"/>
              <w:rPr>
                <w:rFonts w:ascii="Times New Roman" w:hAnsi="Times New Roman"/>
                <w:sz w:val="27"/>
                <w:szCs w:val="27"/>
              </w:rPr>
            </w:pPr>
            <w:r w:rsidRPr="00F41958">
              <w:rPr>
                <w:rFonts w:ascii="Times New Roman" w:hAnsi="Times New Roman"/>
                <w:sz w:val="27"/>
                <w:szCs w:val="27"/>
              </w:rPr>
              <w:t>Итого</w:t>
            </w:r>
          </w:p>
        </w:tc>
        <w:tc>
          <w:tcPr>
            <w:tcW w:w="1242"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p>
        </w:tc>
        <w:tc>
          <w:tcPr>
            <w:tcW w:w="1603" w:type="dxa"/>
            <w:gridSpan w:val="2"/>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470</w:t>
            </w:r>
          </w:p>
        </w:tc>
        <w:tc>
          <w:tcPr>
            <w:tcW w:w="1384"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p>
        </w:tc>
        <w:tc>
          <w:tcPr>
            <w:tcW w:w="1613" w:type="dxa"/>
            <w:gridSpan w:val="2"/>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586</w:t>
            </w:r>
          </w:p>
        </w:tc>
      </w:tr>
    </w:tbl>
    <w:p w:rsidR="00F10CF3" w:rsidRPr="00F41958" w:rsidRDefault="00F10CF3" w:rsidP="00F10CF3">
      <w:pPr>
        <w:pStyle w:val="af1"/>
        <w:ind w:firstLine="720"/>
        <w:jc w:val="both"/>
        <w:rPr>
          <w:rFonts w:ascii="Times New Roman" w:hAnsi="Times New Roman"/>
          <w:i/>
          <w:sz w:val="27"/>
          <w:szCs w:val="27"/>
        </w:rPr>
      </w:pPr>
    </w:p>
    <w:p w:rsidR="00F10CF3" w:rsidRPr="00F41958" w:rsidRDefault="00F10CF3" w:rsidP="00F10CF3">
      <w:pPr>
        <w:pStyle w:val="af1"/>
        <w:ind w:firstLine="720"/>
        <w:jc w:val="right"/>
        <w:rPr>
          <w:rFonts w:ascii="Times New Roman" w:hAnsi="Times New Roman"/>
          <w:i/>
          <w:sz w:val="27"/>
          <w:szCs w:val="27"/>
        </w:rPr>
      </w:pPr>
      <w:r w:rsidRPr="00F41958">
        <w:rPr>
          <w:rFonts w:ascii="Times New Roman" w:hAnsi="Times New Roman"/>
          <w:i/>
          <w:sz w:val="27"/>
          <w:szCs w:val="27"/>
        </w:rPr>
        <w:t xml:space="preserve">Таблица №31 </w:t>
      </w:r>
    </w:p>
    <w:p w:rsidR="00F10CF3" w:rsidRPr="00F41958" w:rsidRDefault="00F10CF3" w:rsidP="00F10CF3">
      <w:pPr>
        <w:pStyle w:val="af1"/>
        <w:ind w:firstLine="720"/>
        <w:jc w:val="center"/>
        <w:rPr>
          <w:rFonts w:ascii="Times New Roman" w:eastAsia="Times New Roman" w:hAnsi="Times New Roman"/>
          <w:i/>
          <w:sz w:val="27"/>
          <w:szCs w:val="27"/>
        </w:rPr>
      </w:pPr>
      <w:r w:rsidRPr="00F41958">
        <w:rPr>
          <w:rFonts w:ascii="Times New Roman" w:eastAsia="Times New Roman" w:hAnsi="Times New Roman"/>
          <w:i/>
          <w:sz w:val="27"/>
          <w:szCs w:val="27"/>
        </w:rPr>
        <w:t>Эффективность предоставления</w:t>
      </w:r>
    </w:p>
    <w:p w:rsidR="00F10CF3" w:rsidRPr="00F41958" w:rsidRDefault="00F10CF3" w:rsidP="00F10CF3">
      <w:pPr>
        <w:pStyle w:val="af1"/>
        <w:ind w:firstLine="720"/>
        <w:jc w:val="center"/>
        <w:rPr>
          <w:rFonts w:ascii="Times New Roman" w:eastAsia="Times New Roman" w:hAnsi="Times New Roman"/>
          <w:i/>
          <w:sz w:val="27"/>
          <w:szCs w:val="27"/>
        </w:rPr>
      </w:pPr>
      <w:r w:rsidRPr="00F41958">
        <w:rPr>
          <w:rFonts w:ascii="Times New Roman" w:eastAsia="Times New Roman" w:hAnsi="Times New Roman"/>
          <w:i/>
          <w:sz w:val="27"/>
          <w:szCs w:val="27"/>
        </w:rPr>
        <w:t xml:space="preserve"> социально-психологических услуг родителям</w:t>
      </w:r>
    </w:p>
    <w:tbl>
      <w:tblPr>
        <w:tblW w:w="0" w:type="auto"/>
        <w:tblLook w:val="04A0"/>
      </w:tblPr>
      <w:tblGrid>
        <w:gridCol w:w="3652"/>
        <w:gridCol w:w="2268"/>
        <w:gridCol w:w="2126"/>
        <w:gridCol w:w="1525"/>
      </w:tblGrid>
      <w:tr w:rsidR="00F10CF3" w:rsidRPr="00F41958" w:rsidTr="005D1AE5">
        <w:tc>
          <w:tcPr>
            <w:tcW w:w="3652"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ind w:firstLine="720"/>
              <w:jc w:val="both"/>
              <w:rPr>
                <w:rFonts w:ascii="Times New Roman" w:eastAsia="Times New Roman" w:hAnsi="Times New Roman"/>
                <w:sz w:val="27"/>
                <w:szCs w:val="27"/>
              </w:rPr>
            </w:pPr>
            <w:r w:rsidRPr="00F41958">
              <w:rPr>
                <w:rFonts w:ascii="Times New Roman" w:eastAsia="Times New Roman" w:hAnsi="Times New Roman"/>
                <w:sz w:val="27"/>
                <w:szCs w:val="27"/>
              </w:rPr>
              <w:t>Навыки</w:t>
            </w:r>
          </w:p>
        </w:tc>
        <w:tc>
          <w:tcPr>
            <w:tcW w:w="2268"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jc w:val="both"/>
              <w:rPr>
                <w:rFonts w:ascii="Times New Roman" w:eastAsia="Times New Roman" w:hAnsi="Times New Roman"/>
                <w:sz w:val="27"/>
                <w:szCs w:val="27"/>
              </w:rPr>
            </w:pPr>
            <w:r w:rsidRPr="00F41958">
              <w:rPr>
                <w:rFonts w:ascii="Times New Roman" w:eastAsia="Times New Roman" w:hAnsi="Times New Roman"/>
                <w:sz w:val="27"/>
                <w:szCs w:val="27"/>
              </w:rPr>
              <w:t>улучшение</w:t>
            </w:r>
          </w:p>
        </w:tc>
        <w:tc>
          <w:tcPr>
            <w:tcW w:w="2126"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jc w:val="both"/>
              <w:rPr>
                <w:rFonts w:ascii="Times New Roman" w:eastAsia="Times New Roman" w:hAnsi="Times New Roman"/>
                <w:sz w:val="27"/>
                <w:szCs w:val="27"/>
              </w:rPr>
            </w:pPr>
            <w:r w:rsidRPr="00F41958">
              <w:rPr>
                <w:rFonts w:ascii="Times New Roman" w:eastAsia="Times New Roman" w:hAnsi="Times New Roman"/>
                <w:sz w:val="27"/>
                <w:szCs w:val="27"/>
              </w:rPr>
              <w:t>незначительное улучшение</w:t>
            </w:r>
          </w:p>
        </w:tc>
        <w:tc>
          <w:tcPr>
            <w:tcW w:w="1525" w:type="dxa"/>
            <w:tcBorders>
              <w:top w:val="single" w:sz="4" w:space="0" w:color="000000"/>
              <w:left w:val="single" w:sz="4" w:space="0" w:color="000000"/>
              <w:bottom w:val="single" w:sz="4" w:space="0" w:color="000000"/>
              <w:right w:val="single" w:sz="4" w:space="0" w:color="000000"/>
            </w:tcBorders>
            <w:hideMark/>
          </w:tcPr>
          <w:p w:rsidR="00F10CF3" w:rsidRPr="00F41958" w:rsidRDefault="00F10CF3" w:rsidP="00F10CF3">
            <w:pPr>
              <w:pStyle w:val="af1"/>
              <w:jc w:val="both"/>
              <w:rPr>
                <w:rFonts w:ascii="Times New Roman" w:eastAsia="Times New Roman" w:hAnsi="Times New Roman"/>
                <w:sz w:val="27"/>
                <w:szCs w:val="27"/>
              </w:rPr>
            </w:pPr>
            <w:r w:rsidRPr="00F41958">
              <w:rPr>
                <w:rFonts w:ascii="Times New Roman" w:eastAsia="Times New Roman" w:hAnsi="Times New Roman"/>
                <w:sz w:val="27"/>
                <w:szCs w:val="27"/>
              </w:rPr>
              <w:t>без изменений</w:t>
            </w:r>
          </w:p>
        </w:tc>
      </w:tr>
      <w:tr w:rsidR="00F10CF3" w:rsidRPr="00F41958" w:rsidTr="005D1AE5">
        <w:tc>
          <w:tcPr>
            <w:tcW w:w="3652" w:type="dxa"/>
            <w:tcBorders>
              <w:top w:val="single" w:sz="4" w:space="0" w:color="000000"/>
              <w:left w:val="single" w:sz="4" w:space="0" w:color="000000"/>
              <w:bottom w:val="single" w:sz="4" w:space="0" w:color="000000"/>
              <w:right w:val="single" w:sz="4" w:space="0" w:color="000000"/>
            </w:tcBorders>
          </w:tcPr>
          <w:p w:rsidR="00F10CF3" w:rsidRPr="00F41958" w:rsidRDefault="00F10CF3" w:rsidP="00F10CF3">
            <w:pPr>
              <w:pStyle w:val="af1"/>
              <w:ind w:firstLine="720"/>
              <w:jc w:val="both"/>
              <w:rPr>
                <w:rFonts w:ascii="Times New Roman" w:eastAsia="Times New Roman" w:hAnsi="Times New Roman"/>
                <w:sz w:val="27"/>
                <w:szCs w:val="27"/>
              </w:rPr>
            </w:pPr>
            <w:r w:rsidRPr="00F41958">
              <w:rPr>
                <w:rFonts w:ascii="Times New Roman" w:eastAsia="Times New Roman" w:hAnsi="Times New Roman"/>
                <w:sz w:val="27"/>
                <w:szCs w:val="27"/>
              </w:rPr>
              <w:t>Коррекция детско-родительских отношений</w:t>
            </w:r>
          </w:p>
        </w:tc>
        <w:tc>
          <w:tcPr>
            <w:tcW w:w="2268" w:type="dxa"/>
            <w:tcBorders>
              <w:top w:val="single" w:sz="4" w:space="0" w:color="000000"/>
              <w:left w:val="single" w:sz="4" w:space="0" w:color="000000"/>
              <w:bottom w:val="single" w:sz="4" w:space="0" w:color="000000"/>
              <w:right w:val="single" w:sz="4" w:space="0" w:color="000000"/>
            </w:tcBorders>
          </w:tcPr>
          <w:p w:rsidR="00F10CF3" w:rsidRPr="00F41958" w:rsidRDefault="00F10CF3" w:rsidP="00F10CF3">
            <w:pPr>
              <w:pStyle w:val="af1"/>
              <w:ind w:firstLine="720"/>
              <w:jc w:val="both"/>
              <w:rPr>
                <w:rFonts w:ascii="Times New Roman" w:eastAsia="Times New Roman" w:hAnsi="Times New Roman"/>
                <w:sz w:val="27"/>
                <w:szCs w:val="27"/>
              </w:rPr>
            </w:pPr>
            <w:r w:rsidRPr="00F41958">
              <w:rPr>
                <w:rFonts w:ascii="Times New Roman" w:eastAsia="Times New Roman" w:hAnsi="Times New Roman"/>
                <w:sz w:val="27"/>
                <w:szCs w:val="27"/>
              </w:rPr>
              <w:t>18</w:t>
            </w:r>
          </w:p>
        </w:tc>
        <w:tc>
          <w:tcPr>
            <w:tcW w:w="2126" w:type="dxa"/>
            <w:tcBorders>
              <w:top w:val="single" w:sz="4" w:space="0" w:color="000000"/>
              <w:left w:val="single" w:sz="4" w:space="0" w:color="000000"/>
              <w:bottom w:val="single" w:sz="4" w:space="0" w:color="000000"/>
              <w:right w:val="single" w:sz="4" w:space="0" w:color="000000"/>
            </w:tcBorders>
          </w:tcPr>
          <w:p w:rsidR="00F10CF3" w:rsidRPr="00F41958" w:rsidRDefault="00F10CF3" w:rsidP="00F10CF3">
            <w:pPr>
              <w:pStyle w:val="af1"/>
              <w:ind w:firstLine="720"/>
              <w:jc w:val="both"/>
              <w:rPr>
                <w:rFonts w:ascii="Times New Roman" w:eastAsia="Times New Roman" w:hAnsi="Times New Roman"/>
                <w:sz w:val="27"/>
                <w:szCs w:val="27"/>
              </w:rPr>
            </w:pPr>
            <w:r w:rsidRPr="00F41958">
              <w:rPr>
                <w:rFonts w:ascii="Times New Roman" w:eastAsia="Times New Roman" w:hAnsi="Times New Roman"/>
                <w:sz w:val="27"/>
                <w:szCs w:val="27"/>
              </w:rPr>
              <w:t>5</w:t>
            </w:r>
          </w:p>
        </w:tc>
        <w:tc>
          <w:tcPr>
            <w:tcW w:w="1525" w:type="dxa"/>
            <w:tcBorders>
              <w:top w:val="single" w:sz="4" w:space="0" w:color="000000"/>
              <w:left w:val="single" w:sz="4" w:space="0" w:color="000000"/>
              <w:bottom w:val="single" w:sz="4" w:space="0" w:color="000000"/>
              <w:right w:val="single" w:sz="4" w:space="0" w:color="000000"/>
            </w:tcBorders>
          </w:tcPr>
          <w:p w:rsidR="00F10CF3" w:rsidRPr="00F41958" w:rsidRDefault="00F10CF3" w:rsidP="00F10CF3">
            <w:pPr>
              <w:pStyle w:val="af1"/>
              <w:ind w:firstLine="720"/>
              <w:jc w:val="both"/>
              <w:rPr>
                <w:rFonts w:ascii="Times New Roman" w:eastAsia="Times New Roman" w:hAnsi="Times New Roman"/>
                <w:sz w:val="27"/>
                <w:szCs w:val="27"/>
              </w:rPr>
            </w:pPr>
            <w:r w:rsidRPr="00F41958">
              <w:rPr>
                <w:rFonts w:ascii="Times New Roman" w:eastAsia="Times New Roman" w:hAnsi="Times New Roman"/>
                <w:sz w:val="27"/>
                <w:szCs w:val="27"/>
              </w:rPr>
              <w:t>11</w:t>
            </w:r>
          </w:p>
        </w:tc>
      </w:tr>
      <w:tr w:rsidR="00F10CF3" w:rsidRPr="00F41958" w:rsidTr="005D1AE5">
        <w:tc>
          <w:tcPr>
            <w:tcW w:w="3652" w:type="dxa"/>
            <w:tcBorders>
              <w:top w:val="single" w:sz="4" w:space="0" w:color="000000"/>
              <w:left w:val="single" w:sz="4" w:space="0" w:color="000000"/>
              <w:bottom w:val="single" w:sz="4" w:space="0" w:color="000000"/>
              <w:right w:val="single" w:sz="4" w:space="0" w:color="000000"/>
            </w:tcBorders>
          </w:tcPr>
          <w:p w:rsidR="00F10CF3" w:rsidRPr="00F41958" w:rsidRDefault="00F10CF3" w:rsidP="00F10CF3">
            <w:pPr>
              <w:pStyle w:val="af1"/>
              <w:ind w:firstLine="720"/>
              <w:jc w:val="both"/>
              <w:rPr>
                <w:rFonts w:ascii="Times New Roman" w:eastAsia="Times New Roman" w:hAnsi="Times New Roman"/>
                <w:sz w:val="27"/>
                <w:szCs w:val="27"/>
              </w:rPr>
            </w:pPr>
            <w:r w:rsidRPr="00F41958">
              <w:rPr>
                <w:rFonts w:ascii="Times New Roman" w:eastAsia="Times New Roman" w:hAnsi="Times New Roman"/>
                <w:sz w:val="27"/>
                <w:szCs w:val="27"/>
              </w:rPr>
              <w:t>Мероприятия направленные на избавление от зависимостей</w:t>
            </w:r>
          </w:p>
        </w:tc>
        <w:tc>
          <w:tcPr>
            <w:tcW w:w="2268" w:type="dxa"/>
            <w:tcBorders>
              <w:top w:val="single" w:sz="4" w:space="0" w:color="000000"/>
              <w:left w:val="single" w:sz="4" w:space="0" w:color="000000"/>
              <w:bottom w:val="single" w:sz="4" w:space="0" w:color="000000"/>
              <w:right w:val="single" w:sz="4" w:space="0" w:color="000000"/>
            </w:tcBorders>
          </w:tcPr>
          <w:p w:rsidR="00F10CF3" w:rsidRPr="00F41958" w:rsidRDefault="00F10CF3" w:rsidP="00F10CF3">
            <w:pPr>
              <w:pStyle w:val="af1"/>
              <w:ind w:firstLine="720"/>
              <w:jc w:val="both"/>
              <w:rPr>
                <w:rFonts w:ascii="Times New Roman" w:eastAsia="Times New Roman" w:hAnsi="Times New Roman"/>
                <w:sz w:val="27"/>
                <w:szCs w:val="27"/>
              </w:rPr>
            </w:pPr>
            <w:r w:rsidRPr="00F41958">
              <w:rPr>
                <w:rFonts w:ascii="Times New Roman" w:eastAsia="Times New Roman" w:hAnsi="Times New Roman"/>
                <w:sz w:val="27"/>
                <w:szCs w:val="27"/>
              </w:rPr>
              <w:t>7</w:t>
            </w:r>
          </w:p>
        </w:tc>
        <w:tc>
          <w:tcPr>
            <w:tcW w:w="2126" w:type="dxa"/>
            <w:tcBorders>
              <w:top w:val="single" w:sz="4" w:space="0" w:color="000000"/>
              <w:left w:val="single" w:sz="4" w:space="0" w:color="000000"/>
              <w:bottom w:val="single" w:sz="4" w:space="0" w:color="000000"/>
              <w:right w:val="single" w:sz="4" w:space="0" w:color="000000"/>
            </w:tcBorders>
          </w:tcPr>
          <w:p w:rsidR="00F10CF3" w:rsidRPr="00F41958" w:rsidRDefault="00F10CF3" w:rsidP="00F10CF3">
            <w:pPr>
              <w:pStyle w:val="af1"/>
              <w:ind w:firstLine="720"/>
              <w:jc w:val="both"/>
              <w:rPr>
                <w:rFonts w:ascii="Times New Roman" w:eastAsia="Times New Roman" w:hAnsi="Times New Roman"/>
                <w:sz w:val="27"/>
                <w:szCs w:val="27"/>
              </w:rPr>
            </w:pPr>
            <w:r w:rsidRPr="00F41958">
              <w:rPr>
                <w:rFonts w:ascii="Times New Roman" w:eastAsia="Times New Roman" w:hAnsi="Times New Roman"/>
                <w:sz w:val="27"/>
                <w:szCs w:val="27"/>
              </w:rPr>
              <w:t>16</w:t>
            </w:r>
          </w:p>
        </w:tc>
        <w:tc>
          <w:tcPr>
            <w:tcW w:w="1525" w:type="dxa"/>
            <w:tcBorders>
              <w:top w:val="single" w:sz="4" w:space="0" w:color="000000"/>
              <w:left w:val="single" w:sz="4" w:space="0" w:color="000000"/>
              <w:bottom w:val="single" w:sz="4" w:space="0" w:color="000000"/>
              <w:right w:val="single" w:sz="4" w:space="0" w:color="000000"/>
            </w:tcBorders>
          </w:tcPr>
          <w:p w:rsidR="00F10CF3" w:rsidRPr="00F41958" w:rsidRDefault="00F10CF3" w:rsidP="00F10CF3">
            <w:pPr>
              <w:pStyle w:val="af1"/>
              <w:ind w:firstLine="720"/>
              <w:jc w:val="both"/>
              <w:rPr>
                <w:rFonts w:ascii="Times New Roman" w:eastAsia="Times New Roman" w:hAnsi="Times New Roman"/>
                <w:sz w:val="27"/>
                <w:szCs w:val="27"/>
              </w:rPr>
            </w:pPr>
            <w:r w:rsidRPr="00F41958">
              <w:rPr>
                <w:rFonts w:ascii="Times New Roman" w:eastAsia="Times New Roman" w:hAnsi="Times New Roman"/>
                <w:sz w:val="27"/>
                <w:szCs w:val="27"/>
              </w:rPr>
              <w:t>11</w:t>
            </w:r>
          </w:p>
        </w:tc>
      </w:tr>
    </w:tbl>
    <w:p w:rsidR="00F10CF3" w:rsidRPr="00F41958" w:rsidRDefault="00F10CF3" w:rsidP="00F10CF3">
      <w:pPr>
        <w:pStyle w:val="af1"/>
        <w:ind w:firstLine="720"/>
        <w:jc w:val="both"/>
        <w:rPr>
          <w:rFonts w:ascii="Times New Roman" w:eastAsia="Times New Roman" w:hAnsi="Times New Roman"/>
          <w:i/>
          <w:sz w:val="27"/>
          <w:szCs w:val="27"/>
          <w:u w:val="single"/>
        </w:rPr>
      </w:pPr>
    </w:p>
    <w:p w:rsidR="00F10CF3" w:rsidRPr="00F41958" w:rsidRDefault="00F10CF3" w:rsidP="00F10CF3">
      <w:pPr>
        <w:pStyle w:val="af1"/>
        <w:ind w:firstLine="720"/>
        <w:jc w:val="right"/>
        <w:rPr>
          <w:rFonts w:ascii="Times New Roman" w:eastAsia="Times New Roman" w:hAnsi="Times New Roman"/>
          <w:i/>
          <w:sz w:val="27"/>
          <w:szCs w:val="27"/>
        </w:rPr>
      </w:pPr>
      <w:r w:rsidRPr="00F41958">
        <w:rPr>
          <w:rFonts w:ascii="Times New Roman" w:eastAsia="Times New Roman" w:hAnsi="Times New Roman"/>
          <w:i/>
          <w:sz w:val="27"/>
          <w:szCs w:val="27"/>
        </w:rPr>
        <w:t>Таблица №32</w:t>
      </w:r>
    </w:p>
    <w:p w:rsidR="00F10CF3" w:rsidRPr="00F41958" w:rsidRDefault="00F10CF3" w:rsidP="00F10CF3">
      <w:pPr>
        <w:pStyle w:val="af1"/>
        <w:ind w:firstLine="720"/>
        <w:jc w:val="both"/>
        <w:rPr>
          <w:rFonts w:ascii="Times New Roman" w:eastAsia="Times New Roman" w:hAnsi="Times New Roman"/>
          <w:i/>
          <w:sz w:val="27"/>
          <w:szCs w:val="27"/>
        </w:rPr>
      </w:pPr>
      <w:r w:rsidRPr="00F41958">
        <w:rPr>
          <w:rFonts w:ascii="Times New Roman" w:eastAsia="Times New Roman" w:hAnsi="Times New Roman"/>
          <w:i/>
          <w:sz w:val="27"/>
          <w:szCs w:val="27"/>
        </w:rPr>
        <w:t>Эффективность предоставления социально-психологических услуг детям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5811"/>
      </w:tblGrid>
      <w:tr w:rsidR="00F10CF3" w:rsidRPr="00F41958" w:rsidTr="005D1AE5">
        <w:tc>
          <w:tcPr>
            <w:tcW w:w="3936" w:type="dxa"/>
            <w:tcBorders>
              <w:top w:val="single" w:sz="4" w:space="0" w:color="auto"/>
              <w:left w:val="single" w:sz="4" w:space="0" w:color="auto"/>
              <w:bottom w:val="single" w:sz="4" w:space="0" w:color="auto"/>
              <w:right w:val="single" w:sz="4" w:space="0" w:color="auto"/>
            </w:tcBorders>
            <w:hideMark/>
          </w:tcPr>
          <w:p w:rsidR="00F10CF3" w:rsidRPr="00F41958" w:rsidRDefault="00F10CF3" w:rsidP="00F10CF3">
            <w:pPr>
              <w:pStyle w:val="af1"/>
              <w:jc w:val="both"/>
              <w:rPr>
                <w:rFonts w:ascii="Times New Roman" w:eastAsia="Times New Roman" w:hAnsi="Times New Roman"/>
                <w:sz w:val="27"/>
                <w:szCs w:val="27"/>
              </w:rPr>
            </w:pPr>
            <w:r w:rsidRPr="00F41958">
              <w:rPr>
                <w:rFonts w:ascii="Times New Roman" w:eastAsia="Times New Roman" w:hAnsi="Times New Roman"/>
                <w:sz w:val="27"/>
                <w:szCs w:val="27"/>
              </w:rPr>
              <w:t>Динамика</w:t>
            </w:r>
          </w:p>
        </w:tc>
        <w:tc>
          <w:tcPr>
            <w:tcW w:w="5811" w:type="dxa"/>
            <w:tcBorders>
              <w:top w:val="single" w:sz="4" w:space="0" w:color="auto"/>
              <w:left w:val="single" w:sz="4" w:space="0" w:color="auto"/>
              <w:bottom w:val="single" w:sz="4" w:space="0" w:color="auto"/>
              <w:right w:val="single" w:sz="4" w:space="0" w:color="auto"/>
            </w:tcBorders>
            <w:hideMark/>
          </w:tcPr>
          <w:p w:rsidR="00F10CF3" w:rsidRPr="00F41958" w:rsidRDefault="00F10CF3" w:rsidP="00F10CF3">
            <w:pPr>
              <w:pStyle w:val="af1"/>
              <w:ind w:firstLine="720"/>
              <w:jc w:val="both"/>
              <w:rPr>
                <w:rFonts w:ascii="Times New Roman" w:eastAsia="Times New Roman" w:hAnsi="Times New Roman"/>
                <w:sz w:val="27"/>
                <w:szCs w:val="27"/>
              </w:rPr>
            </w:pPr>
            <w:r w:rsidRPr="00F41958">
              <w:rPr>
                <w:rFonts w:ascii="Times New Roman" w:eastAsia="Times New Roman" w:hAnsi="Times New Roman"/>
                <w:sz w:val="27"/>
                <w:szCs w:val="27"/>
              </w:rPr>
              <w:t>Количество детей</w:t>
            </w:r>
          </w:p>
        </w:tc>
      </w:tr>
      <w:tr w:rsidR="00F10CF3" w:rsidRPr="00F41958" w:rsidTr="005D1AE5">
        <w:tc>
          <w:tcPr>
            <w:tcW w:w="3936" w:type="dxa"/>
            <w:tcBorders>
              <w:top w:val="single" w:sz="4" w:space="0" w:color="auto"/>
              <w:left w:val="single" w:sz="4" w:space="0" w:color="auto"/>
              <w:bottom w:val="single" w:sz="4" w:space="0" w:color="auto"/>
              <w:right w:val="single" w:sz="4" w:space="0" w:color="auto"/>
            </w:tcBorders>
            <w:hideMark/>
          </w:tcPr>
          <w:p w:rsidR="00F10CF3" w:rsidRPr="00F41958" w:rsidRDefault="00F10CF3" w:rsidP="00F10CF3">
            <w:pPr>
              <w:pStyle w:val="af1"/>
              <w:jc w:val="both"/>
              <w:rPr>
                <w:rFonts w:ascii="Times New Roman" w:eastAsia="Times New Roman" w:hAnsi="Times New Roman"/>
                <w:sz w:val="27"/>
                <w:szCs w:val="27"/>
              </w:rPr>
            </w:pPr>
            <w:r w:rsidRPr="00F41958">
              <w:rPr>
                <w:rFonts w:ascii="Times New Roman" w:eastAsia="Times New Roman" w:hAnsi="Times New Roman"/>
                <w:sz w:val="27"/>
                <w:szCs w:val="27"/>
              </w:rPr>
              <w:t>С улучшением</w:t>
            </w:r>
          </w:p>
        </w:tc>
        <w:tc>
          <w:tcPr>
            <w:tcW w:w="5811" w:type="dxa"/>
            <w:tcBorders>
              <w:top w:val="single" w:sz="4" w:space="0" w:color="auto"/>
              <w:left w:val="single" w:sz="4" w:space="0" w:color="auto"/>
              <w:bottom w:val="single" w:sz="4" w:space="0" w:color="auto"/>
              <w:right w:val="single" w:sz="4" w:space="0" w:color="auto"/>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18 семей/ 43 ребенка</w:t>
            </w:r>
          </w:p>
        </w:tc>
      </w:tr>
      <w:tr w:rsidR="00F10CF3" w:rsidRPr="00F41958" w:rsidTr="005D1AE5">
        <w:tc>
          <w:tcPr>
            <w:tcW w:w="3936" w:type="dxa"/>
            <w:tcBorders>
              <w:top w:val="single" w:sz="4" w:space="0" w:color="auto"/>
              <w:left w:val="single" w:sz="4" w:space="0" w:color="auto"/>
              <w:bottom w:val="single" w:sz="4" w:space="0" w:color="auto"/>
              <w:right w:val="single" w:sz="4" w:space="0" w:color="auto"/>
            </w:tcBorders>
            <w:hideMark/>
          </w:tcPr>
          <w:p w:rsidR="00F10CF3" w:rsidRPr="00F41958" w:rsidRDefault="00F10CF3" w:rsidP="00F10CF3">
            <w:pPr>
              <w:pStyle w:val="af1"/>
              <w:jc w:val="both"/>
              <w:rPr>
                <w:rFonts w:ascii="Times New Roman" w:eastAsia="Times New Roman" w:hAnsi="Times New Roman"/>
                <w:sz w:val="27"/>
                <w:szCs w:val="27"/>
              </w:rPr>
            </w:pPr>
            <w:r w:rsidRPr="00F41958">
              <w:rPr>
                <w:rFonts w:ascii="Times New Roman" w:eastAsia="Times New Roman" w:hAnsi="Times New Roman"/>
                <w:sz w:val="27"/>
                <w:szCs w:val="27"/>
              </w:rPr>
              <w:t>Незначительное  улучшение</w:t>
            </w:r>
          </w:p>
        </w:tc>
        <w:tc>
          <w:tcPr>
            <w:tcW w:w="5811" w:type="dxa"/>
            <w:tcBorders>
              <w:top w:val="single" w:sz="4" w:space="0" w:color="auto"/>
              <w:left w:val="single" w:sz="4" w:space="0" w:color="auto"/>
              <w:bottom w:val="single" w:sz="4" w:space="0" w:color="auto"/>
              <w:right w:val="single" w:sz="4" w:space="0" w:color="auto"/>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13 семей/27 детей</w:t>
            </w:r>
          </w:p>
        </w:tc>
      </w:tr>
      <w:tr w:rsidR="00F10CF3" w:rsidRPr="00F41958" w:rsidTr="005D1AE5">
        <w:tc>
          <w:tcPr>
            <w:tcW w:w="3936" w:type="dxa"/>
            <w:tcBorders>
              <w:top w:val="single" w:sz="4" w:space="0" w:color="auto"/>
              <w:left w:val="single" w:sz="4" w:space="0" w:color="auto"/>
              <w:bottom w:val="single" w:sz="4" w:space="0" w:color="auto"/>
              <w:right w:val="single" w:sz="4" w:space="0" w:color="auto"/>
            </w:tcBorders>
            <w:hideMark/>
          </w:tcPr>
          <w:p w:rsidR="00F10CF3" w:rsidRPr="00F41958" w:rsidRDefault="00F10CF3" w:rsidP="00F10CF3">
            <w:pPr>
              <w:pStyle w:val="af1"/>
              <w:jc w:val="both"/>
              <w:rPr>
                <w:rFonts w:ascii="Times New Roman" w:eastAsia="Times New Roman" w:hAnsi="Times New Roman"/>
                <w:sz w:val="27"/>
                <w:szCs w:val="27"/>
              </w:rPr>
            </w:pPr>
            <w:r w:rsidRPr="00F41958">
              <w:rPr>
                <w:rFonts w:ascii="Times New Roman" w:eastAsia="Times New Roman" w:hAnsi="Times New Roman"/>
                <w:sz w:val="27"/>
                <w:szCs w:val="27"/>
              </w:rPr>
              <w:t>стабилизировались</w:t>
            </w:r>
          </w:p>
        </w:tc>
        <w:tc>
          <w:tcPr>
            <w:tcW w:w="5811" w:type="dxa"/>
            <w:tcBorders>
              <w:top w:val="single" w:sz="4" w:space="0" w:color="auto"/>
              <w:left w:val="single" w:sz="4" w:space="0" w:color="auto"/>
              <w:bottom w:val="single" w:sz="4" w:space="0" w:color="auto"/>
              <w:right w:val="single" w:sz="4" w:space="0" w:color="auto"/>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1 семья/2 детей</w:t>
            </w:r>
          </w:p>
        </w:tc>
      </w:tr>
      <w:tr w:rsidR="00F10CF3" w:rsidRPr="00F41958" w:rsidTr="005D1AE5">
        <w:tc>
          <w:tcPr>
            <w:tcW w:w="3936" w:type="dxa"/>
            <w:tcBorders>
              <w:top w:val="single" w:sz="4" w:space="0" w:color="auto"/>
              <w:left w:val="single" w:sz="4" w:space="0" w:color="auto"/>
              <w:bottom w:val="single" w:sz="4" w:space="0" w:color="auto"/>
              <w:right w:val="single" w:sz="4" w:space="0" w:color="auto"/>
            </w:tcBorders>
            <w:hideMark/>
          </w:tcPr>
          <w:p w:rsidR="00F10CF3" w:rsidRPr="00F41958" w:rsidRDefault="00F10CF3" w:rsidP="00F10CF3">
            <w:pPr>
              <w:pStyle w:val="af1"/>
              <w:jc w:val="both"/>
              <w:rPr>
                <w:rFonts w:ascii="Times New Roman" w:eastAsia="Times New Roman" w:hAnsi="Times New Roman"/>
                <w:sz w:val="27"/>
                <w:szCs w:val="27"/>
              </w:rPr>
            </w:pPr>
            <w:r w:rsidRPr="00F41958">
              <w:rPr>
                <w:rFonts w:ascii="Times New Roman" w:eastAsia="Times New Roman" w:hAnsi="Times New Roman"/>
                <w:sz w:val="27"/>
                <w:szCs w:val="27"/>
              </w:rPr>
              <w:t>без изменений</w:t>
            </w:r>
          </w:p>
        </w:tc>
        <w:tc>
          <w:tcPr>
            <w:tcW w:w="5811" w:type="dxa"/>
            <w:tcBorders>
              <w:top w:val="single" w:sz="4" w:space="0" w:color="auto"/>
              <w:left w:val="single" w:sz="4" w:space="0" w:color="auto"/>
              <w:bottom w:val="single" w:sz="4" w:space="0" w:color="auto"/>
              <w:right w:val="single" w:sz="4" w:space="0" w:color="auto"/>
            </w:tcBorders>
            <w:hideMark/>
          </w:tcPr>
          <w:p w:rsidR="00F10CF3" w:rsidRPr="00F41958" w:rsidRDefault="00F10CF3" w:rsidP="00F10CF3">
            <w:pPr>
              <w:pStyle w:val="af1"/>
              <w:ind w:firstLine="720"/>
              <w:jc w:val="both"/>
              <w:rPr>
                <w:rFonts w:ascii="Times New Roman" w:hAnsi="Times New Roman"/>
                <w:sz w:val="27"/>
                <w:szCs w:val="27"/>
              </w:rPr>
            </w:pPr>
            <w:r w:rsidRPr="00F41958">
              <w:rPr>
                <w:rFonts w:ascii="Times New Roman" w:hAnsi="Times New Roman"/>
                <w:sz w:val="27"/>
                <w:szCs w:val="27"/>
              </w:rPr>
              <w:t>10 семей/21 ребенок</w:t>
            </w:r>
          </w:p>
        </w:tc>
      </w:tr>
    </w:tbl>
    <w:p w:rsidR="00F10CF3" w:rsidRPr="00F41958" w:rsidRDefault="00F10CF3" w:rsidP="00F10CF3">
      <w:pPr>
        <w:widowControl/>
        <w:autoSpaceDE/>
        <w:autoSpaceDN/>
        <w:adjustRightInd/>
        <w:ind w:firstLine="720"/>
        <w:jc w:val="both"/>
        <w:rPr>
          <w:rFonts w:eastAsiaTheme="minorEastAsia"/>
          <w:sz w:val="27"/>
          <w:szCs w:val="27"/>
        </w:rPr>
      </w:pPr>
    </w:p>
    <w:p w:rsidR="0031007A" w:rsidRPr="009A046B" w:rsidRDefault="0031007A" w:rsidP="0031007A">
      <w:pPr>
        <w:jc w:val="center"/>
        <w:rPr>
          <w:b/>
          <w:i/>
          <w:color w:val="FF0000"/>
          <w:sz w:val="27"/>
          <w:szCs w:val="27"/>
        </w:rPr>
      </w:pPr>
    </w:p>
    <w:p w:rsidR="009824A9" w:rsidRDefault="00D9752A" w:rsidP="00330570">
      <w:pPr>
        <w:shd w:val="clear" w:color="auto" w:fill="FFFFFF"/>
        <w:ind w:left="360"/>
        <w:jc w:val="center"/>
        <w:rPr>
          <w:b/>
          <w:bCs/>
          <w:spacing w:val="-1"/>
          <w:sz w:val="26"/>
          <w:szCs w:val="26"/>
        </w:rPr>
      </w:pPr>
      <w:r>
        <w:rPr>
          <w:b/>
          <w:bCs/>
          <w:spacing w:val="-1"/>
          <w:sz w:val="26"/>
          <w:szCs w:val="26"/>
        </w:rPr>
        <w:t>10</w:t>
      </w:r>
      <w:r w:rsidR="0031007A" w:rsidRPr="00F13038">
        <w:rPr>
          <w:b/>
          <w:bCs/>
          <w:spacing w:val="-1"/>
          <w:sz w:val="26"/>
          <w:szCs w:val="26"/>
        </w:rPr>
        <w:t xml:space="preserve">. </w:t>
      </w:r>
      <w:r w:rsidR="009824A9" w:rsidRPr="00F13038">
        <w:rPr>
          <w:b/>
          <w:bCs/>
          <w:spacing w:val="-1"/>
          <w:sz w:val="26"/>
          <w:szCs w:val="26"/>
        </w:rPr>
        <w:t>Социальная поддержка многодетных семей</w:t>
      </w:r>
      <w:r w:rsidR="0031007A" w:rsidRPr="00F13038">
        <w:rPr>
          <w:b/>
          <w:bCs/>
          <w:spacing w:val="-1"/>
          <w:sz w:val="26"/>
          <w:szCs w:val="26"/>
        </w:rPr>
        <w:t>.</w:t>
      </w:r>
    </w:p>
    <w:p w:rsidR="00A6086A" w:rsidRPr="00F13038" w:rsidRDefault="00A6086A" w:rsidP="00330570">
      <w:pPr>
        <w:shd w:val="clear" w:color="auto" w:fill="FFFFFF"/>
        <w:ind w:left="360"/>
        <w:jc w:val="center"/>
        <w:rPr>
          <w:b/>
          <w:bCs/>
          <w:spacing w:val="-1"/>
          <w:sz w:val="26"/>
          <w:szCs w:val="26"/>
        </w:rPr>
      </w:pPr>
    </w:p>
    <w:p w:rsidR="00655197" w:rsidRPr="00F13038" w:rsidRDefault="00655197" w:rsidP="00655197">
      <w:pPr>
        <w:shd w:val="clear" w:color="auto" w:fill="FFFFFF"/>
        <w:tabs>
          <w:tab w:val="left" w:pos="9923"/>
          <w:tab w:val="left" w:pos="10065"/>
          <w:tab w:val="left" w:pos="10206"/>
        </w:tabs>
        <w:ind w:firstLine="709"/>
        <w:jc w:val="both"/>
        <w:rPr>
          <w:spacing w:val="-3"/>
          <w:sz w:val="26"/>
          <w:szCs w:val="26"/>
        </w:rPr>
      </w:pPr>
      <w:r w:rsidRPr="00F13038">
        <w:rPr>
          <w:sz w:val="26"/>
          <w:szCs w:val="26"/>
        </w:rPr>
        <w:t>На конец 202</w:t>
      </w:r>
      <w:r w:rsidR="00F13038" w:rsidRPr="00F13038">
        <w:rPr>
          <w:sz w:val="26"/>
          <w:szCs w:val="26"/>
        </w:rPr>
        <w:t>1</w:t>
      </w:r>
      <w:r w:rsidRPr="00F13038">
        <w:rPr>
          <w:sz w:val="26"/>
          <w:szCs w:val="26"/>
        </w:rPr>
        <w:t xml:space="preserve"> года в районе проживает 6</w:t>
      </w:r>
      <w:r w:rsidR="00F13038" w:rsidRPr="00F13038">
        <w:rPr>
          <w:sz w:val="26"/>
          <w:szCs w:val="26"/>
        </w:rPr>
        <w:t>17</w:t>
      </w:r>
      <w:r w:rsidRPr="00F13038">
        <w:rPr>
          <w:sz w:val="26"/>
          <w:szCs w:val="26"/>
        </w:rPr>
        <w:t xml:space="preserve"> многодетн</w:t>
      </w:r>
      <w:r w:rsidR="00F13038" w:rsidRPr="00F13038">
        <w:rPr>
          <w:sz w:val="26"/>
          <w:szCs w:val="26"/>
        </w:rPr>
        <w:t>ых</w:t>
      </w:r>
      <w:r w:rsidRPr="00F13038">
        <w:rPr>
          <w:sz w:val="26"/>
          <w:szCs w:val="26"/>
        </w:rPr>
        <w:t xml:space="preserve"> сем</w:t>
      </w:r>
      <w:r w:rsidR="00F13038" w:rsidRPr="00F13038">
        <w:rPr>
          <w:sz w:val="26"/>
          <w:szCs w:val="26"/>
        </w:rPr>
        <w:t>ей</w:t>
      </w:r>
      <w:r w:rsidRPr="00F13038">
        <w:rPr>
          <w:sz w:val="26"/>
          <w:szCs w:val="26"/>
        </w:rPr>
        <w:t>, в которых 20</w:t>
      </w:r>
      <w:r w:rsidR="00F13038" w:rsidRPr="00F13038">
        <w:rPr>
          <w:sz w:val="26"/>
          <w:szCs w:val="26"/>
        </w:rPr>
        <w:t>65детей.</w:t>
      </w:r>
    </w:p>
    <w:p w:rsidR="00655197" w:rsidRPr="00504FF8" w:rsidRDefault="00655197" w:rsidP="00655197">
      <w:pPr>
        <w:shd w:val="clear" w:color="auto" w:fill="FFFFFF"/>
        <w:tabs>
          <w:tab w:val="left" w:pos="9923"/>
          <w:tab w:val="left" w:pos="10065"/>
          <w:tab w:val="left" w:pos="10206"/>
        </w:tabs>
        <w:ind w:firstLine="709"/>
        <w:jc w:val="both"/>
        <w:rPr>
          <w:spacing w:val="-3"/>
          <w:sz w:val="26"/>
          <w:szCs w:val="26"/>
        </w:rPr>
      </w:pPr>
      <w:r w:rsidRPr="00504FF8">
        <w:rPr>
          <w:spacing w:val="-3"/>
          <w:sz w:val="26"/>
          <w:szCs w:val="26"/>
        </w:rPr>
        <w:t xml:space="preserve">Многодетные семьи, проживающие в районе,  пользуются социальной поддержкой, предусмотренной действующим законодательством: льгота при оплате коммунальных услуг, первоочередное предоставление мест в детских дошкольных учреждениях,  первоочередное бесплатное оздоровление детей, как в пришкольных лагерях, так и  в загородных оздоровительных лагерях и санаториях, бесплатный проезд детей из многодетных семей на муниципальном транспорте, бесплатная выдача лекарств  по рецептам врача детям до 6 лет, бесплатное питание детей в школе, материальная помощь на подготовку детей к школе, и т.д. </w:t>
      </w:r>
    </w:p>
    <w:p w:rsidR="008A463B" w:rsidRPr="002B3DE0" w:rsidRDefault="002C289B" w:rsidP="00E70E0D">
      <w:pPr>
        <w:shd w:val="clear" w:color="auto" w:fill="FFFFFF"/>
        <w:tabs>
          <w:tab w:val="left" w:pos="1051"/>
          <w:tab w:val="left" w:pos="9923"/>
        </w:tabs>
        <w:ind w:firstLine="709"/>
        <w:jc w:val="both"/>
        <w:rPr>
          <w:spacing w:val="7"/>
          <w:sz w:val="26"/>
          <w:szCs w:val="26"/>
        </w:rPr>
      </w:pPr>
      <w:r w:rsidRPr="002B3DE0">
        <w:rPr>
          <w:sz w:val="26"/>
          <w:szCs w:val="26"/>
        </w:rPr>
        <w:t>Д</w:t>
      </w:r>
      <w:r w:rsidR="009824A9" w:rsidRPr="002B3DE0">
        <w:rPr>
          <w:spacing w:val="4"/>
          <w:sz w:val="26"/>
          <w:szCs w:val="26"/>
        </w:rPr>
        <w:t xml:space="preserve">етям из многодетных семей </w:t>
      </w:r>
      <w:r w:rsidR="00ED0E1C" w:rsidRPr="002B3DE0">
        <w:rPr>
          <w:spacing w:val="8"/>
          <w:sz w:val="26"/>
          <w:szCs w:val="26"/>
        </w:rPr>
        <w:t>–</w:t>
      </w:r>
      <w:r w:rsidR="009824A9" w:rsidRPr="002B3DE0">
        <w:rPr>
          <w:spacing w:val="4"/>
          <w:sz w:val="26"/>
          <w:szCs w:val="26"/>
        </w:rPr>
        <w:t xml:space="preserve"> учащимся</w:t>
      </w:r>
      <w:r w:rsidR="004434DF" w:rsidRPr="002B3DE0">
        <w:rPr>
          <w:spacing w:val="4"/>
          <w:sz w:val="26"/>
          <w:szCs w:val="26"/>
        </w:rPr>
        <w:t xml:space="preserve"> образовательных </w:t>
      </w:r>
      <w:r w:rsidR="009824A9" w:rsidRPr="002B3DE0">
        <w:rPr>
          <w:spacing w:val="4"/>
          <w:sz w:val="26"/>
          <w:szCs w:val="26"/>
        </w:rPr>
        <w:t>учреждений,</w:t>
      </w:r>
      <w:r w:rsidR="009824A9" w:rsidRPr="002B3DE0">
        <w:rPr>
          <w:spacing w:val="-1"/>
          <w:sz w:val="26"/>
          <w:szCs w:val="26"/>
        </w:rPr>
        <w:t>имеющим право на бесплатный проезд на транспорте, выдано</w:t>
      </w:r>
      <w:r w:rsidR="009824A9" w:rsidRPr="002B3DE0">
        <w:rPr>
          <w:spacing w:val="7"/>
          <w:sz w:val="26"/>
          <w:szCs w:val="26"/>
        </w:rPr>
        <w:t>квартальных единых социальных проездных билетов</w:t>
      </w:r>
      <w:r w:rsidR="008A463B" w:rsidRPr="002B3DE0">
        <w:rPr>
          <w:spacing w:val="7"/>
          <w:sz w:val="26"/>
          <w:szCs w:val="26"/>
        </w:rPr>
        <w:t>:</w:t>
      </w:r>
    </w:p>
    <w:p w:rsidR="00646FC1" w:rsidRPr="002B3DE0" w:rsidRDefault="00646FC1" w:rsidP="00270365">
      <w:pPr>
        <w:shd w:val="clear" w:color="auto" w:fill="FFFFFF"/>
        <w:tabs>
          <w:tab w:val="left" w:pos="1051"/>
          <w:tab w:val="left" w:pos="9923"/>
        </w:tabs>
        <w:ind w:firstLine="709"/>
        <w:jc w:val="both"/>
        <w:rPr>
          <w:spacing w:val="7"/>
          <w:sz w:val="26"/>
          <w:szCs w:val="26"/>
        </w:rPr>
      </w:pPr>
      <w:r w:rsidRPr="002B3DE0">
        <w:rPr>
          <w:spacing w:val="7"/>
          <w:sz w:val="26"/>
          <w:szCs w:val="26"/>
        </w:rPr>
        <w:t>2019год – 323 детей на сумму 305,100 тыс.руб.</w:t>
      </w:r>
    </w:p>
    <w:p w:rsidR="006024F8" w:rsidRPr="002B3DE0" w:rsidRDefault="009128B7" w:rsidP="0093134C">
      <w:pPr>
        <w:shd w:val="clear" w:color="auto" w:fill="FFFFFF"/>
        <w:tabs>
          <w:tab w:val="left" w:pos="1051"/>
          <w:tab w:val="left" w:pos="9923"/>
        </w:tabs>
        <w:ind w:firstLine="709"/>
        <w:jc w:val="both"/>
        <w:rPr>
          <w:spacing w:val="7"/>
          <w:sz w:val="26"/>
          <w:szCs w:val="26"/>
        </w:rPr>
      </w:pPr>
      <w:r w:rsidRPr="002B3DE0">
        <w:rPr>
          <w:spacing w:val="7"/>
          <w:sz w:val="26"/>
          <w:szCs w:val="26"/>
        </w:rPr>
        <w:t>2020год – 440 детей на сумму 605,520 тыс.руб.</w:t>
      </w:r>
    </w:p>
    <w:p w:rsidR="00440459" w:rsidRPr="002B3DE0" w:rsidRDefault="00440459" w:rsidP="0093134C">
      <w:pPr>
        <w:shd w:val="clear" w:color="auto" w:fill="FFFFFF"/>
        <w:tabs>
          <w:tab w:val="left" w:pos="1051"/>
          <w:tab w:val="left" w:pos="9923"/>
        </w:tabs>
        <w:ind w:firstLine="709"/>
        <w:jc w:val="both"/>
        <w:rPr>
          <w:spacing w:val="7"/>
          <w:sz w:val="26"/>
          <w:szCs w:val="26"/>
        </w:rPr>
      </w:pPr>
      <w:r w:rsidRPr="002B3DE0">
        <w:rPr>
          <w:spacing w:val="7"/>
          <w:sz w:val="26"/>
          <w:szCs w:val="26"/>
        </w:rPr>
        <w:t xml:space="preserve">2021год </w:t>
      </w:r>
      <w:r w:rsidR="002B3DE0" w:rsidRPr="002B3DE0">
        <w:rPr>
          <w:spacing w:val="7"/>
          <w:sz w:val="26"/>
          <w:szCs w:val="26"/>
        </w:rPr>
        <w:t>–482 ребёнка на сумму 840,60 тыс.руб.</w:t>
      </w:r>
    </w:p>
    <w:p w:rsidR="002B0C2C" w:rsidRPr="002B3DE0" w:rsidRDefault="002B0C2C" w:rsidP="00E70E0D">
      <w:pPr>
        <w:shd w:val="clear" w:color="auto" w:fill="FFFFFF"/>
        <w:tabs>
          <w:tab w:val="left" w:pos="1051"/>
          <w:tab w:val="left" w:pos="9923"/>
        </w:tabs>
        <w:ind w:firstLine="709"/>
        <w:jc w:val="both"/>
        <w:rPr>
          <w:spacing w:val="7"/>
          <w:sz w:val="26"/>
          <w:szCs w:val="26"/>
        </w:rPr>
      </w:pPr>
      <w:r w:rsidRPr="002B3DE0">
        <w:rPr>
          <w:spacing w:val="7"/>
          <w:sz w:val="26"/>
          <w:szCs w:val="26"/>
        </w:rPr>
        <w:t>Бесплатно выдано лекарств по рецептам врачей детям в возрасте до 6 летиз многодетных семей:</w:t>
      </w:r>
    </w:p>
    <w:p w:rsidR="009128B7" w:rsidRPr="002B3DE0" w:rsidRDefault="002B6E45" w:rsidP="00E70E0D">
      <w:pPr>
        <w:shd w:val="clear" w:color="auto" w:fill="FFFFFF"/>
        <w:tabs>
          <w:tab w:val="left" w:pos="1051"/>
          <w:tab w:val="left" w:pos="9923"/>
        </w:tabs>
        <w:ind w:firstLine="709"/>
        <w:jc w:val="both"/>
        <w:rPr>
          <w:spacing w:val="7"/>
          <w:sz w:val="26"/>
          <w:szCs w:val="26"/>
        </w:rPr>
      </w:pPr>
      <w:r w:rsidRPr="002B3DE0">
        <w:rPr>
          <w:spacing w:val="7"/>
          <w:sz w:val="26"/>
          <w:szCs w:val="26"/>
        </w:rPr>
        <w:t>2019год – 69 детей на сумму 90,5 тыс. руб.</w:t>
      </w:r>
    </w:p>
    <w:p w:rsidR="00440459" w:rsidRPr="002B3DE0" w:rsidRDefault="009128B7" w:rsidP="0093134C">
      <w:pPr>
        <w:shd w:val="clear" w:color="auto" w:fill="FFFFFF"/>
        <w:tabs>
          <w:tab w:val="left" w:pos="1051"/>
          <w:tab w:val="left" w:pos="9923"/>
        </w:tabs>
        <w:ind w:firstLine="709"/>
        <w:jc w:val="both"/>
        <w:rPr>
          <w:spacing w:val="7"/>
          <w:sz w:val="26"/>
          <w:szCs w:val="26"/>
        </w:rPr>
      </w:pPr>
      <w:r w:rsidRPr="002B3DE0">
        <w:rPr>
          <w:spacing w:val="7"/>
          <w:sz w:val="26"/>
          <w:szCs w:val="26"/>
        </w:rPr>
        <w:t xml:space="preserve">2020год – </w:t>
      </w:r>
      <w:r w:rsidR="00194FF4" w:rsidRPr="002B3DE0">
        <w:rPr>
          <w:spacing w:val="7"/>
          <w:sz w:val="26"/>
          <w:szCs w:val="26"/>
        </w:rPr>
        <w:t xml:space="preserve">82ребёнка </w:t>
      </w:r>
      <w:r w:rsidRPr="002B3DE0">
        <w:rPr>
          <w:spacing w:val="7"/>
          <w:sz w:val="26"/>
          <w:szCs w:val="26"/>
        </w:rPr>
        <w:t xml:space="preserve">на сумму </w:t>
      </w:r>
      <w:r w:rsidR="00194FF4" w:rsidRPr="002B3DE0">
        <w:rPr>
          <w:spacing w:val="7"/>
          <w:sz w:val="26"/>
          <w:szCs w:val="26"/>
        </w:rPr>
        <w:t>204,6</w:t>
      </w:r>
      <w:r w:rsidRPr="002B3DE0">
        <w:rPr>
          <w:spacing w:val="7"/>
          <w:sz w:val="26"/>
          <w:szCs w:val="26"/>
        </w:rPr>
        <w:t xml:space="preserve"> тыс. руб.  </w:t>
      </w:r>
    </w:p>
    <w:p w:rsidR="00440459" w:rsidRPr="002B3DE0" w:rsidRDefault="00440459" w:rsidP="0093134C">
      <w:pPr>
        <w:shd w:val="clear" w:color="auto" w:fill="FFFFFF"/>
        <w:tabs>
          <w:tab w:val="left" w:pos="1051"/>
          <w:tab w:val="left" w:pos="9923"/>
        </w:tabs>
        <w:ind w:firstLine="709"/>
        <w:jc w:val="both"/>
        <w:rPr>
          <w:spacing w:val="7"/>
          <w:sz w:val="26"/>
          <w:szCs w:val="26"/>
        </w:rPr>
      </w:pPr>
      <w:r w:rsidRPr="002B3DE0">
        <w:rPr>
          <w:spacing w:val="7"/>
          <w:sz w:val="26"/>
          <w:szCs w:val="26"/>
        </w:rPr>
        <w:t xml:space="preserve">2021год - </w:t>
      </w:r>
      <w:r w:rsidR="002B3DE0" w:rsidRPr="002B3DE0">
        <w:rPr>
          <w:spacing w:val="7"/>
          <w:sz w:val="26"/>
          <w:szCs w:val="26"/>
        </w:rPr>
        <w:t>69 детей на сумму 231,8 тыс.руб.</w:t>
      </w:r>
    </w:p>
    <w:p w:rsidR="00A87343" w:rsidRPr="002B3DE0" w:rsidRDefault="0009265D" w:rsidP="0093134C">
      <w:pPr>
        <w:shd w:val="clear" w:color="auto" w:fill="FFFFFF"/>
        <w:tabs>
          <w:tab w:val="left" w:pos="1051"/>
          <w:tab w:val="left" w:pos="9923"/>
        </w:tabs>
        <w:ind w:firstLine="709"/>
        <w:jc w:val="both"/>
        <w:rPr>
          <w:spacing w:val="7"/>
          <w:sz w:val="26"/>
          <w:szCs w:val="26"/>
        </w:rPr>
      </w:pPr>
      <w:r w:rsidRPr="002B3DE0">
        <w:rPr>
          <w:spacing w:val="7"/>
          <w:sz w:val="26"/>
          <w:szCs w:val="26"/>
        </w:rPr>
        <w:t xml:space="preserve">На данную социальную поддержку имеют право </w:t>
      </w:r>
      <w:r w:rsidR="002B3DE0" w:rsidRPr="002B3DE0">
        <w:rPr>
          <w:spacing w:val="7"/>
          <w:sz w:val="26"/>
          <w:szCs w:val="26"/>
        </w:rPr>
        <w:t>110</w:t>
      </w:r>
      <w:r w:rsidR="00DF22F5" w:rsidRPr="002B3DE0">
        <w:rPr>
          <w:spacing w:val="7"/>
          <w:sz w:val="26"/>
          <w:szCs w:val="26"/>
        </w:rPr>
        <w:t>детей</w:t>
      </w:r>
      <w:r w:rsidRPr="002B3DE0">
        <w:rPr>
          <w:spacing w:val="7"/>
          <w:sz w:val="26"/>
          <w:szCs w:val="26"/>
        </w:rPr>
        <w:t xml:space="preserve">  в возрасте до 6 лет, проживающих на территории района, но в связи с ограничением денежных средств</w:t>
      </w:r>
      <w:r w:rsidR="00775BB3" w:rsidRPr="002B3DE0">
        <w:rPr>
          <w:spacing w:val="7"/>
          <w:sz w:val="26"/>
          <w:szCs w:val="26"/>
        </w:rPr>
        <w:t>,</w:t>
      </w:r>
      <w:r w:rsidRPr="002B3DE0">
        <w:rPr>
          <w:spacing w:val="7"/>
          <w:sz w:val="26"/>
          <w:szCs w:val="26"/>
        </w:rPr>
        <w:t xml:space="preserve"> бесплатная выдача лекарств осуществляется детям, страдающим тяжёлыми хроническими заболеваниями (сахарный диабет, бронхиальная астма и т.д.).</w:t>
      </w:r>
    </w:p>
    <w:p w:rsidR="00A50EE8" w:rsidRPr="003225A5" w:rsidRDefault="005C58A6" w:rsidP="00E70E0D">
      <w:pPr>
        <w:shd w:val="clear" w:color="auto" w:fill="FFFFFF"/>
        <w:tabs>
          <w:tab w:val="left" w:pos="1051"/>
          <w:tab w:val="left" w:pos="9923"/>
        </w:tabs>
        <w:ind w:firstLine="709"/>
        <w:jc w:val="both"/>
        <w:rPr>
          <w:spacing w:val="7"/>
          <w:sz w:val="26"/>
          <w:szCs w:val="26"/>
        </w:rPr>
      </w:pPr>
      <w:r w:rsidRPr="003225A5">
        <w:rPr>
          <w:spacing w:val="7"/>
          <w:sz w:val="26"/>
          <w:szCs w:val="26"/>
        </w:rPr>
        <w:t>Бесплатное питание в школьных столовых детям из многодетных семей:</w:t>
      </w:r>
    </w:p>
    <w:p w:rsidR="00590944" w:rsidRPr="003225A5" w:rsidRDefault="00440459" w:rsidP="0093134C">
      <w:pPr>
        <w:shd w:val="clear" w:color="auto" w:fill="FFFFFF"/>
        <w:tabs>
          <w:tab w:val="left" w:pos="1051"/>
          <w:tab w:val="left" w:pos="9923"/>
        </w:tabs>
        <w:ind w:firstLine="709"/>
        <w:jc w:val="both"/>
        <w:rPr>
          <w:spacing w:val="7"/>
          <w:sz w:val="26"/>
          <w:szCs w:val="26"/>
        </w:rPr>
      </w:pPr>
      <w:r w:rsidRPr="003225A5">
        <w:rPr>
          <w:spacing w:val="7"/>
          <w:sz w:val="26"/>
          <w:szCs w:val="26"/>
        </w:rPr>
        <w:t xml:space="preserve">2021год – </w:t>
      </w:r>
      <w:r w:rsidR="002B3DE0" w:rsidRPr="003225A5">
        <w:rPr>
          <w:spacing w:val="7"/>
          <w:sz w:val="26"/>
          <w:szCs w:val="26"/>
        </w:rPr>
        <w:t xml:space="preserve">495 </w:t>
      </w:r>
      <w:r w:rsidR="00194FF4" w:rsidRPr="003225A5">
        <w:rPr>
          <w:spacing w:val="7"/>
          <w:sz w:val="26"/>
          <w:szCs w:val="26"/>
        </w:rPr>
        <w:t>детей на сумму</w:t>
      </w:r>
      <w:r w:rsidR="002B3DE0" w:rsidRPr="003225A5">
        <w:rPr>
          <w:spacing w:val="7"/>
          <w:sz w:val="26"/>
          <w:szCs w:val="26"/>
        </w:rPr>
        <w:t xml:space="preserve"> 4439,75 </w:t>
      </w:r>
      <w:r w:rsidR="00194FF4" w:rsidRPr="003225A5">
        <w:rPr>
          <w:spacing w:val="7"/>
          <w:sz w:val="26"/>
          <w:szCs w:val="26"/>
        </w:rPr>
        <w:t>руб.</w:t>
      </w:r>
      <w:r w:rsidR="0093134C" w:rsidRPr="003225A5">
        <w:rPr>
          <w:spacing w:val="7"/>
          <w:sz w:val="26"/>
          <w:szCs w:val="26"/>
        </w:rPr>
        <w:t>(</w:t>
      </w:r>
      <w:r w:rsidRPr="003225A5">
        <w:rPr>
          <w:spacing w:val="7"/>
          <w:sz w:val="26"/>
          <w:szCs w:val="26"/>
        </w:rPr>
        <w:t>2020год</w:t>
      </w:r>
      <w:r w:rsidR="0093134C" w:rsidRPr="003225A5">
        <w:rPr>
          <w:spacing w:val="7"/>
          <w:sz w:val="26"/>
          <w:szCs w:val="26"/>
        </w:rPr>
        <w:t xml:space="preserve"> – </w:t>
      </w:r>
      <w:r w:rsidRPr="003225A5">
        <w:rPr>
          <w:spacing w:val="7"/>
          <w:sz w:val="26"/>
          <w:szCs w:val="26"/>
        </w:rPr>
        <w:t>845детей на сумму 6144,30</w:t>
      </w:r>
      <w:r w:rsidR="0093134C" w:rsidRPr="003225A5">
        <w:rPr>
          <w:spacing w:val="7"/>
          <w:sz w:val="26"/>
          <w:szCs w:val="26"/>
        </w:rPr>
        <w:t>тыс.руб)</w:t>
      </w:r>
    </w:p>
    <w:p w:rsidR="00590944" w:rsidRPr="003225A5" w:rsidRDefault="00C846AD" w:rsidP="00590944">
      <w:pPr>
        <w:ind w:firstLine="709"/>
        <w:jc w:val="both"/>
        <w:rPr>
          <w:spacing w:val="7"/>
          <w:sz w:val="26"/>
          <w:szCs w:val="26"/>
        </w:rPr>
      </w:pPr>
      <w:r w:rsidRPr="003225A5">
        <w:rPr>
          <w:spacing w:val="7"/>
          <w:sz w:val="26"/>
          <w:szCs w:val="26"/>
        </w:rPr>
        <w:t>В 20</w:t>
      </w:r>
      <w:r w:rsidR="00194FF4" w:rsidRPr="003225A5">
        <w:rPr>
          <w:spacing w:val="7"/>
          <w:sz w:val="26"/>
          <w:szCs w:val="26"/>
        </w:rPr>
        <w:t>2</w:t>
      </w:r>
      <w:r w:rsidR="00440459" w:rsidRPr="003225A5">
        <w:rPr>
          <w:spacing w:val="7"/>
          <w:sz w:val="26"/>
          <w:szCs w:val="26"/>
        </w:rPr>
        <w:t>1</w:t>
      </w:r>
      <w:r w:rsidR="00FE71A2" w:rsidRPr="003225A5">
        <w:rPr>
          <w:spacing w:val="7"/>
          <w:sz w:val="26"/>
          <w:szCs w:val="26"/>
        </w:rPr>
        <w:t>году оказан</w:t>
      </w:r>
      <w:r w:rsidRPr="003225A5">
        <w:rPr>
          <w:spacing w:val="7"/>
          <w:sz w:val="26"/>
          <w:szCs w:val="26"/>
        </w:rPr>
        <w:t xml:space="preserve">а помощь при поступлении в ВУЗ </w:t>
      </w:r>
      <w:r w:rsidR="002B3DE0" w:rsidRPr="003225A5">
        <w:rPr>
          <w:spacing w:val="7"/>
          <w:sz w:val="26"/>
          <w:szCs w:val="26"/>
        </w:rPr>
        <w:t>3</w:t>
      </w:r>
      <w:r w:rsidR="00440459" w:rsidRPr="003225A5">
        <w:rPr>
          <w:spacing w:val="7"/>
          <w:sz w:val="26"/>
          <w:szCs w:val="26"/>
        </w:rPr>
        <w:t>.</w:t>
      </w:r>
      <w:r w:rsidR="00A87343" w:rsidRPr="003225A5">
        <w:rPr>
          <w:spacing w:val="7"/>
          <w:sz w:val="26"/>
          <w:szCs w:val="26"/>
        </w:rPr>
        <w:t>выпускникам из многодетных семей</w:t>
      </w:r>
      <w:r w:rsidR="00ED5D3C" w:rsidRPr="003225A5">
        <w:rPr>
          <w:spacing w:val="7"/>
          <w:sz w:val="26"/>
          <w:szCs w:val="26"/>
        </w:rPr>
        <w:t xml:space="preserve">и </w:t>
      </w:r>
      <w:r w:rsidR="002B3DE0" w:rsidRPr="003225A5">
        <w:rPr>
          <w:spacing w:val="7"/>
          <w:sz w:val="26"/>
          <w:szCs w:val="26"/>
        </w:rPr>
        <w:t xml:space="preserve">109 </w:t>
      </w:r>
      <w:r w:rsidR="0009265D" w:rsidRPr="003225A5">
        <w:rPr>
          <w:spacing w:val="7"/>
          <w:sz w:val="26"/>
          <w:szCs w:val="26"/>
        </w:rPr>
        <w:t>первоклассни</w:t>
      </w:r>
      <w:r w:rsidR="002B3DE0" w:rsidRPr="003225A5">
        <w:rPr>
          <w:spacing w:val="7"/>
          <w:sz w:val="26"/>
          <w:szCs w:val="26"/>
        </w:rPr>
        <w:t>кам</w:t>
      </w:r>
      <w:r w:rsidR="00EE40D5" w:rsidRPr="003225A5">
        <w:rPr>
          <w:spacing w:val="7"/>
          <w:sz w:val="26"/>
          <w:szCs w:val="26"/>
        </w:rPr>
        <w:t>,</w:t>
      </w:r>
      <w:r w:rsidR="002B3DE0" w:rsidRPr="003225A5">
        <w:rPr>
          <w:spacing w:val="7"/>
          <w:sz w:val="26"/>
          <w:szCs w:val="26"/>
        </w:rPr>
        <w:t xml:space="preserve">1073 </w:t>
      </w:r>
      <w:r w:rsidR="00194FF4" w:rsidRPr="003225A5">
        <w:rPr>
          <w:spacing w:val="7"/>
          <w:sz w:val="26"/>
          <w:szCs w:val="26"/>
        </w:rPr>
        <w:t xml:space="preserve">детям оказана </w:t>
      </w:r>
      <w:r w:rsidR="00EE40D5" w:rsidRPr="003225A5">
        <w:rPr>
          <w:spacing w:val="7"/>
          <w:sz w:val="26"/>
          <w:szCs w:val="26"/>
        </w:rPr>
        <w:t>помощь на приобретение школьной формы</w:t>
      </w:r>
      <w:r w:rsidR="008F0D92" w:rsidRPr="003225A5">
        <w:rPr>
          <w:spacing w:val="7"/>
          <w:sz w:val="26"/>
          <w:szCs w:val="26"/>
        </w:rPr>
        <w:t xml:space="preserve">, </w:t>
      </w:r>
      <w:r w:rsidR="002B3DE0" w:rsidRPr="003225A5">
        <w:rPr>
          <w:spacing w:val="7"/>
          <w:sz w:val="26"/>
          <w:szCs w:val="26"/>
        </w:rPr>
        <w:t xml:space="preserve">184 семьям оказана </w:t>
      </w:r>
      <w:r w:rsidR="008F0D92" w:rsidRPr="003225A5">
        <w:rPr>
          <w:spacing w:val="7"/>
          <w:sz w:val="26"/>
          <w:szCs w:val="26"/>
        </w:rPr>
        <w:t xml:space="preserve">компенсация части родительской платы запосещение ребёнком детского сада, </w:t>
      </w:r>
      <w:r w:rsidR="002B3DE0" w:rsidRPr="003225A5">
        <w:rPr>
          <w:spacing w:val="7"/>
          <w:sz w:val="26"/>
          <w:szCs w:val="26"/>
        </w:rPr>
        <w:t>346 семьям</w:t>
      </w:r>
      <w:r w:rsidR="008F0D92" w:rsidRPr="003225A5">
        <w:rPr>
          <w:spacing w:val="7"/>
          <w:sz w:val="26"/>
          <w:szCs w:val="26"/>
        </w:rPr>
        <w:t xml:space="preserve">выплачивалась ежемесячная денежная выплата в размере прожиточного минимума для детей, установленного на территории НСО, </w:t>
      </w:r>
      <w:r w:rsidR="002B3DE0" w:rsidRPr="003225A5">
        <w:rPr>
          <w:spacing w:val="7"/>
          <w:sz w:val="26"/>
          <w:szCs w:val="26"/>
        </w:rPr>
        <w:t xml:space="preserve">307 </w:t>
      </w:r>
      <w:r w:rsidR="00194FF4" w:rsidRPr="003225A5">
        <w:rPr>
          <w:spacing w:val="7"/>
          <w:sz w:val="26"/>
          <w:szCs w:val="26"/>
        </w:rPr>
        <w:t xml:space="preserve">семьи получали </w:t>
      </w:r>
      <w:r w:rsidR="008F0D92" w:rsidRPr="003225A5">
        <w:rPr>
          <w:spacing w:val="7"/>
          <w:sz w:val="26"/>
          <w:szCs w:val="26"/>
        </w:rPr>
        <w:t>компенсаци</w:t>
      </w:r>
      <w:r w:rsidR="00194FF4" w:rsidRPr="003225A5">
        <w:rPr>
          <w:spacing w:val="7"/>
          <w:sz w:val="26"/>
          <w:szCs w:val="26"/>
        </w:rPr>
        <w:t>ю</w:t>
      </w:r>
      <w:r w:rsidR="008F0D92" w:rsidRPr="003225A5">
        <w:rPr>
          <w:spacing w:val="7"/>
          <w:sz w:val="26"/>
          <w:szCs w:val="26"/>
        </w:rPr>
        <w:t xml:space="preserve"> фактических расходов на оплату ЖКУ </w:t>
      </w:r>
      <w:r w:rsidR="00EE40D5" w:rsidRPr="003225A5">
        <w:rPr>
          <w:spacing w:val="7"/>
          <w:sz w:val="26"/>
          <w:szCs w:val="26"/>
        </w:rPr>
        <w:t xml:space="preserve">(данные о количестве получателей и суммах выплат оказанной помощи не были предоставлены  </w:t>
      </w:r>
      <w:r w:rsidR="008F0D92" w:rsidRPr="003225A5">
        <w:rPr>
          <w:spacing w:val="7"/>
          <w:sz w:val="26"/>
          <w:szCs w:val="26"/>
        </w:rPr>
        <w:t>ГКУ НСО Центр социальной поддержки населения Болотнинского района</w:t>
      </w:r>
      <w:r w:rsidR="00EE40D5" w:rsidRPr="003225A5">
        <w:rPr>
          <w:spacing w:val="7"/>
          <w:sz w:val="26"/>
          <w:szCs w:val="26"/>
        </w:rPr>
        <w:t>).</w:t>
      </w:r>
    </w:p>
    <w:p w:rsidR="008457E1" w:rsidRPr="003225A5" w:rsidRDefault="00F21C91" w:rsidP="00D550BB">
      <w:pPr>
        <w:ind w:firstLine="709"/>
        <w:jc w:val="both"/>
        <w:rPr>
          <w:spacing w:val="7"/>
          <w:sz w:val="26"/>
          <w:szCs w:val="26"/>
        </w:rPr>
      </w:pPr>
      <w:r w:rsidRPr="003225A5">
        <w:rPr>
          <w:spacing w:val="7"/>
          <w:sz w:val="26"/>
          <w:szCs w:val="26"/>
        </w:rPr>
        <w:t>З</w:t>
      </w:r>
      <w:r w:rsidR="00FE71A2" w:rsidRPr="003225A5">
        <w:rPr>
          <w:spacing w:val="7"/>
          <w:sz w:val="26"/>
          <w:szCs w:val="26"/>
        </w:rPr>
        <w:t xml:space="preserve">емельные участки под строительство жилья </w:t>
      </w:r>
      <w:r w:rsidRPr="003225A5">
        <w:rPr>
          <w:spacing w:val="7"/>
          <w:sz w:val="26"/>
          <w:szCs w:val="26"/>
        </w:rPr>
        <w:t>получили</w:t>
      </w:r>
      <w:r w:rsidR="008457E1" w:rsidRPr="003225A5">
        <w:rPr>
          <w:spacing w:val="7"/>
          <w:sz w:val="26"/>
          <w:szCs w:val="26"/>
        </w:rPr>
        <w:t>:</w:t>
      </w:r>
    </w:p>
    <w:p w:rsidR="00D550BB" w:rsidRPr="003225A5" w:rsidRDefault="00D550BB" w:rsidP="0093134C">
      <w:pPr>
        <w:ind w:firstLine="709"/>
        <w:jc w:val="both"/>
        <w:rPr>
          <w:spacing w:val="7"/>
          <w:sz w:val="26"/>
          <w:szCs w:val="26"/>
        </w:rPr>
      </w:pPr>
      <w:r w:rsidRPr="003225A5">
        <w:rPr>
          <w:spacing w:val="7"/>
          <w:sz w:val="26"/>
          <w:szCs w:val="26"/>
        </w:rPr>
        <w:t>202</w:t>
      </w:r>
      <w:r w:rsidR="00440459" w:rsidRPr="003225A5">
        <w:rPr>
          <w:spacing w:val="7"/>
          <w:sz w:val="26"/>
          <w:szCs w:val="26"/>
        </w:rPr>
        <w:t>1</w:t>
      </w:r>
      <w:r w:rsidRPr="003225A5">
        <w:rPr>
          <w:spacing w:val="7"/>
          <w:sz w:val="26"/>
          <w:szCs w:val="26"/>
        </w:rPr>
        <w:t>году – земельный участок выделен</w:t>
      </w:r>
      <w:r w:rsidR="002B3DE0" w:rsidRPr="003225A5">
        <w:rPr>
          <w:spacing w:val="7"/>
          <w:sz w:val="26"/>
          <w:szCs w:val="26"/>
        </w:rPr>
        <w:t xml:space="preserve"> 4</w:t>
      </w:r>
      <w:r w:rsidR="00A6086A">
        <w:rPr>
          <w:spacing w:val="7"/>
          <w:sz w:val="26"/>
          <w:szCs w:val="26"/>
        </w:rPr>
        <w:t xml:space="preserve"> семьям</w:t>
      </w:r>
      <w:r w:rsidRPr="003225A5">
        <w:rPr>
          <w:spacing w:val="7"/>
          <w:sz w:val="26"/>
          <w:szCs w:val="26"/>
        </w:rPr>
        <w:t xml:space="preserve">, в данной мере социальной поддержки нуждается </w:t>
      </w:r>
      <w:r w:rsidR="002B3DE0" w:rsidRPr="003225A5">
        <w:rPr>
          <w:spacing w:val="7"/>
          <w:sz w:val="26"/>
          <w:szCs w:val="26"/>
        </w:rPr>
        <w:t xml:space="preserve">128 </w:t>
      </w:r>
      <w:r w:rsidRPr="003225A5">
        <w:rPr>
          <w:spacing w:val="7"/>
          <w:sz w:val="26"/>
          <w:szCs w:val="26"/>
        </w:rPr>
        <w:t>семей, большинство из них согласны на получение компенсации и состоят в очереди в Реестре НСО на данную выплату</w:t>
      </w:r>
      <w:r w:rsidR="002B3DE0" w:rsidRPr="003225A5">
        <w:rPr>
          <w:spacing w:val="7"/>
          <w:sz w:val="26"/>
          <w:szCs w:val="26"/>
        </w:rPr>
        <w:t>, данные о выплатах не поступают</w:t>
      </w:r>
      <w:r w:rsidR="00440459" w:rsidRPr="003225A5">
        <w:rPr>
          <w:spacing w:val="7"/>
          <w:sz w:val="26"/>
          <w:szCs w:val="26"/>
        </w:rPr>
        <w:t>.</w:t>
      </w:r>
    </w:p>
    <w:p w:rsidR="00D550BB" w:rsidRPr="003225A5" w:rsidRDefault="00D550BB" w:rsidP="009128B7">
      <w:pPr>
        <w:shd w:val="clear" w:color="auto" w:fill="FFFFFF"/>
        <w:tabs>
          <w:tab w:val="left" w:pos="1051"/>
          <w:tab w:val="left" w:leader="underscore" w:pos="8837"/>
        </w:tabs>
        <w:ind w:firstLine="709"/>
        <w:jc w:val="both"/>
        <w:rPr>
          <w:spacing w:val="-1"/>
          <w:sz w:val="26"/>
          <w:szCs w:val="26"/>
        </w:rPr>
      </w:pPr>
      <w:r w:rsidRPr="003225A5">
        <w:rPr>
          <w:spacing w:val="-1"/>
          <w:sz w:val="26"/>
          <w:szCs w:val="26"/>
        </w:rPr>
        <w:t>Отделом организации социального обслуживания в 202</w:t>
      </w:r>
      <w:r w:rsidR="00440459" w:rsidRPr="003225A5">
        <w:rPr>
          <w:spacing w:val="-1"/>
          <w:sz w:val="26"/>
          <w:szCs w:val="26"/>
        </w:rPr>
        <w:t>1</w:t>
      </w:r>
      <w:r w:rsidRPr="003225A5">
        <w:rPr>
          <w:spacing w:val="-1"/>
          <w:sz w:val="26"/>
          <w:szCs w:val="26"/>
        </w:rPr>
        <w:t xml:space="preserve">г. проводилась работа по составлению списков многодетных семей на установку пожароизвещателей, был создан (вручную) «Банк многодетных семей», который корректировался ежеквартально. </w:t>
      </w:r>
    </w:p>
    <w:p w:rsidR="006F7AB7" w:rsidRPr="009A046B" w:rsidRDefault="006F7AB7" w:rsidP="006F7AB7">
      <w:pPr>
        <w:shd w:val="clear" w:color="auto" w:fill="FFFFFF"/>
        <w:tabs>
          <w:tab w:val="left" w:pos="1133"/>
        </w:tabs>
        <w:jc w:val="both"/>
        <w:rPr>
          <w:b/>
          <w:bCs/>
          <w:color w:val="FF0000"/>
          <w:sz w:val="26"/>
          <w:szCs w:val="26"/>
        </w:rPr>
      </w:pPr>
    </w:p>
    <w:p w:rsidR="00115264" w:rsidRDefault="007A690C" w:rsidP="006024F8">
      <w:pPr>
        <w:shd w:val="clear" w:color="auto" w:fill="FFFFFF"/>
        <w:tabs>
          <w:tab w:val="left" w:pos="1133"/>
        </w:tabs>
        <w:ind w:left="360"/>
        <w:jc w:val="center"/>
        <w:rPr>
          <w:b/>
          <w:bCs/>
          <w:sz w:val="26"/>
          <w:szCs w:val="26"/>
        </w:rPr>
      </w:pPr>
      <w:r>
        <w:rPr>
          <w:b/>
          <w:bCs/>
          <w:sz w:val="26"/>
          <w:szCs w:val="26"/>
        </w:rPr>
        <w:t>11</w:t>
      </w:r>
      <w:r w:rsidR="006024F8" w:rsidRPr="00735899">
        <w:rPr>
          <w:b/>
          <w:bCs/>
          <w:sz w:val="26"/>
          <w:szCs w:val="26"/>
        </w:rPr>
        <w:t xml:space="preserve">. </w:t>
      </w:r>
      <w:r w:rsidR="009824A9" w:rsidRPr="00735899">
        <w:rPr>
          <w:b/>
          <w:bCs/>
          <w:sz w:val="26"/>
          <w:szCs w:val="26"/>
        </w:rPr>
        <w:t>Работа с гражданами без определенного места жительства</w:t>
      </w:r>
      <w:r w:rsidR="00CC77EA" w:rsidRPr="00735899">
        <w:rPr>
          <w:b/>
          <w:bCs/>
          <w:sz w:val="26"/>
          <w:szCs w:val="26"/>
        </w:rPr>
        <w:t xml:space="preserve"> и беженцами</w:t>
      </w:r>
      <w:r w:rsidR="00143CB4" w:rsidRPr="00735899">
        <w:rPr>
          <w:b/>
          <w:bCs/>
          <w:sz w:val="26"/>
          <w:szCs w:val="26"/>
        </w:rPr>
        <w:t>.</w:t>
      </w:r>
    </w:p>
    <w:p w:rsidR="00A6086A" w:rsidRPr="00735899" w:rsidRDefault="00A6086A" w:rsidP="006024F8">
      <w:pPr>
        <w:shd w:val="clear" w:color="auto" w:fill="FFFFFF"/>
        <w:tabs>
          <w:tab w:val="left" w:pos="1133"/>
        </w:tabs>
        <w:ind w:left="360"/>
        <w:jc w:val="center"/>
        <w:rPr>
          <w:b/>
          <w:bCs/>
          <w:sz w:val="26"/>
          <w:szCs w:val="26"/>
        </w:rPr>
      </w:pPr>
    </w:p>
    <w:p w:rsidR="00115264" w:rsidRPr="00735899" w:rsidRDefault="00115264" w:rsidP="00CC77EA">
      <w:pPr>
        <w:shd w:val="clear" w:color="auto" w:fill="FFFFFF"/>
        <w:tabs>
          <w:tab w:val="left" w:pos="1133"/>
        </w:tabs>
        <w:ind w:firstLine="720"/>
        <w:jc w:val="both"/>
        <w:rPr>
          <w:bCs/>
          <w:sz w:val="26"/>
          <w:szCs w:val="26"/>
        </w:rPr>
      </w:pPr>
      <w:r w:rsidRPr="00735899">
        <w:rPr>
          <w:bCs/>
          <w:sz w:val="26"/>
          <w:szCs w:val="26"/>
        </w:rPr>
        <w:t xml:space="preserve">За оказанием социальной помощи лица без определённого места жительства обращаются в отделение срочной </w:t>
      </w:r>
      <w:r w:rsidR="00AF5E8C" w:rsidRPr="00735899">
        <w:rPr>
          <w:bCs/>
          <w:sz w:val="26"/>
          <w:szCs w:val="26"/>
        </w:rPr>
        <w:t xml:space="preserve">социальной </w:t>
      </w:r>
      <w:r w:rsidRPr="00735899">
        <w:rPr>
          <w:bCs/>
          <w:sz w:val="26"/>
          <w:szCs w:val="26"/>
        </w:rPr>
        <w:t xml:space="preserve">помощи МБУ «КЦСОН Болотнинского района» и </w:t>
      </w:r>
      <w:r w:rsidR="009E04E7" w:rsidRPr="00735899">
        <w:rPr>
          <w:bCs/>
          <w:sz w:val="26"/>
          <w:szCs w:val="26"/>
        </w:rPr>
        <w:t xml:space="preserve">в </w:t>
      </w:r>
      <w:r w:rsidRPr="00735899">
        <w:rPr>
          <w:bCs/>
          <w:sz w:val="26"/>
          <w:szCs w:val="26"/>
        </w:rPr>
        <w:t>отдел организации социального обслуживания населения администрации района.</w:t>
      </w:r>
    </w:p>
    <w:p w:rsidR="004B6AB5" w:rsidRPr="00735899" w:rsidRDefault="00F836D3" w:rsidP="00115264">
      <w:pPr>
        <w:ind w:firstLine="709"/>
        <w:jc w:val="both"/>
        <w:rPr>
          <w:sz w:val="26"/>
          <w:szCs w:val="26"/>
        </w:rPr>
      </w:pPr>
      <w:r w:rsidRPr="00735899">
        <w:rPr>
          <w:sz w:val="26"/>
          <w:szCs w:val="26"/>
        </w:rPr>
        <w:t>О</w:t>
      </w:r>
      <w:r w:rsidR="00115264" w:rsidRPr="00735899">
        <w:rPr>
          <w:sz w:val="26"/>
          <w:szCs w:val="26"/>
        </w:rPr>
        <w:t xml:space="preserve">тделение срочной социальной помощи МБУ «КЦСОН Болотнинского района»  </w:t>
      </w:r>
      <w:r w:rsidRPr="00735899">
        <w:rPr>
          <w:sz w:val="26"/>
          <w:szCs w:val="26"/>
        </w:rPr>
        <w:t>при  обращении лиц</w:t>
      </w:r>
      <w:r w:rsidR="00115264" w:rsidRPr="00735899">
        <w:rPr>
          <w:sz w:val="26"/>
          <w:szCs w:val="26"/>
        </w:rPr>
        <w:t xml:space="preserve"> без опреде</w:t>
      </w:r>
      <w:r w:rsidRPr="00735899">
        <w:rPr>
          <w:sz w:val="26"/>
          <w:szCs w:val="26"/>
        </w:rPr>
        <w:t>ленного места жительства, жителей района, не имеющих</w:t>
      </w:r>
      <w:r w:rsidR="00115264" w:rsidRPr="00735899">
        <w:rPr>
          <w:sz w:val="26"/>
          <w:szCs w:val="26"/>
        </w:rPr>
        <w:t xml:space="preserve"> средств </w:t>
      </w:r>
      <w:r w:rsidRPr="00735899">
        <w:rPr>
          <w:sz w:val="26"/>
          <w:szCs w:val="26"/>
        </w:rPr>
        <w:t>на проезд</w:t>
      </w:r>
      <w:r w:rsidR="00115264" w:rsidRPr="00735899">
        <w:rPr>
          <w:sz w:val="26"/>
          <w:szCs w:val="26"/>
        </w:rPr>
        <w:t xml:space="preserve"> до </w:t>
      </w:r>
      <w:r w:rsidRPr="00735899">
        <w:rPr>
          <w:sz w:val="26"/>
          <w:szCs w:val="26"/>
        </w:rPr>
        <w:t xml:space="preserve">областных </w:t>
      </w:r>
      <w:r w:rsidR="00115264" w:rsidRPr="00735899">
        <w:rPr>
          <w:sz w:val="26"/>
          <w:szCs w:val="26"/>
        </w:rPr>
        <w:t xml:space="preserve">учреждений здравоохранения, до дома </w:t>
      </w:r>
      <w:r w:rsidRPr="00735899">
        <w:rPr>
          <w:sz w:val="26"/>
          <w:szCs w:val="26"/>
        </w:rPr>
        <w:t xml:space="preserve"> выдают справки</w:t>
      </w:r>
      <w:r w:rsidR="00A6086A">
        <w:rPr>
          <w:sz w:val="26"/>
          <w:szCs w:val="26"/>
        </w:rPr>
        <w:t xml:space="preserve"> </w:t>
      </w:r>
      <w:r w:rsidR="0050308E" w:rsidRPr="00735899">
        <w:rPr>
          <w:sz w:val="26"/>
          <w:szCs w:val="26"/>
        </w:rPr>
        <w:t xml:space="preserve">для ревизорского состава </w:t>
      </w:r>
      <w:r w:rsidR="00115264" w:rsidRPr="00735899">
        <w:rPr>
          <w:sz w:val="26"/>
          <w:szCs w:val="26"/>
        </w:rPr>
        <w:t xml:space="preserve">на проезд железнодорожным транспортом пригородного сообщения. </w:t>
      </w:r>
    </w:p>
    <w:p w:rsidR="00115264" w:rsidRPr="00735899" w:rsidRDefault="00F836D3" w:rsidP="00115264">
      <w:pPr>
        <w:ind w:firstLine="709"/>
        <w:jc w:val="both"/>
        <w:rPr>
          <w:sz w:val="26"/>
          <w:szCs w:val="26"/>
        </w:rPr>
      </w:pPr>
      <w:r w:rsidRPr="00735899">
        <w:rPr>
          <w:sz w:val="26"/>
          <w:szCs w:val="26"/>
        </w:rPr>
        <w:t>Также отделение срочной социальной помощи занимается   профилактикой</w:t>
      </w:r>
      <w:r w:rsidR="00115264" w:rsidRPr="00735899">
        <w:rPr>
          <w:sz w:val="26"/>
          <w:szCs w:val="26"/>
        </w:rPr>
        <w:t xml:space="preserve"> бродяжничества среди взрослого населения и оказа</w:t>
      </w:r>
      <w:r w:rsidR="00AA5493" w:rsidRPr="00735899">
        <w:rPr>
          <w:sz w:val="26"/>
          <w:szCs w:val="26"/>
        </w:rPr>
        <w:t>ния им социальной помощи.</w:t>
      </w:r>
      <w:r w:rsidR="00A6086A">
        <w:rPr>
          <w:sz w:val="26"/>
          <w:szCs w:val="26"/>
        </w:rPr>
        <w:t xml:space="preserve"> </w:t>
      </w:r>
      <w:r w:rsidR="00E8607A" w:rsidRPr="00735899">
        <w:rPr>
          <w:sz w:val="26"/>
          <w:szCs w:val="26"/>
        </w:rPr>
        <w:t>Так, в</w:t>
      </w:r>
      <w:r w:rsidR="00AA5493" w:rsidRPr="00735899">
        <w:rPr>
          <w:sz w:val="26"/>
          <w:szCs w:val="26"/>
        </w:rPr>
        <w:t xml:space="preserve"> 20</w:t>
      </w:r>
      <w:r w:rsidR="006024F8" w:rsidRPr="00735899">
        <w:rPr>
          <w:sz w:val="26"/>
          <w:szCs w:val="26"/>
        </w:rPr>
        <w:t>2</w:t>
      </w:r>
      <w:r w:rsidR="00440459" w:rsidRPr="00735899">
        <w:rPr>
          <w:sz w:val="26"/>
          <w:szCs w:val="26"/>
        </w:rPr>
        <w:t>1</w:t>
      </w:r>
      <w:r w:rsidR="006344E3" w:rsidRPr="00735899">
        <w:rPr>
          <w:sz w:val="26"/>
          <w:szCs w:val="26"/>
        </w:rPr>
        <w:t xml:space="preserve"> году </w:t>
      </w:r>
      <w:r w:rsidR="00735899" w:rsidRPr="00735899">
        <w:rPr>
          <w:sz w:val="26"/>
          <w:szCs w:val="26"/>
        </w:rPr>
        <w:t>3</w:t>
      </w:r>
      <w:r w:rsidR="00115264" w:rsidRPr="00735899">
        <w:rPr>
          <w:sz w:val="26"/>
          <w:szCs w:val="26"/>
        </w:rPr>
        <w:t xml:space="preserve"> граж</w:t>
      </w:r>
      <w:r w:rsidR="00E0698A" w:rsidRPr="00735899">
        <w:rPr>
          <w:sz w:val="26"/>
          <w:szCs w:val="26"/>
        </w:rPr>
        <w:t xml:space="preserve">данам помогли </w:t>
      </w:r>
      <w:r w:rsidR="004A4E13" w:rsidRPr="00735899">
        <w:rPr>
          <w:sz w:val="26"/>
          <w:szCs w:val="26"/>
        </w:rPr>
        <w:t xml:space="preserve">в восстановлении </w:t>
      </w:r>
      <w:r w:rsidR="00E0698A" w:rsidRPr="00735899">
        <w:rPr>
          <w:sz w:val="26"/>
          <w:szCs w:val="26"/>
        </w:rPr>
        <w:t>паспорт</w:t>
      </w:r>
      <w:r w:rsidR="004A4E13" w:rsidRPr="00735899">
        <w:rPr>
          <w:sz w:val="26"/>
          <w:szCs w:val="26"/>
        </w:rPr>
        <w:t>ов и др. документов</w:t>
      </w:r>
      <w:r w:rsidR="006024F8" w:rsidRPr="00735899">
        <w:rPr>
          <w:sz w:val="26"/>
          <w:szCs w:val="26"/>
        </w:rPr>
        <w:t xml:space="preserve"> и </w:t>
      </w:r>
      <w:r w:rsidR="006024F8" w:rsidRPr="00735899">
        <w:rPr>
          <w:spacing w:val="3"/>
          <w:sz w:val="26"/>
          <w:szCs w:val="26"/>
        </w:rPr>
        <w:t>5 граждан (БОМЖ)  транспортом учреждения были доставлены в социальные приюты г. Барнаул.</w:t>
      </w:r>
    </w:p>
    <w:p w:rsidR="00F113BC" w:rsidRPr="009A046B" w:rsidRDefault="00F113BC" w:rsidP="00010B8E">
      <w:pPr>
        <w:shd w:val="clear" w:color="auto" w:fill="FFFFFF"/>
        <w:tabs>
          <w:tab w:val="left" w:pos="1133"/>
        </w:tabs>
        <w:jc w:val="both"/>
        <w:rPr>
          <w:color w:val="FF0000"/>
          <w:spacing w:val="-18"/>
          <w:sz w:val="26"/>
          <w:szCs w:val="26"/>
        </w:rPr>
      </w:pPr>
    </w:p>
    <w:p w:rsidR="00610847" w:rsidRPr="00735899" w:rsidRDefault="006024F8" w:rsidP="007C072D">
      <w:pPr>
        <w:shd w:val="clear" w:color="auto" w:fill="FFFFFF"/>
        <w:tabs>
          <w:tab w:val="left" w:pos="1133"/>
        </w:tabs>
        <w:ind w:firstLine="709"/>
        <w:jc w:val="both"/>
        <w:rPr>
          <w:b/>
          <w:bCs/>
          <w:sz w:val="26"/>
          <w:szCs w:val="26"/>
        </w:rPr>
      </w:pPr>
      <w:r w:rsidRPr="00735899">
        <w:rPr>
          <w:b/>
          <w:bCs/>
          <w:spacing w:val="4"/>
          <w:sz w:val="26"/>
          <w:szCs w:val="26"/>
        </w:rPr>
        <w:t>1</w:t>
      </w:r>
      <w:r w:rsidR="007A690C">
        <w:rPr>
          <w:b/>
          <w:bCs/>
          <w:spacing w:val="4"/>
          <w:sz w:val="26"/>
          <w:szCs w:val="26"/>
        </w:rPr>
        <w:t>2</w:t>
      </w:r>
      <w:r w:rsidRPr="00735899">
        <w:rPr>
          <w:b/>
          <w:bCs/>
          <w:spacing w:val="4"/>
          <w:sz w:val="26"/>
          <w:szCs w:val="26"/>
        </w:rPr>
        <w:t xml:space="preserve">. </w:t>
      </w:r>
      <w:r w:rsidR="009824A9" w:rsidRPr="00735899">
        <w:rPr>
          <w:b/>
          <w:bCs/>
          <w:spacing w:val="4"/>
          <w:sz w:val="26"/>
          <w:szCs w:val="26"/>
        </w:rPr>
        <w:t xml:space="preserve">Содействие гражданам в получении удостоверений, </w:t>
      </w:r>
      <w:r w:rsidR="009824A9" w:rsidRPr="00735899">
        <w:rPr>
          <w:b/>
          <w:bCs/>
          <w:sz w:val="26"/>
          <w:szCs w:val="26"/>
        </w:rPr>
        <w:t>направлений,</w:t>
      </w:r>
      <w:r w:rsidR="00A6086A">
        <w:rPr>
          <w:b/>
          <w:bCs/>
          <w:sz w:val="26"/>
          <w:szCs w:val="26"/>
        </w:rPr>
        <w:t xml:space="preserve"> </w:t>
      </w:r>
      <w:r w:rsidR="009824A9" w:rsidRPr="00735899">
        <w:rPr>
          <w:b/>
          <w:bCs/>
          <w:sz w:val="26"/>
          <w:szCs w:val="26"/>
        </w:rPr>
        <w:t>справок</w:t>
      </w:r>
      <w:r w:rsidR="0012459C" w:rsidRPr="00735899">
        <w:rPr>
          <w:b/>
          <w:bCs/>
          <w:sz w:val="26"/>
          <w:szCs w:val="26"/>
        </w:rPr>
        <w:t>.</w:t>
      </w:r>
    </w:p>
    <w:p w:rsidR="009C1044" w:rsidRPr="00735899" w:rsidRDefault="00333401" w:rsidP="007C072D">
      <w:pPr>
        <w:shd w:val="clear" w:color="auto" w:fill="FFFFFF"/>
        <w:tabs>
          <w:tab w:val="left" w:pos="1133"/>
        </w:tabs>
        <w:ind w:firstLine="709"/>
        <w:jc w:val="both"/>
        <w:rPr>
          <w:sz w:val="26"/>
          <w:szCs w:val="26"/>
        </w:rPr>
      </w:pPr>
      <w:r w:rsidRPr="00735899">
        <w:rPr>
          <w:sz w:val="26"/>
          <w:szCs w:val="26"/>
        </w:rPr>
        <w:t xml:space="preserve">Отделом организации социального обслуживания осуществляется выдача и продление справок детям из многодетных семей на бесплатный проезд на </w:t>
      </w:r>
      <w:r w:rsidR="00E8607A" w:rsidRPr="00735899">
        <w:rPr>
          <w:sz w:val="26"/>
          <w:szCs w:val="26"/>
        </w:rPr>
        <w:t xml:space="preserve">муниципальном </w:t>
      </w:r>
      <w:r w:rsidRPr="00735899">
        <w:rPr>
          <w:sz w:val="26"/>
          <w:szCs w:val="26"/>
        </w:rPr>
        <w:t xml:space="preserve"> транспорте.</w:t>
      </w:r>
    </w:p>
    <w:p w:rsidR="006024F8" w:rsidRPr="009A046B" w:rsidRDefault="006024F8" w:rsidP="0093134C">
      <w:pPr>
        <w:shd w:val="clear" w:color="auto" w:fill="FFFFFF"/>
        <w:tabs>
          <w:tab w:val="left" w:pos="1133"/>
        </w:tabs>
        <w:ind w:firstLine="709"/>
        <w:jc w:val="both"/>
        <w:rPr>
          <w:color w:val="FF0000"/>
          <w:sz w:val="26"/>
          <w:szCs w:val="26"/>
        </w:rPr>
      </w:pPr>
      <w:r w:rsidRPr="00735899">
        <w:rPr>
          <w:sz w:val="26"/>
          <w:szCs w:val="26"/>
        </w:rPr>
        <w:t xml:space="preserve">В </w:t>
      </w:r>
      <w:r w:rsidR="00F836D3" w:rsidRPr="00735899">
        <w:rPr>
          <w:sz w:val="26"/>
          <w:szCs w:val="26"/>
        </w:rPr>
        <w:t xml:space="preserve">течение </w:t>
      </w:r>
      <w:r w:rsidR="00735899">
        <w:rPr>
          <w:sz w:val="26"/>
          <w:szCs w:val="26"/>
        </w:rPr>
        <w:t>2021</w:t>
      </w:r>
      <w:r w:rsidR="00F836D3" w:rsidRPr="00735899">
        <w:rPr>
          <w:sz w:val="26"/>
          <w:szCs w:val="26"/>
        </w:rPr>
        <w:t>года</w:t>
      </w:r>
      <w:r w:rsidRPr="00735899">
        <w:rPr>
          <w:sz w:val="26"/>
          <w:szCs w:val="26"/>
        </w:rPr>
        <w:t xml:space="preserve"> выдано  </w:t>
      </w:r>
      <w:r w:rsidR="00735899" w:rsidRPr="00735899">
        <w:rPr>
          <w:sz w:val="26"/>
          <w:szCs w:val="26"/>
        </w:rPr>
        <w:t>95</w:t>
      </w:r>
      <w:r w:rsidRPr="00735899">
        <w:rPr>
          <w:sz w:val="26"/>
          <w:szCs w:val="26"/>
        </w:rPr>
        <w:t xml:space="preserve"> справок н</w:t>
      </w:r>
      <w:r w:rsidR="00F836D3" w:rsidRPr="00735899">
        <w:rPr>
          <w:sz w:val="26"/>
          <w:szCs w:val="26"/>
        </w:rPr>
        <w:t xml:space="preserve">а проезд, продлено – </w:t>
      </w:r>
      <w:r w:rsidR="00735899" w:rsidRPr="00735899">
        <w:rPr>
          <w:sz w:val="26"/>
          <w:szCs w:val="26"/>
        </w:rPr>
        <w:t>57</w:t>
      </w:r>
      <w:r w:rsidR="00F836D3" w:rsidRPr="00735899">
        <w:rPr>
          <w:sz w:val="26"/>
          <w:szCs w:val="26"/>
        </w:rPr>
        <w:t xml:space="preserve"> справок</w:t>
      </w:r>
      <w:r w:rsidR="00A6086A">
        <w:rPr>
          <w:sz w:val="26"/>
          <w:szCs w:val="26"/>
        </w:rPr>
        <w:t xml:space="preserve"> </w:t>
      </w:r>
      <w:r w:rsidR="0093134C" w:rsidRPr="00735899">
        <w:rPr>
          <w:sz w:val="26"/>
          <w:szCs w:val="26"/>
        </w:rPr>
        <w:t>(В 20</w:t>
      </w:r>
      <w:r w:rsidR="00440459" w:rsidRPr="00735899">
        <w:rPr>
          <w:sz w:val="26"/>
          <w:szCs w:val="26"/>
        </w:rPr>
        <w:t>20</w:t>
      </w:r>
      <w:r w:rsidR="0093134C" w:rsidRPr="00735899">
        <w:rPr>
          <w:sz w:val="26"/>
          <w:szCs w:val="26"/>
        </w:rPr>
        <w:t xml:space="preserve">году выдано  </w:t>
      </w:r>
      <w:r w:rsidR="00735899" w:rsidRPr="00735899">
        <w:rPr>
          <w:sz w:val="26"/>
          <w:szCs w:val="26"/>
        </w:rPr>
        <w:t>129</w:t>
      </w:r>
      <w:r w:rsidR="0093134C" w:rsidRPr="00735899">
        <w:rPr>
          <w:sz w:val="26"/>
          <w:szCs w:val="26"/>
        </w:rPr>
        <w:t xml:space="preserve"> справок на проезд, продлено – </w:t>
      </w:r>
      <w:r w:rsidR="00735899" w:rsidRPr="00735899">
        <w:rPr>
          <w:sz w:val="26"/>
          <w:szCs w:val="26"/>
        </w:rPr>
        <w:t xml:space="preserve">198 </w:t>
      </w:r>
      <w:r w:rsidR="0093134C" w:rsidRPr="00735899">
        <w:rPr>
          <w:sz w:val="26"/>
          <w:szCs w:val="26"/>
        </w:rPr>
        <w:t>справки.)</w:t>
      </w:r>
      <w:r w:rsidR="00A6086A">
        <w:rPr>
          <w:sz w:val="26"/>
          <w:szCs w:val="26"/>
        </w:rPr>
        <w:t xml:space="preserve"> </w:t>
      </w:r>
    </w:p>
    <w:p w:rsidR="00D85873" w:rsidRPr="009A046B" w:rsidRDefault="00D85873" w:rsidP="00E366F1">
      <w:pPr>
        <w:shd w:val="clear" w:color="auto" w:fill="FFFFFF"/>
        <w:tabs>
          <w:tab w:val="left" w:pos="1051"/>
          <w:tab w:val="left" w:pos="9923"/>
        </w:tabs>
        <w:ind w:firstLine="709"/>
        <w:jc w:val="both"/>
        <w:rPr>
          <w:b/>
          <w:color w:val="FF0000"/>
          <w:spacing w:val="-18"/>
          <w:sz w:val="27"/>
          <w:szCs w:val="27"/>
        </w:rPr>
      </w:pPr>
    </w:p>
    <w:p w:rsidR="00F84CB1" w:rsidRPr="00CE15F5" w:rsidRDefault="007A690C" w:rsidP="0050308E">
      <w:pPr>
        <w:shd w:val="clear" w:color="auto" w:fill="FFFFFF"/>
        <w:tabs>
          <w:tab w:val="left" w:pos="1459"/>
        </w:tabs>
        <w:ind w:firstLine="709"/>
        <w:jc w:val="both"/>
        <w:rPr>
          <w:b/>
          <w:bCs/>
          <w:sz w:val="27"/>
          <w:szCs w:val="27"/>
        </w:rPr>
      </w:pPr>
      <w:r>
        <w:rPr>
          <w:b/>
          <w:bCs/>
          <w:spacing w:val="3"/>
          <w:sz w:val="27"/>
          <w:szCs w:val="27"/>
        </w:rPr>
        <w:t>13</w:t>
      </w:r>
      <w:r w:rsidR="006024F8" w:rsidRPr="00CE15F5">
        <w:rPr>
          <w:b/>
          <w:bCs/>
          <w:spacing w:val="3"/>
          <w:sz w:val="27"/>
          <w:szCs w:val="27"/>
        </w:rPr>
        <w:t xml:space="preserve">. </w:t>
      </w:r>
      <w:r w:rsidR="009824A9" w:rsidRPr="00CE15F5">
        <w:rPr>
          <w:b/>
          <w:bCs/>
          <w:spacing w:val="3"/>
          <w:sz w:val="27"/>
          <w:szCs w:val="27"/>
        </w:rPr>
        <w:t>Участие в реализации областных целевых программ,</w:t>
      </w:r>
      <w:r w:rsidR="00A6086A">
        <w:rPr>
          <w:b/>
          <w:bCs/>
          <w:spacing w:val="3"/>
          <w:sz w:val="27"/>
          <w:szCs w:val="27"/>
        </w:rPr>
        <w:t xml:space="preserve"> </w:t>
      </w:r>
      <w:r w:rsidR="009824A9" w:rsidRPr="00CE15F5">
        <w:rPr>
          <w:b/>
          <w:bCs/>
          <w:spacing w:val="7"/>
          <w:sz w:val="27"/>
          <w:szCs w:val="27"/>
        </w:rPr>
        <w:t>ведомственных программ, плана мероприятий по социальной поддержке</w:t>
      </w:r>
      <w:r w:rsidR="00A6086A">
        <w:rPr>
          <w:b/>
          <w:bCs/>
          <w:spacing w:val="7"/>
          <w:sz w:val="27"/>
          <w:szCs w:val="27"/>
        </w:rPr>
        <w:t xml:space="preserve"> </w:t>
      </w:r>
      <w:r w:rsidR="009824A9" w:rsidRPr="00CE15F5">
        <w:rPr>
          <w:b/>
          <w:bCs/>
          <w:spacing w:val="1"/>
          <w:sz w:val="27"/>
          <w:szCs w:val="27"/>
        </w:rPr>
        <w:t>старшего</w:t>
      </w:r>
      <w:r w:rsidR="00A6086A">
        <w:rPr>
          <w:b/>
          <w:bCs/>
          <w:spacing w:val="1"/>
          <w:sz w:val="27"/>
          <w:szCs w:val="27"/>
        </w:rPr>
        <w:t xml:space="preserve"> </w:t>
      </w:r>
      <w:r w:rsidR="009824A9" w:rsidRPr="00CE15F5">
        <w:rPr>
          <w:b/>
          <w:bCs/>
          <w:spacing w:val="1"/>
          <w:sz w:val="27"/>
          <w:szCs w:val="27"/>
        </w:rPr>
        <w:t>поколения</w:t>
      </w:r>
      <w:r w:rsidR="00A6086A">
        <w:rPr>
          <w:b/>
          <w:bCs/>
          <w:spacing w:val="1"/>
          <w:sz w:val="27"/>
          <w:szCs w:val="27"/>
        </w:rPr>
        <w:t xml:space="preserve"> </w:t>
      </w:r>
      <w:r w:rsidR="009824A9" w:rsidRPr="00CE15F5">
        <w:rPr>
          <w:b/>
          <w:bCs/>
          <w:spacing w:val="1"/>
          <w:sz w:val="27"/>
          <w:szCs w:val="27"/>
        </w:rPr>
        <w:t>и</w:t>
      </w:r>
      <w:r w:rsidR="00A6086A">
        <w:rPr>
          <w:b/>
          <w:bCs/>
          <w:spacing w:val="1"/>
          <w:sz w:val="27"/>
          <w:szCs w:val="27"/>
        </w:rPr>
        <w:t xml:space="preserve"> </w:t>
      </w:r>
      <w:r w:rsidR="009824A9" w:rsidRPr="00CE15F5">
        <w:rPr>
          <w:b/>
          <w:bCs/>
          <w:spacing w:val="1"/>
          <w:sz w:val="27"/>
          <w:szCs w:val="27"/>
        </w:rPr>
        <w:t>т.д.,</w:t>
      </w:r>
      <w:r w:rsidR="00A6086A">
        <w:rPr>
          <w:b/>
          <w:bCs/>
          <w:spacing w:val="1"/>
          <w:sz w:val="27"/>
          <w:szCs w:val="27"/>
        </w:rPr>
        <w:t xml:space="preserve"> </w:t>
      </w:r>
      <w:r w:rsidR="009824A9" w:rsidRPr="00CE15F5">
        <w:rPr>
          <w:b/>
          <w:bCs/>
          <w:spacing w:val="1"/>
          <w:sz w:val="27"/>
          <w:szCs w:val="27"/>
        </w:rPr>
        <w:t>укрепление</w:t>
      </w:r>
      <w:r w:rsidR="00A6086A">
        <w:rPr>
          <w:b/>
          <w:bCs/>
          <w:spacing w:val="1"/>
          <w:sz w:val="27"/>
          <w:szCs w:val="27"/>
        </w:rPr>
        <w:t xml:space="preserve"> </w:t>
      </w:r>
      <w:r w:rsidR="009824A9" w:rsidRPr="00CE15F5">
        <w:rPr>
          <w:b/>
          <w:bCs/>
          <w:spacing w:val="1"/>
          <w:sz w:val="27"/>
          <w:szCs w:val="27"/>
        </w:rPr>
        <w:t>материально-технической</w:t>
      </w:r>
      <w:r w:rsidR="00A6086A">
        <w:rPr>
          <w:b/>
          <w:bCs/>
          <w:spacing w:val="1"/>
          <w:sz w:val="27"/>
          <w:szCs w:val="27"/>
        </w:rPr>
        <w:t xml:space="preserve"> </w:t>
      </w:r>
      <w:r w:rsidR="009824A9" w:rsidRPr="00CE15F5">
        <w:rPr>
          <w:b/>
          <w:bCs/>
          <w:spacing w:val="1"/>
          <w:sz w:val="27"/>
          <w:szCs w:val="27"/>
        </w:rPr>
        <w:t>базы</w:t>
      </w:r>
      <w:r w:rsidR="00A6086A">
        <w:rPr>
          <w:b/>
          <w:bCs/>
          <w:spacing w:val="1"/>
          <w:sz w:val="27"/>
          <w:szCs w:val="27"/>
        </w:rPr>
        <w:t xml:space="preserve"> </w:t>
      </w:r>
      <w:r w:rsidR="009824A9" w:rsidRPr="00CE15F5">
        <w:rPr>
          <w:b/>
          <w:bCs/>
          <w:sz w:val="27"/>
          <w:szCs w:val="27"/>
        </w:rPr>
        <w:t>учреждений социального обслуживания населения</w:t>
      </w:r>
      <w:r w:rsidR="00E6463B" w:rsidRPr="00CE15F5">
        <w:rPr>
          <w:b/>
          <w:bCs/>
          <w:sz w:val="27"/>
          <w:szCs w:val="27"/>
        </w:rPr>
        <w:t>.</w:t>
      </w:r>
    </w:p>
    <w:p w:rsidR="00C51D9F" w:rsidRPr="00CE15F5" w:rsidRDefault="007B70C4" w:rsidP="00E70E0D">
      <w:pPr>
        <w:ind w:firstLine="709"/>
        <w:jc w:val="both"/>
        <w:rPr>
          <w:sz w:val="27"/>
          <w:szCs w:val="27"/>
        </w:rPr>
      </w:pPr>
      <w:r w:rsidRPr="00CE15F5">
        <w:rPr>
          <w:sz w:val="27"/>
          <w:szCs w:val="27"/>
        </w:rPr>
        <w:t>С цель</w:t>
      </w:r>
      <w:r w:rsidR="00227910" w:rsidRPr="00CE15F5">
        <w:rPr>
          <w:sz w:val="27"/>
          <w:szCs w:val="27"/>
        </w:rPr>
        <w:t>ю социальной поддержки различных</w:t>
      </w:r>
      <w:r w:rsidRPr="00CE15F5">
        <w:rPr>
          <w:sz w:val="27"/>
          <w:szCs w:val="27"/>
        </w:rPr>
        <w:t xml:space="preserve"> категорий граждан и</w:t>
      </w:r>
      <w:r w:rsidR="00A6086A">
        <w:rPr>
          <w:sz w:val="27"/>
          <w:szCs w:val="27"/>
        </w:rPr>
        <w:t xml:space="preserve"> </w:t>
      </w:r>
      <w:r w:rsidRPr="00CE15F5">
        <w:rPr>
          <w:sz w:val="27"/>
          <w:szCs w:val="27"/>
        </w:rPr>
        <w:t>совершенствования оказания социальной помощи в районе</w:t>
      </w:r>
      <w:r w:rsidR="001A23B7" w:rsidRPr="00CE15F5">
        <w:rPr>
          <w:sz w:val="27"/>
          <w:szCs w:val="27"/>
        </w:rPr>
        <w:t xml:space="preserve"> в 20</w:t>
      </w:r>
      <w:r w:rsidR="006024F8" w:rsidRPr="00CE15F5">
        <w:rPr>
          <w:sz w:val="27"/>
          <w:szCs w:val="27"/>
        </w:rPr>
        <w:t>2</w:t>
      </w:r>
      <w:r w:rsidR="00E366F1" w:rsidRPr="00CE15F5">
        <w:rPr>
          <w:sz w:val="27"/>
          <w:szCs w:val="27"/>
        </w:rPr>
        <w:t>1</w:t>
      </w:r>
      <w:r w:rsidR="001A23B7" w:rsidRPr="00CE15F5">
        <w:rPr>
          <w:sz w:val="27"/>
          <w:szCs w:val="27"/>
        </w:rPr>
        <w:t xml:space="preserve">году </w:t>
      </w:r>
      <w:r w:rsidRPr="00CE15F5">
        <w:rPr>
          <w:sz w:val="27"/>
          <w:szCs w:val="27"/>
        </w:rPr>
        <w:t xml:space="preserve"> реализовывал</w:t>
      </w:r>
      <w:r w:rsidR="00325268" w:rsidRPr="00CE15F5">
        <w:rPr>
          <w:sz w:val="27"/>
          <w:szCs w:val="27"/>
        </w:rPr>
        <w:t>ась</w:t>
      </w:r>
      <w:r w:rsidR="00A6086A">
        <w:rPr>
          <w:sz w:val="27"/>
          <w:szCs w:val="27"/>
        </w:rPr>
        <w:t xml:space="preserve"> </w:t>
      </w:r>
      <w:r w:rsidR="00227910" w:rsidRPr="00CE15F5">
        <w:rPr>
          <w:sz w:val="27"/>
          <w:szCs w:val="27"/>
        </w:rPr>
        <w:t xml:space="preserve">подпрограммы </w:t>
      </w:r>
      <w:r w:rsidR="00227910" w:rsidRPr="00CE15F5">
        <w:rPr>
          <w:rFonts w:eastAsia="Calibri"/>
          <w:sz w:val="27"/>
          <w:szCs w:val="27"/>
        </w:rPr>
        <w:t xml:space="preserve">государственной программы Новосибирской области «Развитие системы социальной поддержки населения </w:t>
      </w:r>
      <w:r w:rsidR="00B5431B" w:rsidRPr="00CE15F5">
        <w:rPr>
          <w:rFonts w:eastAsia="Calibri"/>
          <w:sz w:val="27"/>
          <w:szCs w:val="27"/>
        </w:rPr>
        <w:t xml:space="preserve">и улучшение социального положения семей с детьми в </w:t>
      </w:r>
      <w:r w:rsidR="00227910" w:rsidRPr="00CE15F5">
        <w:rPr>
          <w:rFonts w:eastAsia="Calibri"/>
          <w:sz w:val="27"/>
          <w:szCs w:val="27"/>
        </w:rPr>
        <w:t>Новосибирской облас</w:t>
      </w:r>
      <w:r w:rsidR="006024F8" w:rsidRPr="00CE15F5">
        <w:rPr>
          <w:rFonts w:eastAsia="Calibri"/>
          <w:sz w:val="27"/>
          <w:szCs w:val="27"/>
        </w:rPr>
        <w:t>ти</w:t>
      </w:r>
      <w:r w:rsidR="00AE20EE" w:rsidRPr="00CE15F5">
        <w:rPr>
          <w:rFonts w:eastAsia="Calibri"/>
          <w:sz w:val="27"/>
          <w:szCs w:val="27"/>
        </w:rPr>
        <w:t>»</w:t>
      </w:r>
      <w:r w:rsidR="00F62B30" w:rsidRPr="00CE15F5">
        <w:rPr>
          <w:sz w:val="27"/>
          <w:szCs w:val="27"/>
        </w:rPr>
        <w:t>.</w:t>
      </w:r>
    </w:p>
    <w:p w:rsidR="00F62B30" w:rsidRPr="00CE15F5" w:rsidRDefault="00B5431B" w:rsidP="00E70E0D">
      <w:pPr>
        <w:ind w:firstLine="709"/>
        <w:jc w:val="both"/>
        <w:rPr>
          <w:sz w:val="27"/>
          <w:szCs w:val="27"/>
        </w:rPr>
      </w:pPr>
      <w:r w:rsidRPr="00CE15F5">
        <w:rPr>
          <w:sz w:val="27"/>
          <w:szCs w:val="27"/>
        </w:rPr>
        <w:t xml:space="preserve">В рамках вышеназванной программы </w:t>
      </w:r>
      <w:r w:rsidR="00F836D3" w:rsidRPr="00CE15F5">
        <w:rPr>
          <w:sz w:val="27"/>
          <w:szCs w:val="27"/>
        </w:rPr>
        <w:t xml:space="preserve">в </w:t>
      </w:r>
      <w:r w:rsidR="00F62B30" w:rsidRPr="00CE15F5">
        <w:rPr>
          <w:sz w:val="27"/>
          <w:szCs w:val="27"/>
        </w:rPr>
        <w:t>МБУ КЦСОН Болотнинского района реализовывались мероприятия в</w:t>
      </w:r>
      <w:r w:rsidRPr="00CE15F5">
        <w:rPr>
          <w:sz w:val="27"/>
          <w:szCs w:val="27"/>
        </w:rPr>
        <w:t xml:space="preserve"> рамках Соглашения между минист</w:t>
      </w:r>
      <w:r w:rsidR="00F62B30" w:rsidRPr="00CE15F5">
        <w:rPr>
          <w:sz w:val="27"/>
          <w:szCs w:val="27"/>
        </w:rPr>
        <w:t>ерством труда и социального развития Новосибирской области и администрацией Болотнинского района Новосибирской области</w:t>
      </w:r>
      <w:r w:rsidRPr="00CE15F5">
        <w:rPr>
          <w:sz w:val="27"/>
          <w:szCs w:val="27"/>
        </w:rPr>
        <w:t xml:space="preserve"> «О предоставлении иных межбюджетных трансфертов на создание системы долговременного ухода за гражданами пожилого возраста и инвалидами на территории Болотнинского района Новосибирской области» и достижение результатов регионального проекта «Разработка и реализация программы системной поддержки и повышения качества жизни граждан старшего поколения».</w:t>
      </w:r>
    </w:p>
    <w:p w:rsidR="00BE36CA" w:rsidRPr="00A6086A" w:rsidRDefault="00BE36CA" w:rsidP="00BE36CA">
      <w:pPr>
        <w:ind w:firstLine="709"/>
        <w:jc w:val="both"/>
        <w:rPr>
          <w:sz w:val="27"/>
          <w:szCs w:val="27"/>
        </w:rPr>
      </w:pPr>
      <w:r w:rsidRPr="00A6086A">
        <w:rPr>
          <w:sz w:val="27"/>
          <w:szCs w:val="27"/>
        </w:rPr>
        <w:t xml:space="preserve">Отдел организации социального обслуживания населения в </w:t>
      </w:r>
      <w:r w:rsidR="00FE3E6C" w:rsidRPr="00A6086A">
        <w:rPr>
          <w:sz w:val="27"/>
          <w:szCs w:val="27"/>
        </w:rPr>
        <w:t xml:space="preserve">течение отчетного периода </w:t>
      </w:r>
      <w:r w:rsidRPr="00A6086A">
        <w:rPr>
          <w:sz w:val="27"/>
          <w:szCs w:val="27"/>
        </w:rPr>
        <w:t xml:space="preserve"> проводил ежеквартальный мониторинг о выполнении </w:t>
      </w:r>
      <w:r w:rsidR="00243135" w:rsidRPr="00A6086A">
        <w:rPr>
          <w:sz w:val="27"/>
          <w:szCs w:val="27"/>
        </w:rPr>
        <w:t xml:space="preserve">Плана </w:t>
      </w:r>
      <w:r w:rsidRPr="00A6086A">
        <w:rPr>
          <w:sz w:val="27"/>
          <w:szCs w:val="27"/>
        </w:rPr>
        <w:t>мероприятий по достижению показателей, предусмотренных Соглашением по региональным проектам, входящим в национальный проект «Демография» по Болотнинскому району Новосибирской области</w:t>
      </w:r>
      <w:r w:rsidR="00FE3E6C" w:rsidRPr="00A6086A">
        <w:rPr>
          <w:sz w:val="27"/>
          <w:szCs w:val="27"/>
        </w:rPr>
        <w:t>.</w:t>
      </w:r>
    </w:p>
    <w:p w:rsidR="00243135" w:rsidRPr="009A046B" w:rsidRDefault="00243135" w:rsidP="00243135">
      <w:pPr>
        <w:spacing w:line="200" w:lineRule="exact"/>
        <w:jc w:val="center"/>
        <w:rPr>
          <w:color w:val="FF0000"/>
          <w:lang w:bidi="ru-RU"/>
        </w:rPr>
        <w:sectPr w:rsidR="00243135" w:rsidRPr="009A046B" w:rsidSect="00BA73F1">
          <w:pgSz w:w="11909" w:h="16834"/>
          <w:pgMar w:top="851" w:right="567" w:bottom="851" w:left="1701" w:header="720" w:footer="720" w:gutter="0"/>
          <w:cols w:space="60"/>
          <w:noEndnote/>
        </w:sectPr>
      </w:pPr>
    </w:p>
    <w:tbl>
      <w:tblPr>
        <w:tblStyle w:val="a3"/>
        <w:tblW w:w="14786" w:type="dxa"/>
        <w:tblLayout w:type="fixed"/>
        <w:tblLook w:val="04A0"/>
      </w:tblPr>
      <w:tblGrid>
        <w:gridCol w:w="817"/>
        <w:gridCol w:w="4094"/>
        <w:gridCol w:w="17"/>
        <w:gridCol w:w="2684"/>
        <w:gridCol w:w="2419"/>
        <w:gridCol w:w="4755"/>
      </w:tblGrid>
      <w:tr w:rsidR="00CE15F5" w:rsidRPr="000E18DC" w:rsidTr="000B60DE">
        <w:trPr>
          <w:trHeight w:val="270"/>
        </w:trPr>
        <w:tc>
          <w:tcPr>
            <w:tcW w:w="14786" w:type="dxa"/>
            <w:gridSpan w:val="6"/>
          </w:tcPr>
          <w:p w:rsidR="00CE15F5" w:rsidRPr="000E18DC" w:rsidRDefault="00CE15F5" w:rsidP="000B60DE">
            <w:pPr>
              <w:jc w:val="center"/>
              <w:rPr>
                <w:sz w:val="24"/>
                <w:szCs w:val="24"/>
              </w:rPr>
            </w:pPr>
            <w:r w:rsidRPr="000E18DC">
              <w:rPr>
                <w:b/>
                <w:sz w:val="24"/>
                <w:szCs w:val="24"/>
              </w:rPr>
              <w:t>3 Старшее поколение</w:t>
            </w:r>
            <w:r w:rsidRPr="000E18DC">
              <w:rPr>
                <w:sz w:val="24"/>
                <w:szCs w:val="24"/>
              </w:rPr>
              <w:t>.</w:t>
            </w:r>
          </w:p>
        </w:tc>
      </w:tr>
      <w:tr w:rsidR="00CE15F5" w:rsidRPr="000E18DC" w:rsidTr="000B60DE">
        <w:trPr>
          <w:trHeight w:val="555"/>
        </w:trPr>
        <w:tc>
          <w:tcPr>
            <w:tcW w:w="14786" w:type="dxa"/>
            <w:gridSpan w:val="6"/>
          </w:tcPr>
          <w:p w:rsidR="00CE15F5" w:rsidRPr="000E18DC" w:rsidRDefault="00CE15F5" w:rsidP="000B60DE">
            <w:pPr>
              <w:jc w:val="center"/>
              <w:rPr>
                <w:sz w:val="24"/>
                <w:szCs w:val="24"/>
              </w:rPr>
            </w:pPr>
            <w:r w:rsidRPr="000E18DC">
              <w:rPr>
                <w:rFonts w:eastAsia="Arial Unicode MS"/>
                <w:b/>
                <w:bCs/>
                <w:sz w:val="24"/>
                <w:szCs w:val="24"/>
                <w:u w:color="000000"/>
              </w:rPr>
              <w:t xml:space="preserve">   3.1. Укрепление здоровья, увеличение периода активного долголетия и продолжительности здоровой жизни</w:t>
            </w:r>
          </w:p>
        </w:tc>
      </w:tr>
      <w:tr w:rsidR="00CE15F5" w:rsidRPr="000E18DC" w:rsidTr="000B60DE">
        <w:trPr>
          <w:trHeight w:val="270"/>
        </w:trPr>
        <w:tc>
          <w:tcPr>
            <w:tcW w:w="817" w:type="dxa"/>
          </w:tcPr>
          <w:p w:rsidR="00CE15F5" w:rsidRPr="000E18DC" w:rsidRDefault="00CE15F5" w:rsidP="000B60DE">
            <w:pPr>
              <w:jc w:val="center"/>
            </w:pPr>
            <w:r w:rsidRPr="000E18DC">
              <w:t>3.1.1</w:t>
            </w:r>
          </w:p>
        </w:tc>
        <w:tc>
          <w:tcPr>
            <w:tcW w:w="4094" w:type="dxa"/>
          </w:tcPr>
          <w:p w:rsidR="00CE15F5" w:rsidRPr="000E18DC" w:rsidRDefault="00CE15F5" w:rsidP="000B60DE">
            <w:pPr>
              <w:jc w:val="center"/>
              <w:rPr>
                <w:sz w:val="24"/>
                <w:szCs w:val="24"/>
                <w:lang w:eastAsia="en-US"/>
              </w:rPr>
            </w:pPr>
            <w:r w:rsidRPr="000E18DC">
              <w:rPr>
                <w:sz w:val="24"/>
                <w:szCs w:val="24"/>
                <w:lang w:bidi="ru-RU"/>
              </w:rPr>
              <w:t>Охват граждан старше трудоспособного возраста профилактическими осмотрами, включая диспансеризацию</w:t>
            </w:r>
          </w:p>
        </w:tc>
        <w:tc>
          <w:tcPr>
            <w:tcW w:w="2701" w:type="dxa"/>
            <w:gridSpan w:val="2"/>
          </w:tcPr>
          <w:p w:rsidR="00CE15F5" w:rsidRPr="000E18DC" w:rsidRDefault="00CE15F5" w:rsidP="000B60DE">
            <w:pPr>
              <w:jc w:val="center"/>
              <w:rPr>
                <w:sz w:val="24"/>
                <w:szCs w:val="24"/>
              </w:rPr>
            </w:pPr>
            <w:r w:rsidRPr="000E18DC">
              <w:rPr>
                <w:sz w:val="24"/>
                <w:szCs w:val="24"/>
              </w:rPr>
              <w:t>2021г. 37,1%</w:t>
            </w:r>
          </w:p>
        </w:tc>
        <w:tc>
          <w:tcPr>
            <w:tcW w:w="2419" w:type="dxa"/>
          </w:tcPr>
          <w:p w:rsidR="00CE15F5" w:rsidRPr="000E18DC" w:rsidRDefault="00CE15F5" w:rsidP="000B60DE">
            <w:pPr>
              <w:jc w:val="center"/>
              <w:rPr>
                <w:sz w:val="24"/>
                <w:szCs w:val="24"/>
              </w:rPr>
            </w:pPr>
            <w:r>
              <w:rPr>
                <w:sz w:val="24"/>
                <w:szCs w:val="24"/>
              </w:rPr>
              <w:t>35,5</w:t>
            </w:r>
            <w:r w:rsidRPr="000E18DC">
              <w:rPr>
                <w:sz w:val="24"/>
                <w:szCs w:val="24"/>
              </w:rPr>
              <w:t>%</w:t>
            </w:r>
          </w:p>
        </w:tc>
        <w:tc>
          <w:tcPr>
            <w:tcW w:w="4755" w:type="dxa"/>
          </w:tcPr>
          <w:p w:rsidR="00CE15F5" w:rsidRPr="000E18DC" w:rsidRDefault="00CE15F5" w:rsidP="000B60DE">
            <w:pPr>
              <w:jc w:val="center"/>
              <w:rPr>
                <w:sz w:val="22"/>
                <w:szCs w:val="22"/>
              </w:rPr>
            </w:pPr>
          </w:p>
        </w:tc>
      </w:tr>
      <w:tr w:rsidR="00CE15F5" w:rsidRPr="008E7EE9" w:rsidTr="000B60DE">
        <w:trPr>
          <w:trHeight w:val="270"/>
        </w:trPr>
        <w:tc>
          <w:tcPr>
            <w:tcW w:w="817" w:type="dxa"/>
          </w:tcPr>
          <w:p w:rsidR="00CE15F5" w:rsidRPr="008E7EE9" w:rsidRDefault="00CE15F5" w:rsidP="000B60DE">
            <w:pPr>
              <w:jc w:val="center"/>
            </w:pPr>
            <w:r w:rsidRPr="008E7EE9">
              <w:t>3.1.2.</w:t>
            </w:r>
          </w:p>
        </w:tc>
        <w:tc>
          <w:tcPr>
            <w:tcW w:w="4094" w:type="dxa"/>
          </w:tcPr>
          <w:p w:rsidR="00CE15F5" w:rsidRPr="008E7EE9" w:rsidRDefault="00CE15F5" w:rsidP="000B60DE">
            <w:pPr>
              <w:jc w:val="center"/>
              <w:rPr>
                <w:sz w:val="24"/>
                <w:szCs w:val="24"/>
                <w:lang w:eastAsia="en-US"/>
              </w:rPr>
            </w:pPr>
            <w:r w:rsidRPr="008E7EE9">
              <w:rPr>
                <w:sz w:val="24"/>
                <w:szCs w:val="24"/>
                <w:lang w:bidi="ru-RU"/>
              </w:rPr>
              <w:t>Доля лиц старше трудоспособного возраста, у которых выявлены заболевания и патологические состояния, находящихся под диспансерным наблюдением</w:t>
            </w:r>
          </w:p>
        </w:tc>
        <w:tc>
          <w:tcPr>
            <w:tcW w:w="2701" w:type="dxa"/>
            <w:gridSpan w:val="2"/>
          </w:tcPr>
          <w:p w:rsidR="00CE15F5" w:rsidRPr="008E7EE9" w:rsidRDefault="00CE15F5" w:rsidP="000B60DE">
            <w:pPr>
              <w:jc w:val="center"/>
              <w:rPr>
                <w:sz w:val="24"/>
                <w:szCs w:val="24"/>
              </w:rPr>
            </w:pPr>
            <w:r w:rsidRPr="008E7EE9">
              <w:rPr>
                <w:sz w:val="24"/>
                <w:szCs w:val="24"/>
              </w:rPr>
              <w:t>2021г. – 67,3%</w:t>
            </w:r>
          </w:p>
        </w:tc>
        <w:tc>
          <w:tcPr>
            <w:tcW w:w="2419" w:type="dxa"/>
          </w:tcPr>
          <w:p w:rsidR="00CE15F5" w:rsidRPr="008E7EE9" w:rsidRDefault="00CE15F5" w:rsidP="000B60DE">
            <w:pPr>
              <w:jc w:val="center"/>
              <w:rPr>
                <w:sz w:val="24"/>
                <w:szCs w:val="24"/>
              </w:rPr>
            </w:pPr>
            <w:r w:rsidRPr="008E7EE9">
              <w:rPr>
                <w:sz w:val="24"/>
                <w:szCs w:val="24"/>
              </w:rPr>
              <w:t>72,3%</w:t>
            </w:r>
          </w:p>
        </w:tc>
        <w:tc>
          <w:tcPr>
            <w:tcW w:w="4755" w:type="dxa"/>
          </w:tcPr>
          <w:p w:rsidR="00CE15F5" w:rsidRPr="008E7EE9" w:rsidRDefault="00CE15F5" w:rsidP="000B60DE">
            <w:pPr>
              <w:jc w:val="center"/>
              <w:rPr>
                <w:sz w:val="22"/>
                <w:szCs w:val="22"/>
              </w:rPr>
            </w:pPr>
          </w:p>
        </w:tc>
      </w:tr>
      <w:tr w:rsidR="00CE15F5" w:rsidRPr="008E7EE9" w:rsidTr="000B60DE">
        <w:trPr>
          <w:trHeight w:val="270"/>
        </w:trPr>
        <w:tc>
          <w:tcPr>
            <w:tcW w:w="817" w:type="dxa"/>
          </w:tcPr>
          <w:p w:rsidR="00CE15F5" w:rsidRPr="008E7EE9" w:rsidRDefault="00CE15F5" w:rsidP="000B60DE">
            <w:pPr>
              <w:jc w:val="center"/>
            </w:pPr>
            <w:r w:rsidRPr="008E7EE9">
              <w:t>3.1.3.</w:t>
            </w:r>
          </w:p>
        </w:tc>
        <w:tc>
          <w:tcPr>
            <w:tcW w:w="4094" w:type="dxa"/>
          </w:tcPr>
          <w:p w:rsidR="00CE15F5" w:rsidRPr="008E7EE9" w:rsidRDefault="00CE15F5" w:rsidP="000B60DE">
            <w:pPr>
              <w:jc w:val="center"/>
              <w:rPr>
                <w:sz w:val="24"/>
                <w:szCs w:val="24"/>
                <w:lang w:eastAsia="en-US"/>
              </w:rPr>
            </w:pPr>
            <w:r w:rsidRPr="008E7EE9">
              <w:rPr>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отделении Милосердия МБУ КЦСОН Болотнинского района НСО</w:t>
            </w:r>
          </w:p>
        </w:tc>
        <w:tc>
          <w:tcPr>
            <w:tcW w:w="2701" w:type="dxa"/>
            <w:gridSpan w:val="2"/>
          </w:tcPr>
          <w:p w:rsidR="00CE15F5" w:rsidRPr="008E7EE9" w:rsidRDefault="00CE15F5" w:rsidP="000B60DE">
            <w:pPr>
              <w:tabs>
                <w:tab w:val="center" w:pos="1242"/>
                <w:tab w:val="right" w:pos="2485"/>
              </w:tabs>
              <w:rPr>
                <w:sz w:val="24"/>
                <w:szCs w:val="24"/>
              </w:rPr>
            </w:pPr>
            <w:r w:rsidRPr="008E7EE9">
              <w:rPr>
                <w:sz w:val="24"/>
                <w:szCs w:val="24"/>
              </w:rPr>
              <w:tab/>
              <w:t>2021г. - 100%</w:t>
            </w:r>
            <w:r w:rsidRPr="008E7EE9">
              <w:rPr>
                <w:sz w:val="24"/>
                <w:szCs w:val="24"/>
              </w:rPr>
              <w:tab/>
            </w:r>
          </w:p>
        </w:tc>
        <w:tc>
          <w:tcPr>
            <w:tcW w:w="2419" w:type="dxa"/>
          </w:tcPr>
          <w:p w:rsidR="00CE15F5" w:rsidRPr="008E7EE9" w:rsidRDefault="00CE15F5" w:rsidP="000B60DE">
            <w:pPr>
              <w:jc w:val="center"/>
              <w:rPr>
                <w:sz w:val="24"/>
                <w:szCs w:val="24"/>
              </w:rPr>
            </w:pPr>
            <w:r w:rsidRPr="008E7EE9">
              <w:rPr>
                <w:sz w:val="24"/>
                <w:szCs w:val="24"/>
              </w:rPr>
              <w:t>100%</w:t>
            </w:r>
          </w:p>
          <w:p w:rsidR="00CE15F5" w:rsidRPr="008E7EE9" w:rsidRDefault="00CE15F5" w:rsidP="000B60DE">
            <w:pPr>
              <w:jc w:val="center"/>
              <w:rPr>
                <w:sz w:val="24"/>
                <w:szCs w:val="24"/>
              </w:rPr>
            </w:pPr>
          </w:p>
        </w:tc>
        <w:tc>
          <w:tcPr>
            <w:tcW w:w="4755" w:type="dxa"/>
          </w:tcPr>
          <w:p w:rsidR="00CE15F5" w:rsidRPr="008E7EE9" w:rsidRDefault="00CE15F5" w:rsidP="000B60DE">
            <w:pPr>
              <w:jc w:val="center"/>
              <w:rPr>
                <w:sz w:val="24"/>
                <w:szCs w:val="24"/>
              </w:rPr>
            </w:pPr>
            <w:r w:rsidRPr="008E7EE9">
              <w:rPr>
                <w:sz w:val="24"/>
                <w:szCs w:val="24"/>
              </w:rPr>
              <w:t>18 человек (100% от проживающих)</w:t>
            </w:r>
          </w:p>
        </w:tc>
      </w:tr>
      <w:tr w:rsidR="00CE15F5" w:rsidRPr="008E7EE9" w:rsidTr="000B60DE">
        <w:trPr>
          <w:trHeight w:val="270"/>
        </w:trPr>
        <w:tc>
          <w:tcPr>
            <w:tcW w:w="817" w:type="dxa"/>
          </w:tcPr>
          <w:p w:rsidR="00CE15F5" w:rsidRPr="008E7EE9" w:rsidRDefault="00CE15F5" w:rsidP="000B60DE">
            <w:pPr>
              <w:jc w:val="center"/>
            </w:pPr>
            <w:r w:rsidRPr="008E7EE9">
              <w:t>3.1.4.</w:t>
            </w:r>
          </w:p>
        </w:tc>
        <w:tc>
          <w:tcPr>
            <w:tcW w:w="4094" w:type="dxa"/>
          </w:tcPr>
          <w:p w:rsidR="00CE15F5" w:rsidRPr="008E7EE9" w:rsidRDefault="00CE15F5" w:rsidP="000B60DE">
            <w:pPr>
              <w:jc w:val="center"/>
              <w:rPr>
                <w:sz w:val="24"/>
                <w:szCs w:val="24"/>
                <w:lang w:eastAsia="en-US"/>
              </w:rPr>
            </w:pPr>
            <w:r w:rsidRPr="008E7EE9">
              <w:rPr>
                <w:sz w:val="24"/>
                <w:szCs w:val="24"/>
              </w:rPr>
              <w:t>Диспансеризация участников ВОВ, вдов участников ВОВ, тружеников тыла</w:t>
            </w:r>
          </w:p>
        </w:tc>
        <w:tc>
          <w:tcPr>
            <w:tcW w:w="2701" w:type="dxa"/>
            <w:gridSpan w:val="2"/>
          </w:tcPr>
          <w:p w:rsidR="00CE15F5" w:rsidRPr="008E7EE9" w:rsidRDefault="00CE15F5" w:rsidP="000B60DE">
            <w:pPr>
              <w:jc w:val="center"/>
              <w:rPr>
                <w:sz w:val="24"/>
                <w:szCs w:val="24"/>
              </w:rPr>
            </w:pPr>
            <w:r w:rsidRPr="008E7EE9">
              <w:rPr>
                <w:sz w:val="24"/>
                <w:szCs w:val="24"/>
              </w:rPr>
              <w:t>2021г. - 100%</w:t>
            </w:r>
          </w:p>
        </w:tc>
        <w:tc>
          <w:tcPr>
            <w:tcW w:w="2419" w:type="dxa"/>
          </w:tcPr>
          <w:p w:rsidR="00CE15F5" w:rsidRPr="008E7EE9" w:rsidRDefault="00CE15F5" w:rsidP="000B60DE">
            <w:pPr>
              <w:jc w:val="center"/>
              <w:rPr>
                <w:sz w:val="24"/>
                <w:szCs w:val="24"/>
              </w:rPr>
            </w:pPr>
            <w:r w:rsidRPr="008E7EE9">
              <w:rPr>
                <w:sz w:val="24"/>
                <w:szCs w:val="24"/>
              </w:rPr>
              <w:t>100%</w:t>
            </w:r>
          </w:p>
        </w:tc>
        <w:tc>
          <w:tcPr>
            <w:tcW w:w="4755" w:type="dxa"/>
          </w:tcPr>
          <w:p w:rsidR="00CE15F5" w:rsidRPr="008E7EE9" w:rsidRDefault="00CE15F5" w:rsidP="000B60DE">
            <w:pPr>
              <w:jc w:val="center"/>
              <w:rPr>
                <w:sz w:val="24"/>
                <w:szCs w:val="24"/>
              </w:rPr>
            </w:pPr>
          </w:p>
        </w:tc>
      </w:tr>
      <w:tr w:rsidR="00CE15F5" w:rsidRPr="008E7EE9" w:rsidTr="000B60DE">
        <w:trPr>
          <w:trHeight w:val="270"/>
        </w:trPr>
        <w:tc>
          <w:tcPr>
            <w:tcW w:w="817" w:type="dxa"/>
          </w:tcPr>
          <w:p w:rsidR="00CE15F5" w:rsidRPr="008E7EE9" w:rsidRDefault="00CE15F5" w:rsidP="000B60DE">
            <w:pPr>
              <w:jc w:val="center"/>
            </w:pPr>
            <w:r w:rsidRPr="008E7EE9">
              <w:t>3.1.5.</w:t>
            </w:r>
          </w:p>
        </w:tc>
        <w:tc>
          <w:tcPr>
            <w:tcW w:w="4094" w:type="dxa"/>
          </w:tcPr>
          <w:p w:rsidR="00CE15F5" w:rsidRPr="008E7EE9" w:rsidRDefault="00CE15F5" w:rsidP="000B60DE">
            <w:pPr>
              <w:jc w:val="center"/>
              <w:rPr>
                <w:sz w:val="24"/>
                <w:szCs w:val="24"/>
                <w:lang w:eastAsia="en-US"/>
              </w:rPr>
            </w:pPr>
            <w:r w:rsidRPr="008E7EE9">
              <w:rPr>
                <w:sz w:val="24"/>
                <w:szCs w:val="24"/>
              </w:rPr>
              <w:t>Плановая госпитализация в госпитали г. Новосибирска участников ВОВ, вдов ветеранов ВОВ, тружеников тыла, «детей ВОВ»</w:t>
            </w:r>
          </w:p>
        </w:tc>
        <w:tc>
          <w:tcPr>
            <w:tcW w:w="2701" w:type="dxa"/>
            <w:gridSpan w:val="2"/>
          </w:tcPr>
          <w:p w:rsidR="00CE15F5" w:rsidRPr="008E7EE9" w:rsidRDefault="00CE15F5" w:rsidP="000B60DE">
            <w:pPr>
              <w:jc w:val="center"/>
              <w:rPr>
                <w:sz w:val="24"/>
                <w:szCs w:val="24"/>
              </w:rPr>
            </w:pPr>
            <w:r w:rsidRPr="008E7EE9">
              <w:rPr>
                <w:sz w:val="24"/>
                <w:szCs w:val="24"/>
              </w:rPr>
              <w:t>2021г. - 100%</w:t>
            </w:r>
          </w:p>
        </w:tc>
        <w:tc>
          <w:tcPr>
            <w:tcW w:w="2419" w:type="dxa"/>
          </w:tcPr>
          <w:p w:rsidR="00CE15F5" w:rsidRPr="008E7EE9" w:rsidRDefault="00CE15F5" w:rsidP="000B60DE">
            <w:pPr>
              <w:jc w:val="center"/>
              <w:rPr>
                <w:sz w:val="24"/>
                <w:szCs w:val="24"/>
              </w:rPr>
            </w:pPr>
            <w:r w:rsidRPr="008E7EE9">
              <w:rPr>
                <w:sz w:val="24"/>
                <w:szCs w:val="24"/>
              </w:rPr>
              <w:t>100%</w:t>
            </w:r>
          </w:p>
        </w:tc>
        <w:tc>
          <w:tcPr>
            <w:tcW w:w="4755" w:type="dxa"/>
          </w:tcPr>
          <w:p w:rsidR="00CE15F5" w:rsidRPr="008E7EE9" w:rsidRDefault="00CE15F5" w:rsidP="000B60DE">
            <w:pPr>
              <w:jc w:val="center"/>
              <w:rPr>
                <w:sz w:val="24"/>
                <w:szCs w:val="24"/>
              </w:rPr>
            </w:pPr>
            <w:r w:rsidRPr="008E7EE9">
              <w:rPr>
                <w:sz w:val="24"/>
                <w:szCs w:val="24"/>
                <w:lang w:bidi="ru-RU"/>
              </w:rPr>
              <w:t>В связи с возрастной группой 90 лет и старше УВОВ, вдовы, труженики тыла и приравненные к ним в госпиталя г. Новосибирска не направлялись. Наблюдение на дому по участковому принципу. За 1 полугодие 2021г. направлено ВБД – 4; дети войны – 2; несовершеннолетний узник – 1. За 3и 4  кварталы информация</w:t>
            </w:r>
            <w:r w:rsidRPr="008E7EE9">
              <w:rPr>
                <w:sz w:val="22"/>
                <w:szCs w:val="22"/>
                <w:lang w:bidi="ru-RU"/>
              </w:rPr>
              <w:t xml:space="preserve"> ГБУЗ НСО </w:t>
            </w:r>
            <w:r w:rsidR="009D43FE">
              <w:rPr>
                <w:sz w:val="22"/>
                <w:szCs w:val="22"/>
                <w:lang w:bidi="ru-RU"/>
              </w:rPr>
              <w:t>«</w:t>
            </w:r>
            <w:r w:rsidRPr="008E7EE9">
              <w:rPr>
                <w:sz w:val="22"/>
                <w:szCs w:val="22"/>
                <w:lang w:bidi="ru-RU"/>
              </w:rPr>
              <w:t>Болотнинская ЦРБ</w:t>
            </w:r>
            <w:r w:rsidR="009D43FE">
              <w:rPr>
                <w:sz w:val="22"/>
                <w:szCs w:val="22"/>
                <w:lang w:bidi="ru-RU"/>
              </w:rPr>
              <w:t>»</w:t>
            </w:r>
            <w:r w:rsidRPr="008E7EE9">
              <w:rPr>
                <w:sz w:val="22"/>
                <w:szCs w:val="22"/>
                <w:lang w:bidi="ru-RU"/>
              </w:rPr>
              <w:t xml:space="preserve"> данные не предоставлена.</w:t>
            </w:r>
          </w:p>
        </w:tc>
      </w:tr>
      <w:tr w:rsidR="00CE15F5" w:rsidRPr="008E7EE9" w:rsidTr="000B60DE">
        <w:trPr>
          <w:trHeight w:val="270"/>
        </w:trPr>
        <w:tc>
          <w:tcPr>
            <w:tcW w:w="817" w:type="dxa"/>
          </w:tcPr>
          <w:p w:rsidR="00CE15F5" w:rsidRPr="008E7EE9" w:rsidRDefault="00CE15F5" w:rsidP="000B60DE">
            <w:pPr>
              <w:jc w:val="center"/>
            </w:pPr>
            <w:r w:rsidRPr="008E7EE9">
              <w:t>3.1.6.</w:t>
            </w:r>
          </w:p>
        </w:tc>
        <w:tc>
          <w:tcPr>
            <w:tcW w:w="4094" w:type="dxa"/>
          </w:tcPr>
          <w:p w:rsidR="00CE15F5" w:rsidRPr="008E7EE9" w:rsidRDefault="00CE15F5" w:rsidP="000B60DE">
            <w:pPr>
              <w:jc w:val="center"/>
              <w:rPr>
                <w:sz w:val="24"/>
                <w:szCs w:val="24"/>
                <w:lang w:eastAsia="en-US"/>
              </w:rPr>
            </w:pPr>
            <w:r w:rsidRPr="008E7EE9">
              <w:rPr>
                <w:sz w:val="24"/>
                <w:szCs w:val="24"/>
              </w:rPr>
              <w:t>Охват высокотехнологичной медицинской помощью</w:t>
            </w:r>
          </w:p>
        </w:tc>
        <w:tc>
          <w:tcPr>
            <w:tcW w:w="2701" w:type="dxa"/>
            <w:gridSpan w:val="2"/>
          </w:tcPr>
          <w:p w:rsidR="00CE15F5" w:rsidRPr="008E7EE9" w:rsidRDefault="00CE15F5" w:rsidP="000B60DE">
            <w:pPr>
              <w:jc w:val="center"/>
              <w:rPr>
                <w:sz w:val="24"/>
                <w:szCs w:val="24"/>
              </w:rPr>
            </w:pPr>
            <w:r w:rsidRPr="008E7EE9">
              <w:rPr>
                <w:sz w:val="24"/>
                <w:szCs w:val="24"/>
              </w:rPr>
              <w:t>Процент от нуждающихся</w:t>
            </w:r>
          </w:p>
          <w:p w:rsidR="00CE15F5" w:rsidRPr="008E7EE9" w:rsidRDefault="00CE15F5" w:rsidP="000B60DE">
            <w:pPr>
              <w:jc w:val="center"/>
              <w:rPr>
                <w:sz w:val="24"/>
                <w:szCs w:val="24"/>
              </w:rPr>
            </w:pPr>
            <w:r w:rsidRPr="008E7EE9">
              <w:rPr>
                <w:sz w:val="24"/>
                <w:szCs w:val="24"/>
              </w:rPr>
              <w:t>2021г. - 65%</w:t>
            </w:r>
          </w:p>
        </w:tc>
        <w:tc>
          <w:tcPr>
            <w:tcW w:w="2419" w:type="dxa"/>
          </w:tcPr>
          <w:p w:rsidR="00CE15F5" w:rsidRPr="008E7EE9" w:rsidRDefault="00CE15F5" w:rsidP="000B60DE">
            <w:pPr>
              <w:jc w:val="center"/>
              <w:rPr>
                <w:sz w:val="24"/>
                <w:szCs w:val="24"/>
              </w:rPr>
            </w:pPr>
            <w:r>
              <w:rPr>
                <w:sz w:val="24"/>
                <w:szCs w:val="24"/>
              </w:rPr>
              <w:t>65</w:t>
            </w:r>
            <w:r w:rsidRPr="008E7EE9">
              <w:rPr>
                <w:sz w:val="24"/>
                <w:szCs w:val="24"/>
              </w:rPr>
              <w:t>%</w:t>
            </w:r>
          </w:p>
        </w:tc>
        <w:tc>
          <w:tcPr>
            <w:tcW w:w="4755" w:type="dxa"/>
          </w:tcPr>
          <w:p w:rsidR="00CE15F5" w:rsidRPr="008E7EE9" w:rsidRDefault="00CE15F5" w:rsidP="000B60DE">
            <w:pPr>
              <w:jc w:val="center"/>
              <w:rPr>
                <w:sz w:val="24"/>
                <w:szCs w:val="24"/>
              </w:rPr>
            </w:pPr>
          </w:p>
        </w:tc>
      </w:tr>
      <w:tr w:rsidR="00CE15F5" w:rsidRPr="008E7EE9" w:rsidTr="000B60DE">
        <w:trPr>
          <w:trHeight w:val="270"/>
        </w:trPr>
        <w:tc>
          <w:tcPr>
            <w:tcW w:w="817" w:type="dxa"/>
          </w:tcPr>
          <w:p w:rsidR="00CE15F5" w:rsidRPr="008E7EE9" w:rsidRDefault="00CE15F5" w:rsidP="000B60DE">
            <w:pPr>
              <w:jc w:val="center"/>
            </w:pPr>
            <w:r w:rsidRPr="008E7EE9">
              <w:t>3.1.7.</w:t>
            </w:r>
          </w:p>
        </w:tc>
        <w:tc>
          <w:tcPr>
            <w:tcW w:w="4094" w:type="dxa"/>
          </w:tcPr>
          <w:p w:rsidR="00CE15F5" w:rsidRPr="008E7EE9" w:rsidRDefault="00CE15F5" w:rsidP="000B60DE">
            <w:pPr>
              <w:jc w:val="center"/>
              <w:rPr>
                <w:sz w:val="24"/>
                <w:szCs w:val="24"/>
              </w:rPr>
            </w:pPr>
            <w:r w:rsidRPr="008E7EE9">
              <w:rPr>
                <w:sz w:val="24"/>
                <w:szCs w:val="24"/>
              </w:rPr>
              <w:t>Охват осмотрами врача-гериатра</w:t>
            </w:r>
          </w:p>
          <w:p w:rsidR="00CE15F5" w:rsidRPr="008E7EE9" w:rsidRDefault="00CE15F5" w:rsidP="000B60DE">
            <w:pPr>
              <w:jc w:val="center"/>
              <w:rPr>
                <w:sz w:val="24"/>
                <w:szCs w:val="24"/>
                <w:lang w:eastAsia="en-US"/>
              </w:rPr>
            </w:pPr>
          </w:p>
        </w:tc>
        <w:tc>
          <w:tcPr>
            <w:tcW w:w="2701" w:type="dxa"/>
            <w:gridSpan w:val="2"/>
          </w:tcPr>
          <w:p w:rsidR="00CE15F5" w:rsidRPr="008E7EE9" w:rsidRDefault="00CE15F5" w:rsidP="000B60DE">
            <w:pPr>
              <w:jc w:val="center"/>
              <w:rPr>
                <w:sz w:val="24"/>
                <w:szCs w:val="24"/>
              </w:rPr>
            </w:pPr>
            <w:r w:rsidRPr="008E7EE9">
              <w:rPr>
                <w:sz w:val="24"/>
                <w:szCs w:val="24"/>
              </w:rPr>
              <w:t>2021г. - 50%</w:t>
            </w:r>
          </w:p>
        </w:tc>
        <w:tc>
          <w:tcPr>
            <w:tcW w:w="2419" w:type="dxa"/>
          </w:tcPr>
          <w:p w:rsidR="00CE15F5" w:rsidRPr="008E7EE9" w:rsidRDefault="00CE15F5" w:rsidP="000B60DE">
            <w:pPr>
              <w:jc w:val="center"/>
              <w:rPr>
                <w:sz w:val="24"/>
                <w:szCs w:val="24"/>
              </w:rPr>
            </w:pPr>
            <w:r w:rsidRPr="008E7EE9">
              <w:rPr>
                <w:sz w:val="24"/>
                <w:szCs w:val="24"/>
              </w:rPr>
              <w:t>-</w:t>
            </w:r>
          </w:p>
        </w:tc>
        <w:tc>
          <w:tcPr>
            <w:tcW w:w="4755" w:type="dxa"/>
          </w:tcPr>
          <w:p w:rsidR="00CE15F5" w:rsidRPr="008E7EE9" w:rsidRDefault="00CE15F5" w:rsidP="000B60DE">
            <w:pPr>
              <w:jc w:val="center"/>
              <w:rPr>
                <w:sz w:val="24"/>
                <w:szCs w:val="24"/>
              </w:rPr>
            </w:pPr>
            <w:r w:rsidRPr="008E7EE9">
              <w:rPr>
                <w:sz w:val="24"/>
                <w:szCs w:val="24"/>
              </w:rPr>
              <w:t>Врача-гериатра в районе нет.</w:t>
            </w:r>
          </w:p>
        </w:tc>
      </w:tr>
      <w:tr w:rsidR="00CE15F5" w:rsidRPr="008E7EE9" w:rsidTr="000B60DE">
        <w:trPr>
          <w:trHeight w:val="270"/>
        </w:trPr>
        <w:tc>
          <w:tcPr>
            <w:tcW w:w="817" w:type="dxa"/>
          </w:tcPr>
          <w:p w:rsidR="00CE15F5" w:rsidRPr="008E7EE9" w:rsidRDefault="00CE15F5" w:rsidP="000B60DE">
            <w:pPr>
              <w:jc w:val="center"/>
            </w:pPr>
            <w:r w:rsidRPr="008E7EE9">
              <w:t>3.1.8.</w:t>
            </w:r>
          </w:p>
        </w:tc>
        <w:tc>
          <w:tcPr>
            <w:tcW w:w="4094" w:type="dxa"/>
          </w:tcPr>
          <w:p w:rsidR="00CE15F5" w:rsidRPr="008E7EE9" w:rsidRDefault="00CE15F5" w:rsidP="000B60DE">
            <w:pPr>
              <w:jc w:val="center"/>
              <w:rPr>
                <w:sz w:val="24"/>
                <w:szCs w:val="24"/>
                <w:lang w:eastAsia="en-US"/>
              </w:rPr>
            </w:pPr>
            <w:r w:rsidRPr="008E7EE9">
              <w:rPr>
                <w:sz w:val="24"/>
                <w:szCs w:val="24"/>
              </w:rPr>
              <w:t>Проведение стационара на дому для маломобильных граждан пожилого возраста. участников ВОВ, вдов участников ВОВ, тружеников тыла.</w:t>
            </w:r>
          </w:p>
        </w:tc>
        <w:tc>
          <w:tcPr>
            <w:tcW w:w="2701" w:type="dxa"/>
            <w:gridSpan w:val="2"/>
          </w:tcPr>
          <w:p w:rsidR="00CE15F5" w:rsidRPr="008E7EE9" w:rsidRDefault="00CE15F5" w:rsidP="000B60DE">
            <w:pPr>
              <w:jc w:val="center"/>
              <w:rPr>
                <w:sz w:val="24"/>
                <w:szCs w:val="24"/>
              </w:rPr>
            </w:pPr>
            <w:r w:rsidRPr="008E7EE9">
              <w:rPr>
                <w:sz w:val="24"/>
                <w:szCs w:val="24"/>
              </w:rPr>
              <w:t>Процент от нуждающихся</w:t>
            </w:r>
          </w:p>
          <w:p w:rsidR="00CE15F5" w:rsidRPr="008E7EE9" w:rsidRDefault="00CE15F5" w:rsidP="000B60DE">
            <w:pPr>
              <w:jc w:val="center"/>
              <w:rPr>
                <w:sz w:val="24"/>
                <w:szCs w:val="24"/>
              </w:rPr>
            </w:pPr>
          </w:p>
          <w:p w:rsidR="00CE15F5" w:rsidRPr="008E7EE9" w:rsidRDefault="00CE15F5" w:rsidP="000B60DE">
            <w:pPr>
              <w:jc w:val="center"/>
              <w:rPr>
                <w:sz w:val="24"/>
                <w:szCs w:val="24"/>
              </w:rPr>
            </w:pPr>
            <w:r w:rsidRPr="008E7EE9">
              <w:rPr>
                <w:sz w:val="24"/>
                <w:szCs w:val="24"/>
              </w:rPr>
              <w:t>2021г. - 100%</w:t>
            </w:r>
          </w:p>
        </w:tc>
        <w:tc>
          <w:tcPr>
            <w:tcW w:w="2419" w:type="dxa"/>
          </w:tcPr>
          <w:p w:rsidR="00CE15F5" w:rsidRPr="008E7EE9" w:rsidRDefault="00CE15F5" w:rsidP="000B60DE">
            <w:pPr>
              <w:jc w:val="center"/>
              <w:rPr>
                <w:sz w:val="24"/>
                <w:szCs w:val="24"/>
              </w:rPr>
            </w:pPr>
            <w:r w:rsidRPr="008E7EE9">
              <w:rPr>
                <w:sz w:val="24"/>
                <w:szCs w:val="24"/>
              </w:rPr>
              <w:t>100%</w:t>
            </w:r>
          </w:p>
        </w:tc>
        <w:tc>
          <w:tcPr>
            <w:tcW w:w="4755" w:type="dxa"/>
          </w:tcPr>
          <w:p w:rsidR="00CE15F5" w:rsidRPr="008E7EE9" w:rsidRDefault="00CE15F5" w:rsidP="000B60DE">
            <w:pPr>
              <w:jc w:val="center"/>
              <w:rPr>
                <w:sz w:val="24"/>
                <w:szCs w:val="24"/>
              </w:rPr>
            </w:pPr>
          </w:p>
        </w:tc>
      </w:tr>
      <w:tr w:rsidR="00CE15F5" w:rsidRPr="00717E29" w:rsidTr="000B60DE">
        <w:trPr>
          <w:trHeight w:val="270"/>
        </w:trPr>
        <w:tc>
          <w:tcPr>
            <w:tcW w:w="14786" w:type="dxa"/>
            <w:gridSpan w:val="6"/>
          </w:tcPr>
          <w:p w:rsidR="00CE15F5" w:rsidRPr="00717E29" w:rsidRDefault="00CE15F5" w:rsidP="000B60DE">
            <w:pPr>
              <w:jc w:val="center"/>
              <w:rPr>
                <w:sz w:val="24"/>
                <w:szCs w:val="24"/>
              </w:rPr>
            </w:pPr>
            <w:r w:rsidRPr="00717E29">
              <w:rPr>
                <w:b/>
                <w:sz w:val="24"/>
                <w:szCs w:val="24"/>
              </w:rPr>
              <w:t>3.2.   Пропаганда здорового образа жизни. Организация занятий оздоровительной физкультурой граждан пожилого возраста на базе учреждений социального обслуживания, направленных на сохранение посильной активности, улучшение качества жизни и продление её продолжительности</w:t>
            </w:r>
          </w:p>
        </w:tc>
      </w:tr>
      <w:tr w:rsidR="00CE15F5" w:rsidRPr="00717E29" w:rsidTr="000B60DE">
        <w:trPr>
          <w:trHeight w:val="270"/>
        </w:trPr>
        <w:tc>
          <w:tcPr>
            <w:tcW w:w="817" w:type="dxa"/>
          </w:tcPr>
          <w:p w:rsidR="00CE15F5" w:rsidRPr="00717E29" w:rsidRDefault="00CE15F5" w:rsidP="000B60DE">
            <w:pPr>
              <w:jc w:val="center"/>
            </w:pPr>
            <w:r w:rsidRPr="00717E29">
              <w:t>3.2.1.</w:t>
            </w:r>
          </w:p>
        </w:tc>
        <w:tc>
          <w:tcPr>
            <w:tcW w:w="4094" w:type="dxa"/>
          </w:tcPr>
          <w:p w:rsidR="00CE15F5" w:rsidRPr="00717E29" w:rsidRDefault="00CE15F5" w:rsidP="000B60DE">
            <w:pPr>
              <w:jc w:val="center"/>
              <w:rPr>
                <w:sz w:val="24"/>
                <w:szCs w:val="24"/>
              </w:rPr>
            </w:pPr>
            <w:r w:rsidRPr="00717E29">
              <w:rPr>
                <w:sz w:val="24"/>
                <w:szCs w:val="24"/>
              </w:rPr>
              <w:t>Пропаганда здорового образа жизни  и  физической активности на базе учреждений социального обслуживания с целью  формирования личностных предпосылок для адаптации к изменяющимся условиям жизни и мотивации на здоровье, побуждающих к активной жизни в социуме и способствующих увеличению ее продолжительности</w:t>
            </w:r>
          </w:p>
        </w:tc>
        <w:tc>
          <w:tcPr>
            <w:tcW w:w="2701" w:type="dxa"/>
            <w:gridSpan w:val="2"/>
          </w:tcPr>
          <w:p w:rsidR="00CE15F5" w:rsidRPr="00717E29" w:rsidRDefault="00CE15F5" w:rsidP="000B60DE">
            <w:pPr>
              <w:jc w:val="center"/>
              <w:rPr>
                <w:sz w:val="24"/>
                <w:szCs w:val="24"/>
              </w:rPr>
            </w:pPr>
            <w:r w:rsidRPr="00717E29">
              <w:rPr>
                <w:sz w:val="24"/>
                <w:szCs w:val="24"/>
              </w:rPr>
              <w:t>Кол-во граждан, охваченных мероприятиями</w:t>
            </w:r>
          </w:p>
          <w:p w:rsidR="00CE15F5" w:rsidRPr="00717E29" w:rsidRDefault="00CE15F5" w:rsidP="000B60DE">
            <w:pPr>
              <w:jc w:val="center"/>
              <w:rPr>
                <w:sz w:val="24"/>
                <w:szCs w:val="24"/>
              </w:rPr>
            </w:pPr>
            <w:r w:rsidRPr="00717E29">
              <w:rPr>
                <w:sz w:val="24"/>
                <w:szCs w:val="24"/>
              </w:rPr>
              <w:t>.</w:t>
            </w:r>
          </w:p>
          <w:p w:rsidR="00CE15F5" w:rsidRPr="00717E29" w:rsidRDefault="00CE15F5" w:rsidP="000B60DE">
            <w:pPr>
              <w:jc w:val="center"/>
              <w:rPr>
                <w:sz w:val="24"/>
                <w:szCs w:val="24"/>
              </w:rPr>
            </w:pPr>
            <w:r w:rsidRPr="00717E29">
              <w:rPr>
                <w:sz w:val="24"/>
                <w:szCs w:val="24"/>
              </w:rPr>
              <w:t>2021г. – 25 чел.</w:t>
            </w:r>
          </w:p>
        </w:tc>
        <w:tc>
          <w:tcPr>
            <w:tcW w:w="2419" w:type="dxa"/>
          </w:tcPr>
          <w:p w:rsidR="00CE15F5" w:rsidRPr="00717E29" w:rsidRDefault="00CE15F5" w:rsidP="000B60DE">
            <w:pPr>
              <w:jc w:val="center"/>
              <w:rPr>
                <w:sz w:val="24"/>
                <w:szCs w:val="24"/>
              </w:rPr>
            </w:pPr>
          </w:p>
          <w:p w:rsidR="00CE15F5" w:rsidRPr="00717E29" w:rsidRDefault="00CE15F5" w:rsidP="000B60DE">
            <w:pPr>
              <w:jc w:val="center"/>
              <w:rPr>
                <w:sz w:val="24"/>
                <w:szCs w:val="24"/>
              </w:rPr>
            </w:pPr>
          </w:p>
          <w:p w:rsidR="00CE15F5" w:rsidRPr="00717E29" w:rsidRDefault="00CE15F5" w:rsidP="000B60DE">
            <w:pPr>
              <w:jc w:val="center"/>
              <w:rPr>
                <w:sz w:val="24"/>
                <w:szCs w:val="24"/>
              </w:rPr>
            </w:pPr>
            <w:r w:rsidRPr="00717E29">
              <w:rPr>
                <w:sz w:val="24"/>
                <w:szCs w:val="24"/>
              </w:rPr>
              <w:t>212 чел.</w:t>
            </w:r>
          </w:p>
        </w:tc>
        <w:tc>
          <w:tcPr>
            <w:tcW w:w="4755" w:type="dxa"/>
          </w:tcPr>
          <w:p w:rsidR="00CE15F5" w:rsidRPr="00717E29" w:rsidRDefault="00CE15F5" w:rsidP="000B60DE">
            <w:pPr>
              <w:jc w:val="center"/>
              <w:rPr>
                <w:sz w:val="24"/>
                <w:szCs w:val="24"/>
              </w:rPr>
            </w:pPr>
            <w:r w:rsidRPr="00717E29">
              <w:rPr>
                <w:sz w:val="24"/>
                <w:szCs w:val="24"/>
              </w:rPr>
              <w:t>Работа на базе отделения социального обслуживания на дому, отделения дневного пребывания  и отделения милосердия МБУ КЦСОН клубов общения граждан пожилого возраста, проводились беседы, лекции по здоровому образу жизни.</w:t>
            </w:r>
          </w:p>
        </w:tc>
      </w:tr>
      <w:tr w:rsidR="00CE15F5" w:rsidRPr="00717E29" w:rsidTr="000B60DE">
        <w:trPr>
          <w:trHeight w:val="270"/>
        </w:trPr>
        <w:tc>
          <w:tcPr>
            <w:tcW w:w="817" w:type="dxa"/>
          </w:tcPr>
          <w:p w:rsidR="00CE15F5" w:rsidRPr="00717E29" w:rsidRDefault="00CE15F5" w:rsidP="000B60DE">
            <w:pPr>
              <w:jc w:val="center"/>
            </w:pPr>
            <w:r w:rsidRPr="00717E29">
              <w:t>3.2.2.</w:t>
            </w:r>
          </w:p>
        </w:tc>
        <w:tc>
          <w:tcPr>
            <w:tcW w:w="4094" w:type="dxa"/>
          </w:tcPr>
          <w:p w:rsidR="00CE15F5" w:rsidRPr="00717E29" w:rsidRDefault="00CE15F5" w:rsidP="000B60DE">
            <w:pPr>
              <w:jc w:val="center"/>
              <w:rPr>
                <w:sz w:val="24"/>
                <w:szCs w:val="24"/>
              </w:rPr>
            </w:pPr>
            <w:r w:rsidRPr="00717E29">
              <w:rPr>
                <w:sz w:val="24"/>
                <w:szCs w:val="24"/>
              </w:rPr>
              <w:t>Работа клубов общения по интересам для граждан пожилого возраста</w:t>
            </w:r>
          </w:p>
        </w:tc>
        <w:tc>
          <w:tcPr>
            <w:tcW w:w="2701" w:type="dxa"/>
            <w:gridSpan w:val="2"/>
          </w:tcPr>
          <w:p w:rsidR="00CE15F5" w:rsidRPr="00717E29" w:rsidRDefault="00CE15F5" w:rsidP="000B60DE">
            <w:pPr>
              <w:jc w:val="center"/>
              <w:rPr>
                <w:sz w:val="24"/>
                <w:szCs w:val="24"/>
              </w:rPr>
            </w:pPr>
            <w:r w:rsidRPr="00717E29">
              <w:rPr>
                <w:sz w:val="24"/>
                <w:szCs w:val="24"/>
              </w:rPr>
              <w:t>Кол-во клубов</w:t>
            </w:r>
          </w:p>
          <w:p w:rsidR="00CE15F5" w:rsidRPr="00717E29" w:rsidRDefault="00CE15F5" w:rsidP="000B60DE">
            <w:pPr>
              <w:jc w:val="center"/>
              <w:rPr>
                <w:sz w:val="24"/>
                <w:szCs w:val="24"/>
              </w:rPr>
            </w:pPr>
            <w:r w:rsidRPr="00717E29">
              <w:rPr>
                <w:sz w:val="24"/>
                <w:szCs w:val="24"/>
              </w:rPr>
              <w:t>2021г. -10</w:t>
            </w:r>
          </w:p>
        </w:tc>
        <w:tc>
          <w:tcPr>
            <w:tcW w:w="2419" w:type="dxa"/>
          </w:tcPr>
          <w:p w:rsidR="00CE15F5" w:rsidRPr="00717E29" w:rsidRDefault="00CE15F5" w:rsidP="000B60DE">
            <w:pPr>
              <w:jc w:val="center"/>
              <w:rPr>
                <w:sz w:val="24"/>
                <w:szCs w:val="24"/>
              </w:rPr>
            </w:pPr>
            <w:r w:rsidRPr="00717E29">
              <w:rPr>
                <w:sz w:val="24"/>
                <w:szCs w:val="24"/>
              </w:rPr>
              <w:t>20</w:t>
            </w:r>
          </w:p>
        </w:tc>
        <w:tc>
          <w:tcPr>
            <w:tcW w:w="4755" w:type="dxa"/>
          </w:tcPr>
          <w:p w:rsidR="00CE15F5" w:rsidRPr="00717E29" w:rsidRDefault="00CE15F5" w:rsidP="000B60DE">
            <w:pPr>
              <w:jc w:val="center"/>
              <w:rPr>
                <w:sz w:val="24"/>
                <w:szCs w:val="24"/>
              </w:rPr>
            </w:pPr>
            <w:r w:rsidRPr="00717E29">
              <w:rPr>
                <w:sz w:val="24"/>
                <w:szCs w:val="24"/>
              </w:rPr>
              <w:t xml:space="preserve">«Ветеран», «Память», «Горница», «Дети войны», «Листопад», «Серебряные ниточки», «Сударушка», «Помоги себе сам», «Березка» «Калейдоскоп», «Серебрянные ниточки», «Помоги себе сам»  и др. </w:t>
            </w:r>
          </w:p>
        </w:tc>
      </w:tr>
      <w:tr w:rsidR="00CE15F5" w:rsidRPr="00717E29" w:rsidTr="000B60DE">
        <w:trPr>
          <w:trHeight w:val="270"/>
        </w:trPr>
        <w:tc>
          <w:tcPr>
            <w:tcW w:w="817" w:type="dxa"/>
          </w:tcPr>
          <w:p w:rsidR="00CE15F5" w:rsidRPr="00717E29" w:rsidRDefault="00CE15F5" w:rsidP="000B60DE">
            <w:pPr>
              <w:jc w:val="center"/>
            </w:pPr>
            <w:r w:rsidRPr="00717E29">
              <w:t>3.2.3.</w:t>
            </w:r>
          </w:p>
        </w:tc>
        <w:tc>
          <w:tcPr>
            <w:tcW w:w="4094" w:type="dxa"/>
          </w:tcPr>
          <w:p w:rsidR="00CE15F5" w:rsidRPr="00717E29" w:rsidRDefault="00CE15F5" w:rsidP="000B60DE">
            <w:pPr>
              <w:jc w:val="center"/>
              <w:rPr>
                <w:sz w:val="24"/>
                <w:szCs w:val="24"/>
              </w:rPr>
            </w:pPr>
            <w:r w:rsidRPr="00717E29">
              <w:rPr>
                <w:sz w:val="24"/>
                <w:szCs w:val="24"/>
              </w:rPr>
              <w:t>Организация и работа «Школ здоровья» для граждан пожилого возраста на базе МБУ «КЦСОН Болотнинского района НСО» и клубов общения граждан пожилого возраста районного Совета ветеранов</w:t>
            </w:r>
          </w:p>
        </w:tc>
        <w:tc>
          <w:tcPr>
            <w:tcW w:w="2701" w:type="dxa"/>
            <w:gridSpan w:val="2"/>
          </w:tcPr>
          <w:p w:rsidR="00CE15F5" w:rsidRPr="00717E29" w:rsidRDefault="00CE15F5" w:rsidP="000B60DE">
            <w:pPr>
              <w:jc w:val="center"/>
              <w:rPr>
                <w:sz w:val="24"/>
                <w:szCs w:val="24"/>
              </w:rPr>
            </w:pPr>
            <w:r w:rsidRPr="00717E29">
              <w:rPr>
                <w:sz w:val="24"/>
                <w:szCs w:val="24"/>
              </w:rPr>
              <w:t>Кол-во граждан</w:t>
            </w:r>
          </w:p>
          <w:p w:rsidR="00CE15F5" w:rsidRPr="00717E29" w:rsidRDefault="00CE15F5" w:rsidP="000B60DE">
            <w:pPr>
              <w:jc w:val="center"/>
              <w:rPr>
                <w:sz w:val="24"/>
                <w:szCs w:val="24"/>
              </w:rPr>
            </w:pPr>
            <w:r w:rsidRPr="00717E29">
              <w:rPr>
                <w:sz w:val="24"/>
                <w:szCs w:val="24"/>
              </w:rPr>
              <w:t>2021г. – 70чел.</w:t>
            </w:r>
          </w:p>
        </w:tc>
        <w:tc>
          <w:tcPr>
            <w:tcW w:w="2419" w:type="dxa"/>
          </w:tcPr>
          <w:p w:rsidR="00CE15F5" w:rsidRPr="00717E29" w:rsidRDefault="00CE15F5" w:rsidP="000B60DE">
            <w:pPr>
              <w:jc w:val="center"/>
              <w:rPr>
                <w:sz w:val="24"/>
                <w:szCs w:val="24"/>
              </w:rPr>
            </w:pPr>
            <w:r w:rsidRPr="00717E29">
              <w:rPr>
                <w:sz w:val="24"/>
                <w:szCs w:val="24"/>
              </w:rPr>
              <w:t>73 чел.</w:t>
            </w:r>
          </w:p>
        </w:tc>
        <w:tc>
          <w:tcPr>
            <w:tcW w:w="4755" w:type="dxa"/>
          </w:tcPr>
          <w:p w:rsidR="00CE15F5" w:rsidRPr="00717E29" w:rsidRDefault="00CE15F5" w:rsidP="000B60DE">
            <w:pPr>
              <w:jc w:val="center"/>
              <w:rPr>
                <w:sz w:val="24"/>
                <w:szCs w:val="24"/>
              </w:rPr>
            </w:pPr>
            <w:r w:rsidRPr="00717E29">
              <w:rPr>
                <w:sz w:val="24"/>
                <w:szCs w:val="24"/>
              </w:rPr>
              <w:t xml:space="preserve">За 2021г. на базе отделения социального обслуживания на дому и  отделения дневного пребывания проведено 24занятия. </w:t>
            </w:r>
          </w:p>
        </w:tc>
      </w:tr>
      <w:tr w:rsidR="00CE15F5" w:rsidRPr="003E63AF" w:rsidTr="000B60DE">
        <w:trPr>
          <w:trHeight w:val="270"/>
        </w:trPr>
        <w:tc>
          <w:tcPr>
            <w:tcW w:w="14786" w:type="dxa"/>
            <w:gridSpan w:val="6"/>
          </w:tcPr>
          <w:p w:rsidR="00CE15F5" w:rsidRPr="003E63AF" w:rsidRDefault="00CE15F5" w:rsidP="000B60DE">
            <w:pPr>
              <w:jc w:val="center"/>
              <w:rPr>
                <w:sz w:val="24"/>
                <w:szCs w:val="24"/>
              </w:rPr>
            </w:pPr>
            <w:r w:rsidRPr="003E63AF">
              <w:rPr>
                <w:b/>
                <w:sz w:val="24"/>
                <w:szCs w:val="24"/>
              </w:rPr>
              <w:t>3.3.  Улучшение социально-экономического положения и качества жизни граждан старшего поколения.</w:t>
            </w:r>
          </w:p>
        </w:tc>
      </w:tr>
      <w:tr w:rsidR="00CE15F5" w:rsidRPr="003E63AF" w:rsidTr="000B60DE">
        <w:trPr>
          <w:trHeight w:val="270"/>
        </w:trPr>
        <w:tc>
          <w:tcPr>
            <w:tcW w:w="817" w:type="dxa"/>
          </w:tcPr>
          <w:p w:rsidR="00CE15F5" w:rsidRPr="003E63AF" w:rsidRDefault="00CE15F5" w:rsidP="000B60DE">
            <w:pPr>
              <w:jc w:val="center"/>
            </w:pPr>
            <w:r w:rsidRPr="003E63AF">
              <w:t>3.3.1.</w:t>
            </w:r>
          </w:p>
        </w:tc>
        <w:tc>
          <w:tcPr>
            <w:tcW w:w="4094" w:type="dxa"/>
          </w:tcPr>
          <w:p w:rsidR="00CE15F5" w:rsidRPr="003E63AF" w:rsidRDefault="00CE15F5" w:rsidP="000B60DE">
            <w:pPr>
              <w:rPr>
                <w:sz w:val="24"/>
                <w:szCs w:val="24"/>
              </w:rPr>
            </w:pPr>
            <w:r w:rsidRPr="003E63AF">
              <w:rPr>
                <w:sz w:val="24"/>
                <w:szCs w:val="24"/>
              </w:rPr>
              <w:t>Обследование социально-бытовых условий проживания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w:t>
            </w:r>
          </w:p>
          <w:p w:rsidR="00CE15F5" w:rsidRPr="003E63AF" w:rsidRDefault="00CE15F5" w:rsidP="000B60DE">
            <w:pPr>
              <w:jc w:val="center"/>
              <w:rPr>
                <w:sz w:val="24"/>
                <w:szCs w:val="24"/>
              </w:rPr>
            </w:pPr>
          </w:p>
        </w:tc>
        <w:tc>
          <w:tcPr>
            <w:tcW w:w="2701" w:type="dxa"/>
            <w:gridSpan w:val="2"/>
          </w:tcPr>
          <w:p w:rsidR="00CE15F5" w:rsidRPr="003E63AF" w:rsidRDefault="00CE15F5" w:rsidP="000B60DE">
            <w:pPr>
              <w:jc w:val="center"/>
              <w:rPr>
                <w:sz w:val="24"/>
                <w:szCs w:val="24"/>
              </w:rPr>
            </w:pPr>
            <w:r w:rsidRPr="003E63AF">
              <w:rPr>
                <w:sz w:val="24"/>
                <w:szCs w:val="24"/>
              </w:rPr>
              <w:t>Кол-во граждан</w:t>
            </w:r>
          </w:p>
          <w:p w:rsidR="00CE15F5" w:rsidRPr="003E63AF" w:rsidRDefault="00CE15F5" w:rsidP="000B60DE">
            <w:pPr>
              <w:jc w:val="center"/>
              <w:rPr>
                <w:sz w:val="24"/>
                <w:szCs w:val="24"/>
              </w:rPr>
            </w:pPr>
            <w:r w:rsidRPr="003E63AF">
              <w:rPr>
                <w:sz w:val="24"/>
                <w:szCs w:val="24"/>
              </w:rPr>
              <w:t>2021г. – 100чел</w:t>
            </w:r>
          </w:p>
        </w:tc>
        <w:tc>
          <w:tcPr>
            <w:tcW w:w="2419" w:type="dxa"/>
          </w:tcPr>
          <w:p w:rsidR="00CE15F5" w:rsidRPr="003E63AF" w:rsidRDefault="00CE15F5" w:rsidP="000B60DE">
            <w:pPr>
              <w:jc w:val="center"/>
              <w:rPr>
                <w:sz w:val="24"/>
                <w:szCs w:val="24"/>
              </w:rPr>
            </w:pPr>
            <w:r w:rsidRPr="003E63AF">
              <w:rPr>
                <w:sz w:val="24"/>
                <w:szCs w:val="24"/>
              </w:rPr>
              <w:t>118 человек</w:t>
            </w:r>
          </w:p>
        </w:tc>
        <w:tc>
          <w:tcPr>
            <w:tcW w:w="4755" w:type="dxa"/>
          </w:tcPr>
          <w:p w:rsidR="00CE15F5" w:rsidRPr="003E63AF" w:rsidRDefault="00CE15F5" w:rsidP="000B60DE">
            <w:pPr>
              <w:jc w:val="center"/>
              <w:rPr>
                <w:sz w:val="24"/>
                <w:szCs w:val="24"/>
              </w:rPr>
            </w:pPr>
            <w:r w:rsidRPr="003E63AF">
              <w:rPr>
                <w:sz w:val="24"/>
                <w:szCs w:val="24"/>
              </w:rPr>
              <w:t>Оказана помощь на улучшение жилищных условий через МТиСР НСО  за 2021г. - 4 чел. 1 УВОВ нуждается в улучшении жилищных условий.</w:t>
            </w:r>
          </w:p>
          <w:p w:rsidR="00CE15F5" w:rsidRPr="003E63AF" w:rsidRDefault="00CE15F5" w:rsidP="000B60DE">
            <w:pPr>
              <w:jc w:val="center"/>
              <w:rPr>
                <w:sz w:val="24"/>
                <w:szCs w:val="24"/>
              </w:rPr>
            </w:pPr>
            <w:r w:rsidRPr="003E63AF">
              <w:rPr>
                <w:sz w:val="24"/>
                <w:szCs w:val="24"/>
              </w:rPr>
              <w:t xml:space="preserve">Обследовано 118 человек. </w:t>
            </w:r>
          </w:p>
        </w:tc>
      </w:tr>
      <w:tr w:rsidR="00CE15F5" w:rsidRPr="003E63AF" w:rsidTr="000B60DE">
        <w:trPr>
          <w:trHeight w:val="270"/>
        </w:trPr>
        <w:tc>
          <w:tcPr>
            <w:tcW w:w="817" w:type="dxa"/>
          </w:tcPr>
          <w:p w:rsidR="00CE15F5" w:rsidRPr="003E63AF" w:rsidRDefault="00CE15F5" w:rsidP="000B60DE">
            <w:pPr>
              <w:jc w:val="center"/>
            </w:pPr>
            <w:r w:rsidRPr="003E63AF">
              <w:t>3.3.2.</w:t>
            </w:r>
          </w:p>
        </w:tc>
        <w:tc>
          <w:tcPr>
            <w:tcW w:w="4094" w:type="dxa"/>
          </w:tcPr>
          <w:p w:rsidR="00CE15F5" w:rsidRPr="003E63AF" w:rsidRDefault="00CE15F5" w:rsidP="000B60DE">
            <w:pPr>
              <w:jc w:val="center"/>
              <w:rPr>
                <w:sz w:val="24"/>
                <w:szCs w:val="24"/>
              </w:rPr>
            </w:pPr>
            <w:r w:rsidRPr="003E63AF">
              <w:rPr>
                <w:sz w:val="24"/>
                <w:szCs w:val="24"/>
                <w:lang w:eastAsia="en-US"/>
              </w:rPr>
              <w:t xml:space="preserve">Оказание  содействия  автотранспортом малоимущим гражданам при транспортировке в областные  учреждения здравоохранения  </w:t>
            </w:r>
          </w:p>
        </w:tc>
        <w:tc>
          <w:tcPr>
            <w:tcW w:w="2701" w:type="dxa"/>
            <w:gridSpan w:val="2"/>
          </w:tcPr>
          <w:p w:rsidR="00CE15F5" w:rsidRPr="003E63AF" w:rsidRDefault="00CE15F5" w:rsidP="000B60DE">
            <w:pPr>
              <w:jc w:val="center"/>
              <w:rPr>
                <w:sz w:val="24"/>
                <w:szCs w:val="24"/>
              </w:rPr>
            </w:pPr>
            <w:r w:rsidRPr="003E63AF">
              <w:rPr>
                <w:sz w:val="24"/>
                <w:szCs w:val="24"/>
              </w:rPr>
              <w:t>Кол-во граждан</w:t>
            </w:r>
          </w:p>
          <w:p w:rsidR="00CE15F5" w:rsidRPr="003E63AF" w:rsidRDefault="00CE15F5" w:rsidP="000B60DE">
            <w:pPr>
              <w:jc w:val="center"/>
              <w:rPr>
                <w:sz w:val="24"/>
                <w:szCs w:val="24"/>
              </w:rPr>
            </w:pPr>
            <w:r w:rsidRPr="003E63AF">
              <w:rPr>
                <w:sz w:val="24"/>
                <w:szCs w:val="24"/>
              </w:rPr>
              <w:t>2021г. – 0чел</w:t>
            </w:r>
          </w:p>
        </w:tc>
        <w:tc>
          <w:tcPr>
            <w:tcW w:w="2419" w:type="dxa"/>
          </w:tcPr>
          <w:p w:rsidR="00CE15F5" w:rsidRPr="003E63AF" w:rsidRDefault="00CE15F5" w:rsidP="000B60DE">
            <w:pPr>
              <w:jc w:val="center"/>
              <w:rPr>
                <w:sz w:val="24"/>
                <w:szCs w:val="24"/>
              </w:rPr>
            </w:pPr>
            <w:r w:rsidRPr="003E63AF">
              <w:rPr>
                <w:sz w:val="24"/>
                <w:szCs w:val="24"/>
              </w:rPr>
              <w:t>3 человека</w:t>
            </w:r>
          </w:p>
        </w:tc>
        <w:tc>
          <w:tcPr>
            <w:tcW w:w="4755" w:type="dxa"/>
          </w:tcPr>
          <w:p w:rsidR="00CE15F5" w:rsidRPr="003E63AF" w:rsidRDefault="00CE15F5" w:rsidP="000B60DE">
            <w:pPr>
              <w:jc w:val="center"/>
              <w:rPr>
                <w:sz w:val="24"/>
                <w:szCs w:val="24"/>
              </w:rPr>
            </w:pPr>
            <w:r w:rsidRPr="003E63AF">
              <w:rPr>
                <w:sz w:val="24"/>
                <w:szCs w:val="24"/>
              </w:rPr>
              <w:t>3 малоимущих гражданина доставлены до АНО Центр социальной помощи «Дом милосердия»</w:t>
            </w:r>
          </w:p>
        </w:tc>
      </w:tr>
      <w:tr w:rsidR="00CE15F5" w:rsidRPr="003E63AF" w:rsidTr="000B60DE">
        <w:trPr>
          <w:trHeight w:val="270"/>
        </w:trPr>
        <w:tc>
          <w:tcPr>
            <w:tcW w:w="817" w:type="dxa"/>
          </w:tcPr>
          <w:p w:rsidR="00CE15F5" w:rsidRPr="003E63AF" w:rsidRDefault="00CE15F5" w:rsidP="000B60DE">
            <w:pPr>
              <w:jc w:val="center"/>
            </w:pPr>
            <w:r w:rsidRPr="003E63AF">
              <w:t>3.3.3.</w:t>
            </w:r>
          </w:p>
        </w:tc>
        <w:tc>
          <w:tcPr>
            <w:tcW w:w="4094" w:type="dxa"/>
          </w:tcPr>
          <w:p w:rsidR="00CE15F5" w:rsidRPr="003E63AF" w:rsidRDefault="00CE15F5" w:rsidP="000B60DE">
            <w:pPr>
              <w:jc w:val="center"/>
              <w:rPr>
                <w:sz w:val="24"/>
                <w:szCs w:val="24"/>
              </w:rPr>
            </w:pPr>
            <w:r w:rsidRPr="003E63AF">
              <w:rPr>
                <w:sz w:val="24"/>
                <w:szCs w:val="24"/>
                <w:lang w:bidi="ru-RU"/>
              </w:rPr>
              <w:t>Численность граждан пред пенсионного возраста, прошедших профессиональное обучение и дополнительное профессиональное образование</w:t>
            </w:r>
          </w:p>
        </w:tc>
        <w:tc>
          <w:tcPr>
            <w:tcW w:w="2701" w:type="dxa"/>
            <w:gridSpan w:val="2"/>
          </w:tcPr>
          <w:p w:rsidR="00CE15F5" w:rsidRPr="003E63AF" w:rsidRDefault="00CE15F5" w:rsidP="000B60DE">
            <w:pPr>
              <w:jc w:val="center"/>
              <w:rPr>
                <w:sz w:val="24"/>
                <w:szCs w:val="24"/>
              </w:rPr>
            </w:pPr>
            <w:r w:rsidRPr="003E63AF">
              <w:rPr>
                <w:sz w:val="24"/>
                <w:szCs w:val="24"/>
              </w:rPr>
              <w:t>Кол-во граждан</w:t>
            </w:r>
          </w:p>
          <w:p w:rsidR="00CE15F5" w:rsidRPr="003E63AF" w:rsidRDefault="00CE15F5" w:rsidP="000B60DE">
            <w:pPr>
              <w:jc w:val="center"/>
              <w:rPr>
                <w:sz w:val="24"/>
                <w:szCs w:val="24"/>
              </w:rPr>
            </w:pPr>
            <w:r w:rsidRPr="003E63AF">
              <w:rPr>
                <w:sz w:val="24"/>
                <w:szCs w:val="24"/>
              </w:rPr>
              <w:t>2021г. – 10чел</w:t>
            </w:r>
          </w:p>
        </w:tc>
        <w:tc>
          <w:tcPr>
            <w:tcW w:w="2419" w:type="dxa"/>
          </w:tcPr>
          <w:p w:rsidR="00CE15F5" w:rsidRPr="003E63AF" w:rsidRDefault="00CE15F5" w:rsidP="000B60DE">
            <w:pPr>
              <w:jc w:val="center"/>
              <w:rPr>
                <w:sz w:val="24"/>
                <w:szCs w:val="24"/>
              </w:rPr>
            </w:pPr>
            <w:r w:rsidRPr="003E63AF">
              <w:rPr>
                <w:sz w:val="24"/>
                <w:szCs w:val="24"/>
              </w:rPr>
              <w:t>-</w:t>
            </w:r>
          </w:p>
          <w:p w:rsidR="00CE15F5" w:rsidRPr="003E63AF" w:rsidRDefault="00CE15F5" w:rsidP="000B60DE">
            <w:pPr>
              <w:jc w:val="center"/>
              <w:rPr>
                <w:sz w:val="24"/>
                <w:szCs w:val="24"/>
              </w:rPr>
            </w:pPr>
          </w:p>
        </w:tc>
        <w:tc>
          <w:tcPr>
            <w:tcW w:w="4755" w:type="dxa"/>
          </w:tcPr>
          <w:p w:rsidR="00CE15F5" w:rsidRPr="003E63AF" w:rsidRDefault="00CE15F5" w:rsidP="000B60DE">
            <w:pPr>
              <w:jc w:val="center"/>
              <w:rPr>
                <w:sz w:val="24"/>
                <w:szCs w:val="24"/>
              </w:rPr>
            </w:pPr>
            <w:r w:rsidRPr="003E63AF">
              <w:rPr>
                <w:sz w:val="22"/>
                <w:szCs w:val="22"/>
                <w:lang w:bidi="ru-RU"/>
              </w:rPr>
              <w:t>Денежные средства на реализацию мероприятий нац. проекта «Демография» в ГКУ НСО ЦЗН Болотнинского района в 2021г. не выделялись</w:t>
            </w:r>
            <w:r w:rsidRPr="003E63AF">
              <w:rPr>
                <w:sz w:val="22"/>
                <w:szCs w:val="22"/>
              </w:rPr>
              <w:t>.</w:t>
            </w:r>
          </w:p>
        </w:tc>
      </w:tr>
      <w:tr w:rsidR="00CE15F5" w:rsidRPr="00EB3D51" w:rsidTr="000B60DE">
        <w:trPr>
          <w:trHeight w:val="270"/>
        </w:trPr>
        <w:tc>
          <w:tcPr>
            <w:tcW w:w="14786" w:type="dxa"/>
            <w:gridSpan w:val="6"/>
          </w:tcPr>
          <w:p w:rsidR="00CE15F5" w:rsidRPr="00EB3D51" w:rsidRDefault="00CE15F5" w:rsidP="000B60DE">
            <w:pPr>
              <w:jc w:val="center"/>
              <w:rPr>
                <w:sz w:val="24"/>
                <w:szCs w:val="24"/>
              </w:rPr>
            </w:pPr>
            <w:r w:rsidRPr="00EB3D51">
              <w:rPr>
                <w:b/>
                <w:sz w:val="24"/>
                <w:szCs w:val="24"/>
              </w:rPr>
              <w:t>3.4. Формирование позитивного и уважительного отношения к людям старшего поколения, повышение готовности всего населения к происходящим демографическим изменениям</w:t>
            </w:r>
          </w:p>
        </w:tc>
      </w:tr>
      <w:tr w:rsidR="00CE15F5" w:rsidRPr="00EB3D51" w:rsidTr="000B60DE">
        <w:trPr>
          <w:trHeight w:val="270"/>
        </w:trPr>
        <w:tc>
          <w:tcPr>
            <w:tcW w:w="817" w:type="dxa"/>
          </w:tcPr>
          <w:p w:rsidR="00CE15F5" w:rsidRPr="00EB3D51" w:rsidRDefault="00CE15F5" w:rsidP="000B60DE">
            <w:pPr>
              <w:jc w:val="center"/>
            </w:pPr>
            <w:r w:rsidRPr="00EB3D51">
              <w:t>3.4.1.</w:t>
            </w:r>
          </w:p>
        </w:tc>
        <w:tc>
          <w:tcPr>
            <w:tcW w:w="4094" w:type="dxa"/>
          </w:tcPr>
          <w:p w:rsidR="00CE15F5" w:rsidRPr="00EB3D51" w:rsidRDefault="00CE15F5" w:rsidP="000B60DE">
            <w:pPr>
              <w:jc w:val="center"/>
              <w:rPr>
                <w:sz w:val="24"/>
                <w:szCs w:val="24"/>
              </w:rPr>
            </w:pPr>
            <w:r w:rsidRPr="00EB3D51">
              <w:rPr>
                <w:sz w:val="24"/>
                <w:szCs w:val="24"/>
              </w:rPr>
              <w:t>Проведение социально значимых мероприятий для отдельных категорий граждан старшего возраста.</w:t>
            </w:r>
          </w:p>
        </w:tc>
        <w:tc>
          <w:tcPr>
            <w:tcW w:w="2701" w:type="dxa"/>
            <w:gridSpan w:val="2"/>
          </w:tcPr>
          <w:p w:rsidR="00CE15F5" w:rsidRPr="00EB3D51" w:rsidRDefault="00CE15F5" w:rsidP="000B60DE">
            <w:pPr>
              <w:jc w:val="center"/>
              <w:rPr>
                <w:sz w:val="24"/>
                <w:szCs w:val="24"/>
              </w:rPr>
            </w:pPr>
            <w:r w:rsidRPr="00EB3D51">
              <w:rPr>
                <w:sz w:val="24"/>
                <w:szCs w:val="24"/>
              </w:rPr>
              <w:t>Кол-во человек</w:t>
            </w:r>
          </w:p>
          <w:p w:rsidR="00CE15F5" w:rsidRPr="00EB3D51" w:rsidRDefault="00CE15F5" w:rsidP="000B60DE">
            <w:pPr>
              <w:jc w:val="center"/>
              <w:rPr>
                <w:sz w:val="24"/>
                <w:szCs w:val="24"/>
              </w:rPr>
            </w:pPr>
            <w:r w:rsidRPr="00EB3D51">
              <w:rPr>
                <w:sz w:val="24"/>
                <w:szCs w:val="24"/>
              </w:rPr>
              <w:t>2021г. – 700чел.</w:t>
            </w:r>
          </w:p>
        </w:tc>
        <w:tc>
          <w:tcPr>
            <w:tcW w:w="2419" w:type="dxa"/>
          </w:tcPr>
          <w:p w:rsidR="00CE15F5" w:rsidRPr="00EB3D51" w:rsidRDefault="00CE15F5" w:rsidP="000B60DE">
            <w:pPr>
              <w:jc w:val="center"/>
              <w:rPr>
                <w:sz w:val="24"/>
                <w:szCs w:val="24"/>
              </w:rPr>
            </w:pPr>
            <w:r w:rsidRPr="00EB3D51">
              <w:rPr>
                <w:sz w:val="24"/>
                <w:szCs w:val="24"/>
              </w:rPr>
              <w:t>1295 чел.</w:t>
            </w:r>
          </w:p>
        </w:tc>
        <w:tc>
          <w:tcPr>
            <w:tcW w:w="4755" w:type="dxa"/>
          </w:tcPr>
          <w:p w:rsidR="00CE15F5" w:rsidRPr="00EB3D51" w:rsidRDefault="00CE15F5" w:rsidP="000B60DE">
            <w:pPr>
              <w:rPr>
                <w:sz w:val="24"/>
                <w:szCs w:val="24"/>
              </w:rPr>
            </w:pPr>
            <w:r w:rsidRPr="00EB3D51">
              <w:rPr>
                <w:sz w:val="24"/>
                <w:szCs w:val="24"/>
              </w:rPr>
              <w:t xml:space="preserve">Проведены 42 мероприятия в домах культуры района, библиотеках, районном историко-краеведческом музее, мероприятия проводимые районным Советом ветеранов, мероприятия. мероприятия в клубах общения  граждан пожилого возраста и инвалидов. </w:t>
            </w:r>
          </w:p>
        </w:tc>
      </w:tr>
      <w:tr w:rsidR="00CE15F5" w:rsidRPr="00EB3D51" w:rsidTr="000B60DE">
        <w:trPr>
          <w:trHeight w:val="270"/>
        </w:trPr>
        <w:tc>
          <w:tcPr>
            <w:tcW w:w="817" w:type="dxa"/>
          </w:tcPr>
          <w:p w:rsidR="00CE15F5" w:rsidRPr="00EB3D51" w:rsidRDefault="00CE15F5" w:rsidP="000B60DE">
            <w:pPr>
              <w:jc w:val="center"/>
            </w:pPr>
            <w:r w:rsidRPr="00EB3D51">
              <w:t>3.4.2.</w:t>
            </w:r>
          </w:p>
        </w:tc>
        <w:tc>
          <w:tcPr>
            <w:tcW w:w="4094" w:type="dxa"/>
          </w:tcPr>
          <w:p w:rsidR="00CE15F5" w:rsidRPr="00EB3D51" w:rsidRDefault="00CE15F5" w:rsidP="000B60DE">
            <w:pPr>
              <w:jc w:val="center"/>
              <w:rPr>
                <w:sz w:val="24"/>
                <w:szCs w:val="24"/>
              </w:rPr>
            </w:pPr>
            <w:r w:rsidRPr="00EB3D51">
              <w:rPr>
                <w:sz w:val="24"/>
                <w:szCs w:val="24"/>
              </w:rPr>
              <w:t>Поздравление ветеранов района с Юбилейной датой со дня рождения (85 лет и старше) через районные СМИ</w:t>
            </w:r>
          </w:p>
        </w:tc>
        <w:tc>
          <w:tcPr>
            <w:tcW w:w="2701" w:type="dxa"/>
            <w:gridSpan w:val="2"/>
          </w:tcPr>
          <w:p w:rsidR="00CE15F5" w:rsidRPr="00EB3D51" w:rsidRDefault="00CE15F5" w:rsidP="000B60DE">
            <w:pPr>
              <w:jc w:val="center"/>
              <w:rPr>
                <w:sz w:val="24"/>
                <w:szCs w:val="24"/>
              </w:rPr>
            </w:pPr>
            <w:r w:rsidRPr="00EB3D51">
              <w:rPr>
                <w:sz w:val="24"/>
                <w:szCs w:val="24"/>
              </w:rPr>
              <w:t>Кол-во человек</w:t>
            </w:r>
          </w:p>
          <w:p w:rsidR="00CE15F5" w:rsidRPr="00EB3D51" w:rsidRDefault="00CE15F5" w:rsidP="000B60DE">
            <w:pPr>
              <w:jc w:val="center"/>
              <w:rPr>
                <w:sz w:val="24"/>
                <w:szCs w:val="24"/>
              </w:rPr>
            </w:pPr>
            <w:r w:rsidRPr="00EB3D51">
              <w:rPr>
                <w:sz w:val="24"/>
                <w:szCs w:val="24"/>
              </w:rPr>
              <w:t>.</w:t>
            </w:r>
          </w:p>
          <w:p w:rsidR="00CE15F5" w:rsidRPr="00EB3D51" w:rsidRDefault="00CE15F5" w:rsidP="000B60DE">
            <w:pPr>
              <w:jc w:val="center"/>
              <w:rPr>
                <w:sz w:val="24"/>
                <w:szCs w:val="24"/>
              </w:rPr>
            </w:pPr>
            <w:r w:rsidRPr="00EB3D51">
              <w:rPr>
                <w:sz w:val="24"/>
                <w:szCs w:val="24"/>
              </w:rPr>
              <w:t>2021г. – 700чел.</w:t>
            </w:r>
          </w:p>
        </w:tc>
        <w:tc>
          <w:tcPr>
            <w:tcW w:w="2419" w:type="dxa"/>
          </w:tcPr>
          <w:p w:rsidR="00CE15F5" w:rsidRPr="00EB3D51" w:rsidRDefault="00CE15F5" w:rsidP="000B60DE">
            <w:pPr>
              <w:jc w:val="center"/>
              <w:rPr>
                <w:sz w:val="24"/>
                <w:szCs w:val="24"/>
              </w:rPr>
            </w:pPr>
            <w:r w:rsidRPr="00EB3D51">
              <w:rPr>
                <w:sz w:val="24"/>
                <w:szCs w:val="24"/>
              </w:rPr>
              <w:t>800 чел.</w:t>
            </w:r>
          </w:p>
        </w:tc>
        <w:tc>
          <w:tcPr>
            <w:tcW w:w="4755" w:type="dxa"/>
          </w:tcPr>
          <w:p w:rsidR="00CE15F5" w:rsidRPr="00EB3D51" w:rsidRDefault="00CE15F5" w:rsidP="000B60DE">
            <w:pPr>
              <w:jc w:val="center"/>
              <w:rPr>
                <w:sz w:val="24"/>
                <w:szCs w:val="24"/>
              </w:rPr>
            </w:pPr>
            <w:r w:rsidRPr="00EB3D51">
              <w:rPr>
                <w:sz w:val="24"/>
                <w:szCs w:val="24"/>
              </w:rPr>
              <w:t xml:space="preserve">Поздравления публикуются в соответствии с «Договором на редакционно-издательские услуги» заключенным между ГАУ НСО ИД «Советская Сибирь»  и районным Советом ветеранов. </w:t>
            </w:r>
          </w:p>
        </w:tc>
      </w:tr>
      <w:tr w:rsidR="00CE15F5" w:rsidRPr="00EB3D51" w:rsidTr="000B60DE">
        <w:trPr>
          <w:trHeight w:val="270"/>
        </w:trPr>
        <w:tc>
          <w:tcPr>
            <w:tcW w:w="817" w:type="dxa"/>
          </w:tcPr>
          <w:p w:rsidR="00CE15F5" w:rsidRPr="00EB3D51" w:rsidRDefault="00CE15F5" w:rsidP="000B60DE">
            <w:pPr>
              <w:jc w:val="center"/>
            </w:pPr>
            <w:r w:rsidRPr="00EB3D51">
              <w:t>3.4.3.</w:t>
            </w:r>
          </w:p>
        </w:tc>
        <w:tc>
          <w:tcPr>
            <w:tcW w:w="4094" w:type="dxa"/>
          </w:tcPr>
          <w:p w:rsidR="00CE15F5" w:rsidRPr="00EB3D51" w:rsidRDefault="00CE15F5" w:rsidP="000B60DE">
            <w:pPr>
              <w:jc w:val="center"/>
              <w:rPr>
                <w:sz w:val="24"/>
                <w:szCs w:val="24"/>
              </w:rPr>
            </w:pPr>
            <w:r w:rsidRPr="00EB3D51">
              <w:rPr>
                <w:sz w:val="24"/>
                <w:szCs w:val="24"/>
              </w:rPr>
              <w:t>Развитие волонтерского движения по поддержке и помощи граждан пожилого возраста среди молодёжи</w:t>
            </w:r>
          </w:p>
        </w:tc>
        <w:tc>
          <w:tcPr>
            <w:tcW w:w="2701" w:type="dxa"/>
            <w:gridSpan w:val="2"/>
          </w:tcPr>
          <w:p w:rsidR="00CE15F5" w:rsidRPr="00EB3D51" w:rsidRDefault="00CE15F5" w:rsidP="000B60DE">
            <w:pPr>
              <w:jc w:val="center"/>
              <w:rPr>
                <w:sz w:val="24"/>
                <w:szCs w:val="24"/>
              </w:rPr>
            </w:pPr>
            <w:r w:rsidRPr="00EB3D51">
              <w:rPr>
                <w:sz w:val="24"/>
                <w:szCs w:val="24"/>
              </w:rPr>
              <w:t>Кол-во человек</w:t>
            </w:r>
          </w:p>
          <w:p w:rsidR="00CE15F5" w:rsidRPr="00EB3D51" w:rsidRDefault="00CE15F5" w:rsidP="000B60DE">
            <w:pPr>
              <w:jc w:val="center"/>
              <w:rPr>
                <w:sz w:val="24"/>
                <w:szCs w:val="24"/>
              </w:rPr>
            </w:pPr>
            <w:r w:rsidRPr="00EB3D51">
              <w:rPr>
                <w:sz w:val="24"/>
                <w:szCs w:val="24"/>
              </w:rPr>
              <w:t>2021г. – 60чел</w:t>
            </w:r>
          </w:p>
        </w:tc>
        <w:tc>
          <w:tcPr>
            <w:tcW w:w="2419" w:type="dxa"/>
          </w:tcPr>
          <w:p w:rsidR="00CE15F5" w:rsidRPr="00EB3D51" w:rsidRDefault="00CE15F5" w:rsidP="000B60DE">
            <w:pPr>
              <w:jc w:val="center"/>
              <w:rPr>
                <w:sz w:val="24"/>
                <w:szCs w:val="24"/>
              </w:rPr>
            </w:pPr>
            <w:r w:rsidRPr="00EB3D51">
              <w:rPr>
                <w:sz w:val="24"/>
                <w:szCs w:val="24"/>
              </w:rPr>
              <w:t>60чел</w:t>
            </w:r>
          </w:p>
        </w:tc>
        <w:tc>
          <w:tcPr>
            <w:tcW w:w="4755" w:type="dxa"/>
          </w:tcPr>
          <w:p w:rsidR="00CE15F5" w:rsidRPr="00EB3D51" w:rsidRDefault="00CE15F5" w:rsidP="000B60DE">
            <w:pPr>
              <w:rPr>
                <w:sz w:val="24"/>
                <w:szCs w:val="24"/>
              </w:rPr>
            </w:pPr>
            <w:r w:rsidRPr="00EB3D51">
              <w:rPr>
                <w:sz w:val="24"/>
                <w:szCs w:val="24"/>
              </w:rPr>
              <w:t xml:space="preserve">«Волонтёрский корпус»  в количестве 50 человек на базе МКУ «Молодёжный центр» </w:t>
            </w:r>
          </w:p>
          <w:p w:rsidR="00CE15F5" w:rsidRPr="00EB3D51" w:rsidRDefault="00CE15F5" w:rsidP="000B60DE">
            <w:pPr>
              <w:jc w:val="center"/>
              <w:rPr>
                <w:sz w:val="24"/>
                <w:szCs w:val="24"/>
              </w:rPr>
            </w:pPr>
            <w:r w:rsidRPr="00EB3D51">
              <w:rPr>
                <w:sz w:val="24"/>
                <w:szCs w:val="24"/>
              </w:rPr>
              <w:t>8 волонтеров в рамках акции  «Мы вместе» и 2 организации района. Всего за 2021г. охвачено 253 граждан пожилого возраста и инвалидов</w:t>
            </w:r>
          </w:p>
        </w:tc>
      </w:tr>
      <w:tr w:rsidR="00CE15F5" w:rsidRPr="00EB3D51" w:rsidTr="000B60DE">
        <w:trPr>
          <w:trHeight w:val="270"/>
        </w:trPr>
        <w:tc>
          <w:tcPr>
            <w:tcW w:w="14786" w:type="dxa"/>
            <w:gridSpan w:val="6"/>
          </w:tcPr>
          <w:p w:rsidR="00CE15F5" w:rsidRPr="00EB3D51" w:rsidRDefault="00CE15F5" w:rsidP="000B60DE">
            <w:pPr>
              <w:jc w:val="center"/>
              <w:rPr>
                <w:b/>
                <w:sz w:val="24"/>
                <w:szCs w:val="24"/>
              </w:rPr>
            </w:pPr>
            <w:r w:rsidRPr="00EB3D51">
              <w:rPr>
                <w:b/>
                <w:sz w:val="24"/>
                <w:szCs w:val="24"/>
              </w:rPr>
              <w:t>3.5. Обеспечение стационарозамещающими формами социального обслуживания граждан пожилого возраста</w:t>
            </w:r>
          </w:p>
          <w:p w:rsidR="00CE15F5" w:rsidRPr="00EB3D51" w:rsidRDefault="00CE15F5" w:rsidP="000B60DE">
            <w:pPr>
              <w:jc w:val="center"/>
              <w:rPr>
                <w:sz w:val="24"/>
                <w:szCs w:val="24"/>
              </w:rPr>
            </w:pPr>
            <w:r w:rsidRPr="00EB3D51">
              <w:rPr>
                <w:b/>
                <w:sz w:val="24"/>
                <w:szCs w:val="24"/>
              </w:rPr>
              <w:t>и инвалидов, нуждающихся в стационарном социальном обслуживании</w:t>
            </w:r>
          </w:p>
        </w:tc>
      </w:tr>
      <w:tr w:rsidR="00CE15F5" w:rsidRPr="00EB3D51" w:rsidTr="000B60DE">
        <w:trPr>
          <w:trHeight w:val="270"/>
        </w:trPr>
        <w:tc>
          <w:tcPr>
            <w:tcW w:w="817" w:type="dxa"/>
          </w:tcPr>
          <w:p w:rsidR="00CE15F5" w:rsidRPr="00EB3D51" w:rsidRDefault="00CE15F5" w:rsidP="000B60DE">
            <w:pPr>
              <w:jc w:val="center"/>
            </w:pPr>
            <w:r w:rsidRPr="00EB3D51">
              <w:t>3.5.1.</w:t>
            </w:r>
          </w:p>
        </w:tc>
        <w:tc>
          <w:tcPr>
            <w:tcW w:w="4094" w:type="dxa"/>
          </w:tcPr>
          <w:p w:rsidR="00CE15F5" w:rsidRPr="00EB3D51" w:rsidRDefault="00CE15F5" w:rsidP="000B60DE">
            <w:pPr>
              <w:jc w:val="center"/>
              <w:rPr>
                <w:sz w:val="24"/>
                <w:szCs w:val="24"/>
              </w:rPr>
            </w:pPr>
            <w:r w:rsidRPr="00EB3D51">
              <w:rPr>
                <w:sz w:val="24"/>
                <w:szCs w:val="24"/>
              </w:rPr>
              <w:t>Проживание в «Приемных семьях для пожилых»</w:t>
            </w:r>
          </w:p>
        </w:tc>
        <w:tc>
          <w:tcPr>
            <w:tcW w:w="2701" w:type="dxa"/>
            <w:gridSpan w:val="2"/>
          </w:tcPr>
          <w:p w:rsidR="00CE15F5" w:rsidRPr="00EB3D51" w:rsidRDefault="00CE15F5" w:rsidP="000B60DE">
            <w:pPr>
              <w:jc w:val="center"/>
              <w:rPr>
                <w:sz w:val="24"/>
                <w:szCs w:val="24"/>
              </w:rPr>
            </w:pPr>
            <w:r w:rsidRPr="00EB3D51">
              <w:rPr>
                <w:sz w:val="24"/>
                <w:szCs w:val="24"/>
              </w:rPr>
              <w:t>Кол-во человек</w:t>
            </w:r>
          </w:p>
          <w:p w:rsidR="00CE15F5" w:rsidRPr="00EB3D51" w:rsidRDefault="00CE15F5" w:rsidP="000B60DE">
            <w:pPr>
              <w:jc w:val="center"/>
              <w:rPr>
                <w:sz w:val="24"/>
                <w:szCs w:val="24"/>
              </w:rPr>
            </w:pPr>
            <w:r w:rsidRPr="00EB3D51">
              <w:rPr>
                <w:sz w:val="24"/>
                <w:szCs w:val="24"/>
              </w:rPr>
              <w:t>2021г. –4 чел</w:t>
            </w:r>
          </w:p>
        </w:tc>
        <w:tc>
          <w:tcPr>
            <w:tcW w:w="2419" w:type="dxa"/>
          </w:tcPr>
          <w:p w:rsidR="00CE15F5" w:rsidRPr="00EB3D51" w:rsidRDefault="00CE15F5" w:rsidP="000B60DE">
            <w:pPr>
              <w:jc w:val="center"/>
              <w:rPr>
                <w:sz w:val="24"/>
                <w:szCs w:val="24"/>
              </w:rPr>
            </w:pPr>
            <w:r w:rsidRPr="00EB3D51">
              <w:rPr>
                <w:sz w:val="24"/>
                <w:szCs w:val="24"/>
              </w:rPr>
              <w:t>0</w:t>
            </w:r>
          </w:p>
          <w:p w:rsidR="00CE15F5" w:rsidRPr="00EB3D51" w:rsidRDefault="00CE15F5" w:rsidP="000B60DE">
            <w:pPr>
              <w:jc w:val="center"/>
              <w:rPr>
                <w:sz w:val="24"/>
                <w:szCs w:val="24"/>
              </w:rPr>
            </w:pPr>
          </w:p>
        </w:tc>
        <w:tc>
          <w:tcPr>
            <w:tcW w:w="4755" w:type="dxa"/>
          </w:tcPr>
          <w:p w:rsidR="00CE15F5" w:rsidRPr="00EB3D51" w:rsidRDefault="00CE15F5" w:rsidP="000B60DE">
            <w:pPr>
              <w:jc w:val="center"/>
              <w:rPr>
                <w:sz w:val="24"/>
                <w:szCs w:val="24"/>
              </w:rPr>
            </w:pPr>
            <w:r w:rsidRPr="00EB3D51">
              <w:rPr>
                <w:sz w:val="24"/>
                <w:szCs w:val="24"/>
              </w:rPr>
              <w:t>Данных о приёмных семьях для пожилых граждан нет.</w:t>
            </w:r>
          </w:p>
        </w:tc>
      </w:tr>
      <w:tr w:rsidR="00CE15F5" w:rsidRPr="00EB3D51" w:rsidTr="000B60DE">
        <w:trPr>
          <w:trHeight w:val="270"/>
        </w:trPr>
        <w:tc>
          <w:tcPr>
            <w:tcW w:w="817" w:type="dxa"/>
          </w:tcPr>
          <w:p w:rsidR="00CE15F5" w:rsidRPr="00EB3D51" w:rsidRDefault="00CE15F5" w:rsidP="000B60DE">
            <w:pPr>
              <w:jc w:val="center"/>
            </w:pPr>
            <w:r w:rsidRPr="00EB3D51">
              <w:t>3.5.2.</w:t>
            </w:r>
          </w:p>
        </w:tc>
        <w:tc>
          <w:tcPr>
            <w:tcW w:w="4094" w:type="dxa"/>
          </w:tcPr>
          <w:p w:rsidR="00CE15F5" w:rsidRPr="00EB3D51" w:rsidRDefault="00CE15F5" w:rsidP="000B60DE">
            <w:pPr>
              <w:jc w:val="center"/>
              <w:rPr>
                <w:sz w:val="24"/>
                <w:szCs w:val="24"/>
              </w:rPr>
            </w:pPr>
            <w:r w:rsidRPr="00EB3D51">
              <w:rPr>
                <w:sz w:val="24"/>
                <w:szCs w:val="24"/>
                <w:lang w:eastAsia="en-US"/>
              </w:rPr>
              <w:t>Социальное обслуживание граждан пожилого возраста и инвалидов на дому.</w:t>
            </w:r>
          </w:p>
        </w:tc>
        <w:tc>
          <w:tcPr>
            <w:tcW w:w="2701" w:type="dxa"/>
            <w:gridSpan w:val="2"/>
          </w:tcPr>
          <w:p w:rsidR="00CE15F5" w:rsidRPr="00EB3D51" w:rsidRDefault="00CE15F5" w:rsidP="000B60DE">
            <w:pPr>
              <w:jc w:val="center"/>
              <w:rPr>
                <w:sz w:val="24"/>
                <w:szCs w:val="24"/>
              </w:rPr>
            </w:pPr>
            <w:r w:rsidRPr="00EB3D51">
              <w:rPr>
                <w:sz w:val="24"/>
                <w:szCs w:val="24"/>
              </w:rPr>
              <w:t>Кол-во человек</w:t>
            </w:r>
          </w:p>
          <w:p w:rsidR="00CE15F5" w:rsidRPr="00EB3D51" w:rsidRDefault="00CE15F5" w:rsidP="000B60DE">
            <w:pPr>
              <w:jc w:val="center"/>
              <w:rPr>
                <w:sz w:val="24"/>
                <w:szCs w:val="24"/>
              </w:rPr>
            </w:pPr>
            <w:r w:rsidRPr="00EB3D51">
              <w:rPr>
                <w:sz w:val="24"/>
                <w:szCs w:val="24"/>
              </w:rPr>
              <w:t>2021г. – 400 чел</w:t>
            </w:r>
          </w:p>
        </w:tc>
        <w:tc>
          <w:tcPr>
            <w:tcW w:w="2419" w:type="dxa"/>
          </w:tcPr>
          <w:p w:rsidR="00CE15F5" w:rsidRPr="00EB3D51" w:rsidRDefault="00CE15F5" w:rsidP="000B60DE">
            <w:pPr>
              <w:jc w:val="center"/>
              <w:rPr>
                <w:sz w:val="24"/>
                <w:szCs w:val="24"/>
              </w:rPr>
            </w:pPr>
            <w:r w:rsidRPr="00EB3D51">
              <w:rPr>
                <w:sz w:val="24"/>
                <w:szCs w:val="24"/>
              </w:rPr>
              <w:t>469 человек</w:t>
            </w:r>
          </w:p>
          <w:p w:rsidR="00CE15F5" w:rsidRPr="00EB3D51" w:rsidRDefault="00CE15F5" w:rsidP="000B60DE">
            <w:pPr>
              <w:jc w:val="center"/>
              <w:rPr>
                <w:sz w:val="24"/>
                <w:szCs w:val="24"/>
              </w:rPr>
            </w:pPr>
          </w:p>
        </w:tc>
        <w:tc>
          <w:tcPr>
            <w:tcW w:w="4755" w:type="dxa"/>
          </w:tcPr>
          <w:p w:rsidR="00CE15F5" w:rsidRPr="00EB3D51" w:rsidRDefault="00CE15F5" w:rsidP="000B60DE">
            <w:pPr>
              <w:jc w:val="center"/>
              <w:rPr>
                <w:sz w:val="24"/>
                <w:szCs w:val="24"/>
              </w:rPr>
            </w:pPr>
            <w:r w:rsidRPr="00EB3D51">
              <w:rPr>
                <w:sz w:val="24"/>
                <w:szCs w:val="24"/>
              </w:rPr>
              <w:t>100% от нуждаемости</w:t>
            </w:r>
          </w:p>
        </w:tc>
      </w:tr>
      <w:tr w:rsidR="00CE15F5" w:rsidRPr="00340222" w:rsidTr="000B60DE">
        <w:trPr>
          <w:trHeight w:val="270"/>
        </w:trPr>
        <w:tc>
          <w:tcPr>
            <w:tcW w:w="817" w:type="dxa"/>
          </w:tcPr>
          <w:p w:rsidR="00CE15F5" w:rsidRPr="00340222" w:rsidRDefault="00CE15F5" w:rsidP="000B60DE">
            <w:pPr>
              <w:jc w:val="center"/>
            </w:pPr>
            <w:r w:rsidRPr="00340222">
              <w:t>3.5.3.</w:t>
            </w:r>
          </w:p>
        </w:tc>
        <w:tc>
          <w:tcPr>
            <w:tcW w:w="4094" w:type="dxa"/>
          </w:tcPr>
          <w:p w:rsidR="00CE15F5" w:rsidRPr="00340222" w:rsidRDefault="00CE15F5" w:rsidP="000B60DE">
            <w:pPr>
              <w:rPr>
                <w:sz w:val="24"/>
                <w:szCs w:val="24"/>
              </w:rPr>
            </w:pPr>
            <w:r w:rsidRPr="00340222">
              <w:rPr>
                <w:sz w:val="24"/>
                <w:szCs w:val="24"/>
              </w:rPr>
              <w:t xml:space="preserve">Оказание социальных услуг посредством «мобильной бригады» (специалисты отделения срочной социальной помощи, специалисты отделений социального обслуживания на дому, психолог) </w:t>
            </w:r>
          </w:p>
          <w:p w:rsidR="00CE15F5" w:rsidRPr="00340222" w:rsidRDefault="00CE15F5" w:rsidP="000B60DE">
            <w:pPr>
              <w:jc w:val="center"/>
              <w:rPr>
                <w:sz w:val="24"/>
                <w:szCs w:val="24"/>
              </w:rPr>
            </w:pPr>
            <w:r w:rsidRPr="00340222">
              <w:rPr>
                <w:sz w:val="24"/>
                <w:szCs w:val="24"/>
              </w:rPr>
              <w:t>(при наличии транспорта и финансирования количество человек увеличится)</w:t>
            </w:r>
          </w:p>
        </w:tc>
        <w:tc>
          <w:tcPr>
            <w:tcW w:w="2701" w:type="dxa"/>
            <w:gridSpan w:val="2"/>
          </w:tcPr>
          <w:p w:rsidR="00CE15F5" w:rsidRPr="00340222" w:rsidRDefault="00CE15F5" w:rsidP="000B60DE">
            <w:pPr>
              <w:jc w:val="center"/>
              <w:rPr>
                <w:sz w:val="24"/>
                <w:szCs w:val="24"/>
              </w:rPr>
            </w:pPr>
            <w:r w:rsidRPr="00340222">
              <w:rPr>
                <w:sz w:val="24"/>
                <w:szCs w:val="24"/>
              </w:rPr>
              <w:t>Кол-во человек</w:t>
            </w:r>
          </w:p>
          <w:p w:rsidR="00CE15F5" w:rsidRPr="00340222" w:rsidRDefault="00CE15F5" w:rsidP="000B60DE">
            <w:pPr>
              <w:jc w:val="center"/>
              <w:rPr>
                <w:sz w:val="24"/>
                <w:szCs w:val="24"/>
              </w:rPr>
            </w:pPr>
            <w:r w:rsidRPr="00340222">
              <w:rPr>
                <w:sz w:val="24"/>
                <w:szCs w:val="24"/>
              </w:rPr>
              <w:t>2021г. – -</w:t>
            </w:r>
          </w:p>
        </w:tc>
        <w:tc>
          <w:tcPr>
            <w:tcW w:w="2419" w:type="dxa"/>
          </w:tcPr>
          <w:p w:rsidR="00CE15F5" w:rsidRPr="00340222" w:rsidRDefault="00CE15F5" w:rsidP="000B60DE">
            <w:pPr>
              <w:jc w:val="center"/>
              <w:rPr>
                <w:sz w:val="24"/>
                <w:szCs w:val="24"/>
              </w:rPr>
            </w:pPr>
            <w:r w:rsidRPr="00340222">
              <w:rPr>
                <w:sz w:val="24"/>
                <w:szCs w:val="24"/>
              </w:rPr>
              <w:t>354чел./1169услуг, из них экстренные – 5 чел., 9 услуг</w:t>
            </w:r>
          </w:p>
          <w:p w:rsidR="00CE15F5" w:rsidRPr="00340222" w:rsidRDefault="00CE15F5" w:rsidP="000B60DE">
            <w:pPr>
              <w:jc w:val="center"/>
              <w:rPr>
                <w:sz w:val="24"/>
                <w:szCs w:val="24"/>
              </w:rPr>
            </w:pPr>
          </w:p>
        </w:tc>
        <w:tc>
          <w:tcPr>
            <w:tcW w:w="4755" w:type="dxa"/>
          </w:tcPr>
          <w:p w:rsidR="00CE15F5" w:rsidRPr="00340222" w:rsidRDefault="00CE15F5" w:rsidP="000B60DE">
            <w:pPr>
              <w:jc w:val="center"/>
              <w:rPr>
                <w:sz w:val="24"/>
                <w:szCs w:val="24"/>
              </w:rPr>
            </w:pPr>
            <w:r w:rsidRPr="00340222">
              <w:rPr>
                <w:sz w:val="24"/>
                <w:szCs w:val="24"/>
              </w:rPr>
              <w:t>100% от обратившихся граждан пожилого возраста.</w:t>
            </w:r>
          </w:p>
        </w:tc>
      </w:tr>
      <w:tr w:rsidR="00CE15F5" w:rsidRPr="00340222" w:rsidTr="000B60DE">
        <w:trPr>
          <w:trHeight w:val="270"/>
        </w:trPr>
        <w:tc>
          <w:tcPr>
            <w:tcW w:w="817" w:type="dxa"/>
          </w:tcPr>
          <w:p w:rsidR="00CE15F5" w:rsidRPr="00340222" w:rsidRDefault="00CE15F5" w:rsidP="000B60DE">
            <w:pPr>
              <w:jc w:val="center"/>
            </w:pPr>
            <w:r w:rsidRPr="00340222">
              <w:t>3.5.4.</w:t>
            </w:r>
          </w:p>
        </w:tc>
        <w:tc>
          <w:tcPr>
            <w:tcW w:w="4094" w:type="dxa"/>
          </w:tcPr>
          <w:p w:rsidR="00CE15F5" w:rsidRPr="00340222" w:rsidRDefault="00CE15F5" w:rsidP="000B60DE">
            <w:pPr>
              <w:rPr>
                <w:sz w:val="24"/>
                <w:szCs w:val="24"/>
              </w:rPr>
            </w:pPr>
            <w:r w:rsidRPr="00340222">
              <w:rPr>
                <w:sz w:val="24"/>
                <w:szCs w:val="24"/>
              </w:rPr>
              <w:t>Создание и развитие «службы сиделок» на базе МБУ «КЦСОН Болотнинского района НСО»</w:t>
            </w:r>
          </w:p>
          <w:p w:rsidR="00CE15F5" w:rsidRPr="00340222" w:rsidRDefault="00CE15F5" w:rsidP="000B60DE">
            <w:pPr>
              <w:rPr>
                <w:sz w:val="24"/>
                <w:szCs w:val="24"/>
              </w:rPr>
            </w:pPr>
          </w:p>
        </w:tc>
        <w:tc>
          <w:tcPr>
            <w:tcW w:w="2701" w:type="dxa"/>
            <w:gridSpan w:val="2"/>
          </w:tcPr>
          <w:p w:rsidR="00CE15F5" w:rsidRPr="00340222" w:rsidRDefault="00CE15F5" w:rsidP="000B60DE">
            <w:pPr>
              <w:jc w:val="center"/>
              <w:rPr>
                <w:sz w:val="24"/>
                <w:szCs w:val="24"/>
              </w:rPr>
            </w:pPr>
            <w:r w:rsidRPr="00340222">
              <w:rPr>
                <w:sz w:val="24"/>
                <w:szCs w:val="24"/>
              </w:rPr>
              <w:t>Кол-во человек</w:t>
            </w:r>
          </w:p>
          <w:p w:rsidR="00CE15F5" w:rsidRPr="00340222" w:rsidRDefault="00CE15F5" w:rsidP="000B60DE">
            <w:pPr>
              <w:jc w:val="center"/>
              <w:rPr>
                <w:sz w:val="24"/>
                <w:szCs w:val="24"/>
              </w:rPr>
            </w:pPr>
            <w:r w:rsidRPr="00340222">
              <w:rPr>
                <w:sz w:val="24"/>
                <w:szCs w:val="24"/>
              </w:rPr>
              <w:t>2021г. – 0 чел</w:t>
            </w:r>
          </w:p>
        </w:tc>
        <w:tc>
          <w:tcPr>
            <w:tcW w:w="2419" w:type="dxa"/>
          </w:tcPr>
          <w:p w:rsidR="00CE15F5" w:rsidRPr="00340222" w:rsidRDefault="00CE15F5" w:rsidP="000B60DE">
            <w:pPr>
              <w:jc w:val="center"/>
              <w:rPr>
                <w:sz w:val="24"/>
                <w:szCs w:val="24"/>
              </w:rPr>
            </w:pPr>
          </w:p>
          <w:p w:rsidR="00CE15F5" w:rsidRPr="00340222" w:rsidRDefault="00CE15F5" w:rsidP="000B60DE">
            <w:pPr>
              <w:jc w:val="center"/>
              <w:rPr>
                <w:sz w:val="24"/>
                <w:szCs w:val="24"/>
              </w:rPr>
            </w:pPr>
            <w:r w:rsidRPr="00340222">
              <w:rPr>
                <w:sz w:val="24"/>
                <w:szCs w:val="24"/>
              </w:rPr>
              <w:t>34 человека</w:t>
            </w:r>
          </w:p>
        </w:tc>
        <w:tc>
          <w:tcPr>
            <w:tcW w:w="4755" w:type="dxa"/>
          </w:tcPr>
          <w:p w:rsidR="00CE15F5" w:rsidRPr="00340222" w:rsidRDefault="00CE15F5" w:rsidP="000B60DE">
            <w:pPr>
              <w:jc w:val="center"/>
              <w:rPr>
                <w:sz w:val="24"/>
                <w:szCs w:val="24"/>
              </w:rPr>
            </w:pPr>
            <w:r w:rsidRPr="00340222">
              <w:rPr>
                <w:sz w:val="24"/>
                <w:szCs w:val="24"/>
              </w:rPr>
              <w:t>На базе МБУ КЦСОН в 2020г. организована «Служба сиделок». За  2021г. обслужено 34человека.</w:t>
            </w:r>
          </w:p>
        </w:tc>
      </w:tr>
      <w:tr w:rsidR="00CE15F5" w:rsidRPr="008E0CB2" w:rsidTr="000B60DE">
        <w:trPr>
          <w:trHeight w:val="270"/>
        </w:trPr>
        <w:tc>
          <w:tcPr>
            <w:tcW w:w="14786" w:type="dxa"/>
            <w:gridSpan w:val="6"/>
          </w:tcPr>
          <w:p w:rsidR="00CE15F5" w:rsidRPr="00D22440" w:rsidRDefault="00CE15F5" w:rsidP="000B60DE">
            <w:pPr>
              <w:jc w:val="center"/>
              <w:rPr>
                <w:b/>
                <w:sz w:val="24"/>
                <w:szCs w:val="24"/>
              </w:rPr>
            </w:pPr>
            <w:r w:rsidRPr="00D22440">
              <w:rPr>
                <w:b/>
                <w:sz w:val="24"/>
                <w:szCs w:val="24"/>
              </w:rPr>
              <w:t>3.6. Повышение мотивации граждан пожилого возраста к регулярным занятиям физической культурой и спортом</w:t>
            </w:r>
          </w:p>
          <w:p w:rsidR="00CE15F5" w:rsidRPr="00D22440" w:rsidRDefault="00CE15F5" w:rsidP="000B60DE">
            <w:pPr>
              <w:jc w:val="center"/>
              <w:rPr>
                <w:b/>
                <w:sz w:val="24"/>
                <w:szCs w:val="24"/>
              </w:rPr>
            </w:pPr>
            <w:r w:rsidRPr="00D22440">
              <w:rPr>
                <w:b/>
                <w:sz w:val="24"/>
                <w:szCs w:val="24"/>
              </w:rPr>
              <w:t>и ведению здорового образа жизни.</w:t>
            </w:r>
          </w:p>
          <w:p w:rsidR="00CE15F5" w:rsidRPr="008E0CB2" w:rsidRDefault="00CE15F5" w:rsidP="000B60DE">
            <w:pPr>
              <w:jc w:val="center"/>
              <w:rPr>
                <w:sz w:val="24"/>
                <w:szCs w:val="24"/>
              </w:rPr>
            </w:pPr>
          </w:p>
        </w:tc>
      </w:tr>
      <w:tr w:rsidR="00CE15F5" w:rsidRPr="008E0CB2" w:rsidTr="000B60DE">
        <w:trPr>
          <w:trHeight w:val="270"/>
        </w:trPr>
        <w:tc>
          <w:tcPr>
            <w:tcW w:w="817" w:type="dxa"/>
          </w:tcPr>
          <w:p w:rsidR="00CE15F5" w:rsidRPr="008E0CB2" w:rsidRDefault="00CE15F5" w:rsidP="000B60DE">
            <w:pPr>
              <w:jc w:val="center"/>
            </w:pPr>
            <w:r w:rsidRPr="008E0CB2">
              <w:t>3.6.1.</w:t>
            </w:r>
          </w:p>
        </w:tc>
        <w:tc>
          <w:tcPr>
            <w:tcW w:w="4094" w:type="dxa"/>
          </w:tcPr>
          <w:p w:rsidR="00CE15F5" w:rsidRPr="008E0CB2" w:rsidRDefault="00CE15F5" w:rsidP="000B60DE">
            <w:pPr>
              <w:rPr>
                <w:sz w:val="24"/>
                <w:szCs w:val="24"/>
              </w:rPr>
            </w:pPr>
            <w:r w:rsidRPr="008E0CB2">
              <w:rPr>
                <w:sz w:val="24"/>
                <w:szCs w:val="24"/>
              </w:rPr>
              <w:t>Мероприятия, направленные на развитие массового спорта, пропаганду здорового образа жизни среди граждан пожилого возраста</w:t>
            </w:r>
          </w:p>
          <w:p w:rsidR="00CE15F5" w:rsidRPr="008E0CB2" w:rsidRDefault="00CE15F5" w:rsidP="000B60DE">
            <w:pPr>
              <w:rPr>
                <w:sz w:val="24"/>
                <w:szCs w:val="24"/>
              </w:rPr>
            </w:pPr>
            <w:r w:rsidRPr="008E0CB2">
              <w:rPr>
                <w:sz w:val="24"/>
                <w:szCs w:val="24"/>
              </w:rPr>
              <w:t xml:space="preserve">- </w:t>
            </w:r>
          </w:p>
          <w:p w:rsidR="00CE15F5" w:rsidRPr="008E0CB2" w:rsidRDefault="00CE15F5" w:rsidP="000B60DE">
            <w:pPr>
              <w:jc w:val="center"/>
              <w:rPr>
                <w:sz w:val="24"/>
                <w:szCs w:val="24"/>
              </w:rPr>
            </w:pPr>
          </w:p>
        </w:tc>
        <w:tc>
          <w:tcPr>
            <w:tcW w:w="2701" w:type="dxa"/>
            <w:gridSpan w:val="2"/>
          </w:tcPr>
          <w:p w:rsidR="00CE15F5" w:rsidRPr="008E0CB2" w:rsidRDefault="00CE15F5" w:rsidP="000B60DE">
            <w:pPr>
              <w:jc w:val="center"/>
              <w:rPr>
                <w:sz w:val="24"/>
                <w:szCs w:val="24"/>
              </w:rPr>
            </w:pPr>
          </w:p>
          <w:p w:rsidR="00CE15F5" w:rsidRPr="008E0CB2" w:rsidRDefault="00CE15F5" w:rsidP="000B60DE">
            <w:pPr>
              <w:jc w:val="center"/>
              <w:rPr>
                <w:sz w:val="24"/>
                <w:szCs w:val="24"/>
              </w:rPr>
            </w:pPr>
            <w:r w:rsidRPr="008E0CB2">
              <w:rPr>
                <w:sz w:val="24"/>
                <w:szCs w:val="24"/>
              </w:rPr>
              <w:t xml:space="preserve"> Кол-во человек</w:t>
            </w:r>
          </w:p>
          <w:p w:rsidR="00CE15F5" w:rsidRPr="008E0CB2" w:rsidRDefault="00CE15F5" w:rsidP="000B60DE">
            <w:pPr>
              <w:rPr>
                <w:sz w:val="24"/>
                <w:szCs w:val="24"/>
              </w:rPr>
            </w:pPr>
            <w:r w:rsidRPr="008E0CB2">
              <w:rPr>
                <w:sz w:val="24"/>
                <w:szCs w:val="24"/>
              </w:rPr>
              <w:t>2021г. – 300 чел</w:t>
            </w:r>
          </w:p>
          <w:p w:rsidR="00CE15F5" w:rsidRPr="008E0CB2" w:rsidRDefault="00CE15F5" w:rsidP="000B60DE">
            <w:pPr>
              <w:jc w:val="center"/>
              <w:rPr>
                <w:sz w:val="24"/>
                <w:szCs w:val="24"/>
              </w:rPr>
            </w:pPr>
          </w:p>
          <w:p w:rsidR="00CE15F5" w:rsidRPr="008E0CB2" w:rsidRDefault="00CE15F5" w:rsidP="000B60DE">
            <w:pPr>
              <w:jc w:val="center"/>
              <w:rPr>
                <w:sz w:val="24"/>
                <w:szCs w:val="24"/>
              </w:rPr>
            </w:pPr>
          </w:p>
        </w:tc>
        <w:tc>
          <w:tcPr>
            <w:tcW w:w="2419" w:type="dxa"/>
          </w:tcPr>
          <w:p w:rsidR="00CE15F5" w:rsidRPr="008E0CB2" w:rsidRDefault="00CE15F5" w:rsidP="000B60DE">
            <w:pPr>
              <w:jc w:val="center"/>
              <w:rPr>
                <w:sz w:val="24"/>
                <w:szCs w:val="24"/>
              </w:rPr>
            </w:pPr>
          </w:p>
          <w:p w:rsidR="00CE15F5" w:rsidRPr="008E0CB2" w:rsidRDefault="00CE15F5" w:rsidP="000B60DE">
            <w:pPr>
              <w:jc w:val="center"/>
              <w:rPr>
                <w:sz w:val="24"/>
                <w:szCs w:val="24"/>
              </w:rPr>
            </w:pPr>
            <w:r w:rsidRPr="008E0CB2">
              <w:rPr>
                <w:sz w:val="24"/>
                <w:szCs w:val="24"/>
              </w:rPr>
              <w:t>1197 человек</w:t>
            </w:r>
          </w:p>
          <w:p w:rsidR="00CE15F5" w:rsidRPr="008E0CB2" w:rsidRDefault="00CE15F5" w:rsidP="000B60DE">
            <w:pPr>
              <w:jc w:val="center"/>
              <w:rPr>
                <w:sz w:val="24"/>
                <w:szCs w:val="24"/>
              </w:rPr>
            </w:pPr>
          </w:p>
          <w:p w:rsidR="00CE15F5" w:rsidRPr="008E0CB2" w:rsidRDefault="00CE15F5" w:rsidP="000B60DE">
            <w:pPr>
              <w:jc w:val="center"/>
              <w:rPr>
                <w:sz w:val="24"/>
                <w:szCs w:val="24"/>
              </w:rPr>
            </w:pPr>
          </w:p>
          <w:p w:rsidR="00CE15F5" w:rsidRPr="008E0CB2" w:rsidRDefault="00CE15F5" w:rsidP="000B60DE">
            <w:pPr>
              <w:jc w:val="center"/>
              <w:rPr>
                <w:sz w:val="24"/>
                <w:szCs w:val="24"/>
              </w:rPr>
            </w:pPr>
          </w:p>
        </w:tc>
        <w:tc>
          <w:tcPr>
            <w:tcW w:w="4755" w:type="dxa"/>
          </w:tcPr>
          <w:p w:rsidR="00CE15F5" w:rsidRPr="008E0CB2" w:rsidRDefault="00CE15F5" w:rsidP="000B60DE">
            <w:pPr>
              <w:jc w:val="center"/>
              <w:rPr>
                <w:sz w:val="24"/>
                <w:szCs w:val="24"/>
              </w:rPr>
            </w:pPr>
            <w:r w:rsidRPr="008E0CB2">
              <w:rPr>
                <w:sz w:val="24"/>
                <w:szCs w:val="24"/>
              </w:rPr>
              <w:t xml:space="preserve">Шахматно-шашечный турнир, кубок Болотнинского района по бильярду, районная спартакиада пенсионеров, «Командирская лыжня», кубок района по настольному теннису, Спартакиада ГТО среди пенсионеров, областная спартакиада среди пенсионеров, районные соревнования по городошному спорту, всероссиийская легкоатлетическая эстафета «Кросс наций», чемпионат НСО по быстрым шахматам и блицу </w:t>
            </w:r>
          </w:p>
          <w:p w:rsidR="00CE15F5" w:rsidRPr="008E0CB2" w:rsidRDefault="00CE15F5" w:rsidP="000B60DE">
            <w:pPr>
              <w:jc w:val="center"/>
              <w:rPr>
                <w:sz w:val="24"/>
                <w:szCs w:val="24"/>
              </w:rPr>
            </w:pPr>
            <w:r w:rsidRPr="008E0CB2">
              <w:rPr>
                <w:sz w:val="24"/>
                <w:szCs w:val="24"/>
              </w:rPr>
              <w:t>районный спортивный праздник. посвященных Дню пожилых людей, акция «Шаги здоровья»,  кубок Болоттнинского района по шахматам и др.</w:t>
            </w:r>
          </w:p>
        </w:tc>
      </w:tr>
      <w:tr w:rsidR="00CE15F5" w:rsidRPr="008E0CB2" w:rsidTr="000B60DE">
        <w:trPr>
          <w:trHeight w:val="270"/>
        </w:trPr>
        <w:tc>
          <w:tcPr>
            <w:tcW w:w="817" w:type="dxa"/>
          </w:tcPr>
          <w:p w:rsidR="00CE15F5" w:rsidRPr="008E0CB2" w:rsidRDefault="00CE15F5" w:rsidP="000B60DE">
            <w:pPr>
              <w:jc w:val="center"/>
            </w:pPr>
            <w:r w:rsidRPr="008E0CB2">
              <w:t>3.6.2.</w:t>
            </w:r>
          </w:p>
        </w:tc>
        <w:tc>
          <w:tcPr>
            <w:tcW w:w="4094" w:type="dxa"/>
          </w:tcPr>
          <w:p w:rsidR="00CE15F5" w:rsidRPr="008E0CB2" w:rsidRDefault="00CE15F5" w:rsidP="000B60DE">
            <w:pPr>
              <w:jc w:val="center"/>
              <w:rPr>
                <w:sz w:val="24"/>
                <w:szCs w:val="24"/>
              </w:rPr>
            </w:pPr>
            <w:r w:rsidRPr="008E0CB2">
              <w:rPr>
                <w:sz w:val="24"/>
                <w:szCs w:val="24"/>
              </w:rPr>
              <w:t xml:space="preserve">Создание и работа групп здоровья </w:t>
            </w:r>
          </w:p>
          <w:p w:rsidR="00CE15F5" w:rsidRPr="008E0CB2" w:rsidRDefault="00CE15F5" w:rsidP="000B60DE">
            <w:pPr>
              <w:jc w:val="center"/>
              <w:rPr>
                <w:sz w:val="24"/>
                <w:szCs w:val="24"/>
              </w:rPr>
            </w:pPr>
            <w:r w:rsidRPr="008E0CB2">
              <w:rPr>
                <w:sz w:val="24"/>
                <w:szCs w:val="24"/>
              </w:rPr>
              <w:t>для граждан пожилого возраста</w:t>
            </w:r>
          </w:p>
        </w:tc>
        <w:tc>
          <w:tcPr>
            <w:tcW w:w="2701" w:type="dxa"/>
            <w:gridSpan w:val="2"/>
          </w:tcPr>
          <w:p w:rsidR="00CE15F5" w:rsidRPr="008E0CB2" w:rsidRDefault="00CE15F5" w:rsidP="000B60DE">
            <w:pPr>
              <w:jc w:val="center"/>
              <w:rPr>
                <w:sz w:val="24"/>
                <w:szCs w:val="24"/>
              </w:rPr>
            </w:pPr>
            <w:r w:rsidRPr="008E0CB2">
              <w:rPr>
                <w:sz w:val="24"/>
                <w:szCs w:val="24"/>
              </w:rPr>
              <w:t>Группы</w:t>
            </w:r>
          </w:p>
          <w:p w:rsidR="00CE15F5" w:rsidRPr="008E0CB2" w:rsidRDefault="00CE15F5" w:rsidP="000B60DE">
            <w:pPr>
              <w:jc w:val="center"/>
              <w:rPr>
                <w:sz w:val="24"/>
                <w:szCs w:val="24"/>
              </w:rPr>
            </w:pPr>
            <w:r w:rsidRPr="008E0CB2">
              <w:rPr>
                <w:sz w:val="24"/>
                <w:szCs w:val="24"/>
              </w:rPr>
              <w:t>2021г.- 3</w:t>
            </w:r>
          </w:p>
        </w:tc>
        <w:tc>
          <w:tcPr>
            <w:tcW w:w="2419" w:type="dxa"/>
          </w:tcPr>
          <w:p w:rsidR="00CE15F5" w:rsidRPr="008E0CB2" w:rsidRDefault="00CE15F5" w:rsidP="000B60DE">
            <w:pPr>
              <w:jc w:val="center"/>
              <w:rPr>
                <w:sz w:val="24"/>
                <w:szCs w:val="24"/>
              </w:rPr>
            </w:pPr>
            <w:r w:rsidRPr="008E0CB2">
              <w:rPr>
                <w:sz w:val="24"/>
                <w:szCs w:val="24"/>
              </w:rPr>
              <w:t>5 групп</w:t>
            </w:r>
          </w:p>
          <w:p w:rsidR="00CE15F5" w:rsidRPr="008E0CB2" w:rsidRDefault="00CE15F5" w:rsidP="000B60DE">
            <w:pPr>
              <w:rPr>
                <w:sz w:val="24"/>
                <w:szCs w:val="24"/>
              </w:rPr>
            </w:pPr>
          </w:p>
        </w:tc>
        <w:tc>
          <w:tcPr>
            <w:tcW w:w="4755" w:type="dxa"/>
          </w:tcPr>
          <w:p w:rsidR="00CE15F5" w:rsidRPr="008E0CB2" w:rsidRDefault="00CE15F5" w:rsidP="000B60DE">
            <w:pPr>
              <w:jc w:val="center"/>
              <w:rPr>
                <w:sz w:val="24"/>
                <w:szCs w:val="24"/>
              </w:rPr>
            </w:pPr>
            <w:r w:rsidRPr="008E0CB2">
              <w:rPr>
                <w:sz w:val="24"/>
                <w:szCs w:val="24"/>
              </w:rPr>
              <w:t>Группы посещает около 100 человек.</w:t>
            </w:r>
          </w:p>
        </w:tc>
      </w:tr>
      <w:tr w:rsidR="00CE15F5" w:rsidRPr="008E0CB2" w:rsidTr="000B60DE">
        <w:trPr>
          <w:trHeight w:val="248"/>
        </w:trPr>
        <w:tc>
          <w:tcPr>
            <w:tcW w:w="14786" w:type="dxa"/>
            <w:gridSpan w:val="6"/>
          </w:tcPr>
          <w:p w:rsidR="00CE15F5" w:rsidRPr="008E0CB2" w:rsidRDefault="00CE15F5" w:rsidP="000B60DE">
            <w:pPr>
              <w:jc w:val="center"/>
              <w:rPr>
                <w:sz w:val="24"/>
                <w:szCs w:val="24"/>
              </w:rPr>
            </w:pPr>
            <w:r w:rsidRPr="008E0CB2">
              <w:rPr>
                <w:rFonts w:eastAsia="Arial Unicode MS"/>
                <w:b/>
                <w:bCs/>
                <w:sz w:val="24"/>
                <w:szCs w:val="24"/>
                <w:u w:color="000000"/>
              </w:rPr>
              <w:t>3.7. Повышение профессионального уровня специалистов социальных служб</w:t>
            </w:r>
          </w:p>
        </w:tc>
      </w:tr>
      <w:tr w:rsidR="00CE15F5" w:rsidRPr="008E0CB2" w:rsidTr="000B60DE">
        <w:trPr>
          <w:trHeight w:val="270"/>
        </w:trPr>
        <w:tc>
          <w:tcPr>
            <w:tcW w:w="817" w:type="dxa"/>
            <w:vMerge w:val="restart"/>
          </w:tcPr>
          <w:p w:rsidR="00CE15F5" w:rsidRPr="008E0CB2" w:rsidRDefault="00CE15F5" w:rsidP="000B60DE">
            <w:pPr>
              <w:jc w:val="center"/>
            </w:pPr>
            <w:r w:rsidRPr="008E0CB2">
              <w:t>3.7.1.</w:t>
            </w:r>
          </w:p>
        </w:tc>
        <w:tc>
          <w:tcPr>
            <w:tcW w:w="4094" w:type="dxa"/>
          </w:tcPr>
          <w:p w:rsidR="00CE15F5" w:rsidRPr="008E0CB2" w:rsidRDefault="00CE15F5" w:rsidP="000B60DE">
            <w:pPr>
              <w:jc w:val="center"/>
              <w:rPr>
                <w:sz w:val="24"/>
                <w:szCs w:val="24"/>
              </w:rPr>
            </w:pPr>
            <w:r w:rsidRPr="008E0CB2">
              <w:rPr>
                <w:sz w:val="24"/>
                <w:szCs w:val="24"/>
              </w:rPr>
              <w:t>Повышение квалификации специалистов, социальных работников</w:t>
            </w:r>
          </w:p>
        </w:tc>
        <w:tc>
          <w:tcPr>
            <w:tcW w:w="2701" w:type="dxa"/>
            <w:gridSpan w:val="2"/>
          </w:tcPr>
          <w:p w:rsidR="00CE15F5" w:rsidRPr="008E0CB2" w:rsidRDefault="00CE15F5" w:rsidP="000B60DE">
            <w:pPr>
              <w:jc w:val="center"/>
              <w:rPr>
                <w:sz w:val="24"/>
                <w:szCs w:val="24"/>
              </w:rPr>
            </w:pPr>
            <w:r w:rsidRPr="008E0CB2">
              <w:rPr>
                <w:sz w:val="24"/>
                <w:szCs w:val="24"/>
              </w:rPr>
              <w:t>Кол-во человек</w:t>
            </w:r>
          </w:p>
          <w:p w:rsidR="00CE15F5" w:rsidRPr="008E0CB2" w:rsidRDefault="00CE15F5" w:rsidP="000B60DE">
            <w:pPr>
              <w:jc w:val="center"/>
              <w:rPr>
                <w:sz w:val="24"/>
                <w:szCs w:val="24"/>
              </w:rPr>
            </w:pPr>
            <w:r w:rsidRPr="008E0CB2">
              <w:rPr>
                <w:sz w:val="24"/>
                <w:szCs w:val="24"/>
              </w:rPr>
              <w:t>2021г. – 10 чел.</w:t>
            </w:r>
          </w:p>
        </w:tc>
        <w:tc>
          <w:tcPr>
            <w:tcW w:w="2419" w:type="dxa"/>
          </w:tcPr>
          <w:p w:rsidR="00CE15F5" w:rsidRPr="008E0CB2" w:rsidRDefault="00CE15F5" w:rsidP="000B60DE">
            <w:pPr>
              <w:jc w:val="center"/>
              <w:rPr>
                <w:sz w:val="24"/>
                <w:szCs w:val="24"/>
              </w:rPr>
            </w:pPr>
            <w:r w:rsidRPr="008E0CB2">
              <w:rPr>
                <w:sz w:val="24"/>
                <w:szCs w:val="24"/>
              </w:rPr>
              <w:t>7 чел</w:t>
            </w:r>
          </w:p>
        </w:tc>
        <w:tc>
          <w:tcPr>
            <w:tcW w:w="4755" w:type="dxa"/>
          </w:tcPr>
          <w:p w:rsidR="00CE15F5" w:rsidRDefault="00CE15F5" w:rsidP="000B60DE">
            <w:pPr>
              <w:jc w:val="center"/>
              <w:rPr>
                <w:sz w:val="24"/>
                <w:szCs w:val="24"/>
              </w:rPr>
            </w:pPr>
            <w:r w:rsidRPr="008E0CB2">
              <w:rPr>
                <w:sz w:val="24"/>
                <w:szCs w:val="24"/>
              </w:rPr>
              <w:t xml:space="preserve">Специалисты прошли обучение по программе «Старость в радость». </w:t>
            </w:r>
          </w:p>
          <w:p w:rsidR="00CE15F5" w:rsidRPr="008E0CB2" w:rsidRDefault="00CE15F5" w:rsidP="000B60DE">
            <w:pPr>
              <w:jc w:val="center"/>
              <w:rPr>
                <w:sz w:val="24"/>
                <w:szCs w:val="24"/>
              </w:rPr>
            </w:pPr>
            <w:r w:rsidRPr="008E0CB2">
              <w:rPr>
                <w:sz w:val="24"/>
                <w:szCs w:val="24"/>
              </w:rPr>
              <w:t>2 человека проучены «Сиделками»</w:t>
            </w:r>
          </w:p>
        </w:tc>
      </w:tr>
      <w:tr w:rsidR="00CE15F5" w:rsidRPr="008E0CB2" w:rsidTr="000B60DE">
        <w:trPr>
          <w:trHeight w:val="270"/>
        </w:trPr>
        <w:tc>
          <w:tcPr>
            <w:tcW w:w="817" w:type="dxa"/>
            <w:vMerge/>
          </w:tcPr>
          <w:p w:rsidR="00CE15F5" w:rsidRPr="008E0CB2" w:rsidRDefault="00CE15F5" w:rsidP="000B60DE">
            <w:pPr>
              <w:jc w:val="center"/>
            </w:pPr>
          </w:p>
        </w:tc>
        <w:tc>
          <w:tcPr>
            <w:tcW w:w="4094" w:type="dxa"/>
          </w:tcPr>
          <w:p w:rsidR="00CE15F5" w:rsidRPr="008E0CB2" w:rsidRDefault="00CE15F5" w:rsidP="000B60DE">
            <w:pPr>
              <w:jc w:val="center"/>
              <w:rPr>
                <w:sz w:val="24"/>
                <w:szCs w:val="24"/>
              </w:rPr>
            </w:pPr>
            <w:r w:rsidRPr="008E0CB2">
              <w:rPr>
                <w:sz w:val="24"/>
                <w:szCs w:val="24"/>
                <w:lang w:eastAsia="en-US"/>
              </w:rPr>
              <w:t>Финансирование (тыс.руб.)</w:t>
            </w:r>
          </w:p>
        </w:tc>
        <w:tc>
          <w:tcPr>
            <w:tcW w:w="2701" w:type="dxa"/>
            <w:gridSpan w:val="2"/>
          </w:tcPr>
          <w:p w:rsidR="00CE15F5" w:rsidRPr="008E0CB2" w:rsidRDefault="00CE15F5" w:rsidP="000B60DE">
            <w:pPr>
              <w:jc w:val="center"/>
              <w:rPr>
                <w:sz w:val="24"/>
                <w:szCs w:val="24"/>
              </w:rPr>
            </w:pPr>
            <w:r w:rsidRPr="008E0CB2">
              <w:rPr>
                <w:sz w:val="24"/>
                <w:szCs w:val="24"/>
              </w:rPr>
              <w:t>2021г. – 25,0</w:t>
            </w:r>
          </w:p>
        </w:tc>
        <w:tc>
          <w:tcPr>
            <w:tcW w:w="2419" w:type="dxa"/>
          </w:tcPr>
          <w:p w:rsidR="00CE15F5" w:rsidRPr="008E0CB2" w:rsidRDefault="00CE15F5" w:rsidP="000B60DE">
            <w:pPr>
              <w:jc w:val="center"/>
              <w:rPr>
                <w:sz w:val="24"/>
                <w:szCs w:val="24"/>
              </w:rPr>
            </w:pPr>
            <w:r w:rsidRPr="008E0CB2">
              <w:rPr>
                <w:sz w:val="24"/>
                <w:szCs w:val="24"/>
              </w:rPr>
              <w:t xml:space="preserve">10,0 </w:t>
            </w:r>
          </w:p>
        </w:tc>
        <w:tc>
          <w:tcPr>
            <w:tcW w:w="4755" w:type="dxa"/>
          </w:tcPr>
          <w:p w:rsidR="00CE15F5" w:rsidRPr="008E0CB2" w:rsidRDefault="00CE15F5" w:rsidP="000B60DE">
            <w:pPr>
              <w:jc w:val="center"/>
              <w:rPr>
                <w:sz w:val="24"/>
                <w:szCs w:val="24"/>
              </w:rPr>
            </w:pPr>
            <w:r w:rsidRPr="008E0CB2">
              <w:rPr>
                <w:sz w:val="24"/>
                <w:szCs w:val="24"/>
              </w:rPr>
              <w:t>Средства от приносящий доход деятельности</w:t>
            </w:r>
          </w:p>
        </w:tc>
      </w:tr>
      <w:tr w:rsidR="00CE15F5" w:rsidRPr="00262364" w:rsidTr="000B60DE">
        <w:trPr>
          <w:trHeight w:val="387"/>
        </w:trPr>
        <w:tc>
          <w:tcPr>
            <w:tcW w:w="817" w:type="dxa"/>
          </w:tcPr>
          <w:p w:rsidR="00CE15F5" w:rsidRPr="00262364" w:rsidRDefault="00CE15F5" w:rsidP="000B60DE">
            <w:pPr>
              <w:jc w:val="center"/>
              <w:rPr>
                <w:color w:val="FF0000"/>
              </w:rPr>
            </w:pPr>
          </w:p>
        </w:tc>
        <w:tc>
          <w:tcPr>
            <w:tcW w:w="4111" w:type="dxa"/>
            <w:gridSpan w:val="2"/>
          </w:tcPr>
          <w:p w:rsidR="00CE15F5" w:rsidRPr="00262364" w:rsidRDefault="00CE15F5" w:rsidP="000B60DE">
            <w:pPr>
              <w:jc w:val="center"/>
              <w:rPr>
                <w:color w:val="FF0000"/>
                <w:sz w:val="24"/>
                <w:szCs w:val="24"/>
                <w:lang w:eastAsia="en-US"/>
              </w:rPr>
            </w:pPr>
          </w:p>
        </w:tc>
        <w:tc>
          <w:tcPr>
            <w:tcW w:w="2684" w:type="dxa"/>
          </w:tcPr>
          <w:p w:rsidR="00CE15F5" w:rsidRPr="00262364" w:rsidRDefault="00CE15F5" w:rsidP="000B60DE">
            <w:pPr>
              <w:jc w:val="center"/>
              <w:rPr>
                <w:color w:val="FF0000"/>
                <w:sz w:val="24"/>
                <w:szCs w:val="24"/>
              </w:rPr>
            </w:pPr>
          </w:p>
        </w:tc>
        <w:tc>
          <w:tcPr>
            <w:tcW w:w="2419" w:type="dxa"/>
          </w:tcPr>
          <w:p w:rsidR="00CE15F5" w:rsidRPr="00262364" w:rsidRDefault="00CE15F5" w:rsidP="000B60DE">
            <w:pPr>
              <w:jc w:val="center"/>
              <w:rPr>
                <w:color w:val="FF0000"/>
                <w:sz w:val="24"/>
                <w:szCs w:val="24"/>
              </w:rPr>
            </w:pPr>
          </w:p>
        </w:tc>
        <w:tc>
          <w:tcPr>
            <w:tcW w:w="4755" w:type="dxa"/>
          </w:tcPr>
          <w:p w:rsidR="00CE15F5" w:rsidRPr="00262364" w:rsidRDefault="00CE15F5" w:rsidP="000B60DE">
            <w:pPr>
              <w:jc w:val="center"/>
              <w:rPr>
                <w:color w:val="FF0000"/>
                <w:sz w:val="24"/>
                <w:szCs w:val="24"/>
              </w:rPr>
            </w:pPr>
          </w:p>
        </w:tc>
      </w:tr>
      <w:tr w:rsidR="00CE15F5" w:rsidRPr="009D332B" w:rsidTr="000B60DE">
        <w:trPr>
          <w:trHeight w:val="144"/>
        </w:trPr>
        <w:tc>
          <w:tcPr>
            <w:tcW w:w="817" w:type="dxa"/>
            <w:vMerge w:val="restart"/>
          </w:tcPr>
          <w:p w:rsidR="00CE15F5" w:rsidRPr="009D332B" w:rsidRDefault="00CE15F5" w:rsidP="000B60DE">
            <w:pPr>
              <w:jc w:val="center"/>
            </w:pPr>
          </w:p>
        </w:tc>
        <w:tc>
          <w:tcPr>
            <w:tcW w:w="4111" w:type="dxa"/>
            <w:gridSpan w:val="2"/>
          </w:tcPr>
          <w:p w:rsidR="00CE15F5" w:rsidRPr="00D22440" w:rsidRDefault="00CE15F5" w:rsidP="000B60DE">
            <w:pPr>
              <w:jc w:val="center"/>
              <w:rPr>
                <w:b/>
                <w:sz w:val="24"/>
                <w:szCs w:val="24"/>
                <w:lang w:eastAsia="en-US"/>
              </w:rPr>
            </w:pPr>
            <w:r w:rsidRPr="00D22440">
              <w:rPr>
                <w:b/>
                <w:sz w:val="24"/>
                <w:szCs w:val="24"/>
                <w:lang w:eastAsia="en-US"/>
              </w:rPr>
              <w:t>Финансирование по Плану итого:</w:t>
            </w:r>
          </w:p>
          <w:p w:rsidR="00CE15F5" w:rsidRPr="00D22440" w:rsidRDefault="00CE15F5" w:rsidP="000B60DE">
            <w:pPr>
              <w:jc w:val="center"/>
              <w:rPr>
                <w:b/>
                <w:sz w:val="24"/>
                <w:szCs w:val="24"/>
                <w:lang w:eastAsia="en-US"/>
              </w:rPr>
            </w:pPr>
            <w:r w:rsidRPr="00D22440">
              <w:rPr>
                <w:b/>
                <w:sz w:val="24"/>
                <w:szCs w:val="24"/>
                <w:lang w:eastAsia="en-US"/>
              </w:rPr>
              <w:t>тыс.руб.</w:t>
            </w:r>
          </w:p>
        </w:tc>
        <w:tc>
          <w:tcPr>
            <w:tcW w:w="2684" w:type="dxa"/>
          </w:tcPr>
          <w:p w:rsidR="00CE15F5" w:rsidRPr="00D22440" w:rsidRDefault="00CE15F5" w:rsidP="000B60DE">
            <w:pPr>
              <w:jc w:val="center"/>
              <w:rPr>
                <w:b/>
                <w:sz w:val="24"/>
                <w:szCs w:val="24"/>
              </w:rPr>
            </w:pPr>
            <w:r w:rsidRPr="00D22440">
              <w:rPr>
                <w:b/>
                <w:sz w:val="24"/>
                <w:szCs w:val="24"/>
              </w:rPr>
              <w:t>75610,75</w:t>
            </w:r>
          </w:p>
          <w:p w:rsidR="00CE15F5" w:rsidRPr="00D22440" w:rsidRDefault="00CE15F5" w:rsidP="000B60DE">
            <w:pPr>
              <w:jc w:val="center"/>
              <w:rPr>
                <w:b/>
                <w:sz w:val="24"/>
                <w:szCs w:val="24"/>
              </w:rPr>
            </w:pPr>
          </w:p>
        </w:tc>
        <w:tc>
          <w:tcPr>
            <w:tcW w:w="2419" w:type="dxa"/>
          </w:tcPr>
          <w:p w:rsidR="00CE15F5" w:rsidRPr="00D22440" w:rsidRDefault="00CE15F5" w:rsidP="000B60DE">
            <w:pPr>
              <w:jc w:val="center"/>
              <w:rPr>
                <w:b/>
                <w:sz w:val="24"/>
                <w:szCs w:val="24"/>
              </w:rPr>
            </w:pPr>
            <w:r w:rsidRPr="00D22440">
              <w:rPr>
                <w:b/>
                <w:sz w:val="24"/>
                <w:szCs w:val="24"/>
              </w:rPr>
              <w:t>84167.675</w:t>
            </w:r>
          </w:p>
        </w:tc>
        <w:tc>
          <w:tcPr>
            <w:tcW w:w="4755" w:type="dxa"/>
          </w:tcPr>
          <w:p w:rsidR="00CE15F5" w:rsidRPr="00D22440" w:rsidRDefault="00CE15F5" w:rsidP="000B60DE">
            <w:pPr>
              <w:jc w:val="center"/>
              <w:rPr>
                <w:b/>
                <w:sz w:val="24"/>
                <w:szCs w:val="24"/>
              </w:rPr>
            </w:pPr>
          </w:p>
        </w:tc>
      </w:tr>
      <w:tr w:rsidR="00CE15F5" w:rsidRPr="009D332B" w:rsidTr="000B60DE">
        <w:trPr>
          <w:trHeight w:val="144"/>
        </w:trPr>
        <w:tc>
          <w:tcPr>
            <w:tcW w:w="817" w:type="dxa"/>
            <w:vMerge/>
          </w:tcPr>
          <w:p w:rsidR="00CE15F5" w:rsidRPr="009D332B" w:rsidRDefault="00CE15F5" w:rsidP="000B60DE">
            <w:pPr>
              <w:jc w:val="center"/>
            </w:pPr>
          </w:p>
        </w:tc>
        <w:tc>
          <w:tcPr>
            <w:tcW w:w="4111" w:type="dxa"/>
            <w:gridSpan w:val="2"/>
            <w:vMerge w:val="restart"/>
          </w:tcPr>
          <w:p w:rsidR="00CE15F5" w:rsidRPr="00D22440" w:rsidRDefault="00CE15F5" w:rsidP="000B60DE">
            <w:pPr>
              <w:jc w:val="center"/>
              <w:rPr>
                <w:b/>
                <w:sz w:val="24"/>
                <w:szCs w:val="24"/>
                <w:lang w:eastAsia="en-US"/>
              </w:rPr>
            </w:pPr>
          </w:p>
          <w:p w:rsidR="00CE15F5" w:rsidRPr="00D22440" w:rsidRDefault="00CE15F5" w:rsidP="000B60DE">
            <w:pPr>
              <w:jc w:val="center"/>
              <w:rPr>
                <w:b/>
                <w:sz w:val="24"/>
                <w:szCs w:val="24"/>
                <w:lang w:eastAsia="en-US"/>
              </w:rPr>
            </w:pPr>
            <w:r w:rsidRPr="00D22440">
              <w:rPr>
                <w:b/>
                <w:sz w:val="24"/>
                <w:szCs w:val="24"/>
                <w:lang w:eastAsia="en-US"/>
              </w:rPr>
              <w:t>Из них:</w:t>
            </w:r>
          </w:p>
          <w:p w:rsidR="00CE15F5" w:rsidRPr="00D22440" w:rsidRDefault="00CE15F5" w:rsidP="000B60DE">
            <w:pPr>
              <w:jc w:val="center"/>
              <w:rPr>
                <w:b/>
                <w:sz w:val="24"/>
                <w:szCs w:val="24"/>
                <w:lang w:eastAsia="en-US"/>
              </w:rPr>
            </w:pPr>
            <w:r w:rsidRPr="00D22440">
              <w:rPr>
                <w:b/>
                <w:sz w:val="24"/>
                <w:szCs w:val="24"/>
                <w:lang w:eastAsia="en-US"/>
              </w:rPr>
              <w:t>тыс.руб.</w:t>
            </w:r>
          </w:p>
        </w:tc>
        <w:tc>
          <w:tcPr>
            <w:tcW w:w="2684" w:type="dxa"/>
          </w:tcPr>
          <w:p w:rsidR="00CE15F5" w:rsidRPr="00D22440" w:rsidRDefault="00CE15F5" w:rsidP="000B60DE">
            <w:pPr>
              <w:jc w:val="center"/>
              <w:rPr>
                <w:b/>
                <w:sz w:val="24"/>
                <w:szCs w:val="24"/>
              </w:rPr>
            </w:pPr>
            <w:r w:rsidRPr="00D22440">
              <w:rPr>
                <w:b/>
                <w:sz w:val="24"/>
                <w:szCs w:val="24"/>
                <w:lang w:eastAsia="en-US"/>
              </w:rPr>
              <w:t>МБ</w:t>
            </w:r>
          </w:p>
        </w:tc>
        <w:tc>
          <w:tcPr>
            <w:tcW w:w="2419" w:type="dxa"/>
          </w:tcPr>
          <w:p w:rsidR="00CE15F5" w:rsidRPr="00D22440" w:rsidRDefault="00CE15F5" w:rsidP="000B60DE">
            <w:pPr>
              <w:jc w:val="center"/>
              <w:rPr>
                <w:b/>
                <w:sz w:val="24"/>
                <w:szCs w:val="24"/>
              </w:rPr>
            </w:pPr>
            <w:r w:rsidRPr="00D22440">
              <w:rPr>
                <w:b/>
                <w:sz w:val="24"/>
                <w:szCs w:val="24"/>
              </w:rPr>
              <w:t>259,828</w:t>
            </w:r>
          </w:p>
        </w:tc>
        <w:tc>
          <w:tcPr>
            <w:tcW w:w="4755" w:type="dxa"/>
          </w:tcPr>
          <w:p w:rsidR="00CE15F5" w:rsidRPr="00D22440" w:rsidRDefault="00CE15F5" w:rsidP="000B60DE">
            <w:pPr>
              <w:jc w:val="center"/>
              <w:rPr>
                <w:b/>
                <w:sz w:val="24"/>
                <w:szCs w:val="24"/>
              </w:rPr>
            </w:pPr>
          </w:p>
        </w:tc>
      </w:tr>
      <w:tr w:rsidR="00CE15F5" w:rsidRPr="009D332B" w:rsidTr="000B60DE">
        <w:trPr>
          <w:trHeight w:val="144"/>
        </w:trPr>
        <w:tc>
          <w:tcPr>
            <w:tcW w:w="817" w:type="dxa"/>
            <w:vMerge/>
          </w:tcPr>
          <w:p w:rsidR="00CE15F5" w:rsidRPr="009D332B" w:rsidRDefault="00CE15F5" w:rsidP="000B60DE">
            <w:pPr>
              <w:jc w:val="center"/>
            </w:pPr>
          </w:p>
        </w:tc>
        <w:tc>
          <w:tcPr>
            <w:tcW w:w="4111" w:type="dxa"/>
            <w:gridSpan w:val="2"/>
            <w:vMerge/>
          </w:tcPr>
          <w:p w:rsidR="00CE15F5" w:rsidRPr="00D22440" w:rsidRDefault="00CE15F5" w:rsidP="000B60DE">
            <w:pPr>
              <w:jc w:val="center"/>
              <w:rPr>
                <w:b/>
                <w:sz w:val="24"/>
                <w:szCs w:val="24"/>
                <w:lang w:eastAsia="en-US"/>
              </w:rPr>
            </w:pPr>
          </w:p>
        </w:tc>
        <w:tc>
          <w:tcPr>
            <w:tcW w:w="2684" w:type="dxa"/>
          </w:tcPr>
          <w:p w:rsidR="00CE15F5" w:rsidRPr="00D22440" w:rsidRDefault="00CE15F5" w:rsidP="000B60DE">
            <w:pPr>
              <w:jc w:val="center"/>
              <w:rPr>
                <w:b/>
                <w:sz w:val="24"/>
                <w:szCs w:val="24"/>
              </w:rPr>
            </w:pPr>
            <w:r w:rsidRPr="00D22440">
              <w:rPr>
                <w:b/>
                <w:sz w:val="24"/>
                <w:szCs w:val="24"/>
                <w:lang w:eastAsia="en-US"/>
              </w:rPr>
              <w:t>ОБ</w:t>
            </w:r>
          </w:p>
        </w:tc>
        <w:tc>
          <w:tcPr>
            <w:tcW w:w="2419" w:type="dxa"/>
          </w:tcPr>
          <w:p w:rsidR="00CE15F5" w:rsidRPr="00D22440" w:rsidRDefault="00CE15F5" w:rsidP="000B60DE">
            <w:pPr>
              <w:jc w:val="center"/>
              <w:rPr>
                <w:b/>
                <w:sz w:val="24"/>
                <w:szCs w:val="24"/>
              </w:rPr>
            </w:pPr>
            <w:r w:rsidRPr="00D22440">
              <w:rPr>
                <w:b/>
                <w:sz w:val="24"/>
                <w:szCs w:val="24"/>
              </w:rPr>
              <w:t>4708.69</w:t>
            </w:r>
          </w:p>
        </w:tc>
        <w:tc>
          <w:tcPr>
            <w:tcW w:w="4755" w:type="dxa"/>
          </w:tcPr>
          <w:p w:rsidR="00CE15F5" w:rsidRPr="00D22440" w:rsidRDefault="00CE15F5" w:rsidP="000B60DE">
            <w:pPr>
              <w:jc w:val="center"/>
              <w:rPr>
                <w:b/>
                <w:sz w:val="24"/>
                <w:szCs w:val="24"/>
              </w:rPr>
            </w:pPr>
          </w:p>
        </w:tc>
      </w:tr>
      <w:tr w:rsidR="00CE15F5" w:rsidRPr="009D332B" w:rsidTr="000B60DE">
        <w:trPr>
          <w:trHeight w:val="144"/>
        </w:trPr>
        <w:tc>
          <w:tcPr>
            <w:tcW w:w="817" w:type="dxa"/>
            <w:vMerge/>
          </w:tcPr>
          <w:p w:rsidR="00CE15F5" w:rsidRPr="009D332B" w:rsidRDefault="00CE15F5" w:rsidP="000B60DE">
            <w:pPr>
              <w:jc w:val="center"/>
            </w:pPr>
          </w:p>
        </w:tc>
        <w:tc>
          <w:tcPr>
            <w:tcW w:w="4111" w:type="dxa"/>
            <w:gridSpan w:val="2"/>
            <w:vMerge/>
          </w:tcPr>
          <w:p w:rsidR="00CE15F5" w:rsidRPr="00D22440" w:rsidRDefault="00CE15F5" w:rsidP="000B60DE">
            <w:pPr>
              <w:jc w:val="center"/>
              <w:rPr>
                <w:b/>
                <w:sz w:val="24"/>
                <w:szCs w:val="24"/>
                <w:lang w:eastAsia="en-US"/>
              </w:rPr>
            </w:pPr>
          </w:p>
        </w:tc>
        <w:tc>
          <w:tcPr>
            <w:tcW w:w="2684" w:type="dxa"/>
          </w:tcPr>
          <w:p w:rsidR="00CE15F5" w:rsidRPr="00D22440" w:rsidRDefault="00CE15F5" w:rsidP="000B60DE">
            <w:pPr>
              <w:jc w:val="center"/>
              <w:rPr>
                <w:b/>
                <w:sz w:val="24"/>
                <w:szCs w:val="24"/>
              </w:rPr>
            </w:pPr>
            <w:r w:rsidRPr="00D22440">
              <w:rPr>
                <w:b/>
                <w:sz w:val="24"/>
                <w:szCs w:val="24"/>
              </w:rPr>
              <w:t>ФБ</w:t>
            </w:r>
          </w:p>
        </w:tc>
        <w:tc>
          <w:tcPr>
            <w:tcW w:w="2419" w:type="dxa"/>
          </w:tcPr>
          <w:p w:rsidR="00CE15F5" w:rsidRPr="00D22440" w:rsidRDefault="00CE15F5" w:rsidP="000B60DE">
            <w:pPr>
              <w:jc w:val="center"/>
              <w:rPr>
                <w:b/>
                <w:sz w:val="24"/>
                <w:szCs w:val="24"/>
              </w:rPr>
            </w:pPr>
            <w:r w:rsidRPr="00D22440">
              <w:rPr>
                <w:b/>
                <w:sz w:val="24"/>
                <w:szCs w:val="24"/>
              </w:rPr>
              <w:t>36817,157</w:t>
            </w:r>
          </w:p>
        </w:tc>
        <w:tc>
          <w:tcPr>
            <w:tcW w:w="4755" w:type="dxa"/>
          </w:tcPr>
          <w:p w:rsidR="00CE15F5" w:rsidRPr="00D22440" w:rsidRDefault="00CE15F5" w:rsidP="000B60DE">
            <w:pPr>
              <w:jc w:val="center"/>
              <w:rPr>
                <w:b/>
                <w:sz w:val="24"/>
                <w:szCs w:val="24"/>
              </w:rPr>
            </w:pPr>
          </w:p>
        </w:tc>
      </w:tr>
      <w:tr w:rsidR="00CE15F5" w:rsidRPr="009D332B" w:rsidTr="000B60DE">
        <w:trPr>
          <w:trHeight w:val="144"/>
        </w:trPr>
        <w:tc>
          <w:tcPr>
            <w:tcW w:w="817" w:type="dxa"/>
            <w:vMerge/>
          </w:tcPr>
          <w:p w:rsidR="00CE15F5" w:rsidRPr="009D332B" w:rsidRDefault="00CE15F5" w:rsidP="000B60DE">
            <w:pPr>
              <w:jc w:val="center"/>
            </w:pPr>
          </w:p>
        </w:tc>
        <w:tc>
          <w:tcPr>
            <w:tcW w:w="4111" w:type="dxa"/>
            <w:gridSpan w:val="2"/>
            <w:vMerge/>
          </w:tcPr>
          <w:p w:rsidR="00CE15F5" w:rsidRPr="00D22440" w:rsidRDefault="00CE15F5" w:rsidP="000B60DE">
            <w:pPr>
              <w:jc w:val="center"/>
              <w:rPr>
                <w:b/>
                <w:sz w:val="24"/>
                <w:szCs w:val="24"/>
                <w:lang w:eastAsia="en-US"/>
              </w:rPr>
            </w:pPr>
          </w:p>
        </w:tc>
        <w:tc>
          <w:tcPr>
            <w:tcW w:w="2684" w:type="dxa"/>
          </w:tcPr>
          <w:p w:rsidR="00CE15F5" w:rsidRPr="00D22440" w:rsidRDefault="00CE15F5" w:rsidP="000B60DE">
            <w:pPr>
              <w:jc w:val="center"/>
              <w:rPr>
                <w:b/>
                <w:sz w:val="24"/>
                <w:szCs w:val="24"/>
              </w:rPr>
            </w:pPr>
            <w:r w:rsidRPr="00D22440">
              <w:rPr>
                <w:b/>
                <w:sz w:val="24"/>
                <w:szCs w:val="24"/>
              </w:rPr>
              <w:t>ВБ</w:t>
            </w:r>
          </w:p>
        </w:tc>
        <w:tc>
          <w:tcPr>
            <w:tcW w:w="2419" w:type="dxa"/>
          </w:tcPr>
          <w:p w:rsidR="00CE15F5" w:rsidRPr="00D22440" w:rsidRDefault="00CE15F5" w:rsidP="000B60DE">
            <w:pPr>
              <w:jc w:val="center"/>
              <w:rPr>
                <w:b/>
                <w:sz w:val="24"/>
                <w:szCs w:val="24"/>
              </w:rPr>
            </w:pPr>
            <w:r w:rsidRPr="00D22440">
              <w:rPr>
                <w:b/>
                <w:sz w:val="24"/>
                <w:szCs w:val="24"/>
              </w:rPr>
              <w:t>10,0</w:t>
            </w:r>
          </w:p>
        </w:tc>
        <w:tc>
          <w:tcPr>
            <w:tcW w:w="4755" w:type="dxa"/>
          </w:tcPr>
          <w:p w:rsidR="00CE15F5" w:rsidRPr="00D22440" w:rsidRDefault="00CE15F5" w:rsidP="000B60DE">
            <w:pPr>
              <w:jc w:val="center"/>
              <w:rPr>
                <w:b/>
                <w:sz w:val="24"/>
                <w:szCs w:val="24"/>
              </w:rPr>
            </w:pPr>
          </w:p>
        </w:tc>
      </w:tr>
    </w:tbl>
    <w:p w:rsidR="00E366F1" w:rsidRPr="009A046B" w:rsidRDefault="00E366F1" w:rsidP="00D246D6">
      <w:pPr>
        <w:jc w:val="both"/>
        <w:rPr>
          <w:color w:val="FF0000"/>
          <w:sz w:val="27"/>
          <w:szCs w:val="27"/>
        </w:rPr>
        <w:sectPr w:rsidR="00E366F1" w:rsidRPr="009A046B" w:rsidSect="00BE36CA">
          <w:pgSz w:w="16834" w:h="11909" w:orient="landscape"/>
          <w:pgMar w:top="1701" w:right="851" w:bottom="567" w:left="851" w:header="720" w:footer="720" w:gutter="0"/>
          <w:cols w:space="60"/>
          <w:noEndnote/>
        </w:sectPr>
      </w:pPr>
    </w:p>
    <w:p w:rsidR="00BE36CA" w:rsidRPr="009A046B" w:rsidRDefault="00BE36CA" w:rsidP="00D246D6">
      <w:pPr>
        <w:jc w:val="both"/>
        <w:rPr>
          <w:color w:val="FF0000"/>
          <w:sz w:val="27"/>
          <w:szCs w:val="27"/>
        </w:rPr>
      </w:pPr>
    </w:p>
    <w:p w:rsidR="00BE36CA" w:rsidRPr="009A046B" w:rsidRDefault="00BE36CA" w:rsidP="00D246D6">
      <w:pPr>
        <w:jc w:val="both"/>
        <w:rPr>
          <w:color w:val="FF0000"/>
          <w:sz w:val="27"/>
          <w:szCs w:val="27"/>
        </w:rPr>
      </w:pPr>
    </w:p>
    <w:p w:rsidR="001058F1" w:rsidRPr="00CE15F5" w:rsidRDefault="001058F1" w:rsidP="00A62A6C">
      <w:pPr>
        <w:ind w:firstLine="700"/>
        <w:jc w:val="both"/>
        <w:rPr>
          <w:sz w:val="26"/>
          <w:szCs w:val="26"/>
        </w:rPr>
      </w:pPr>
      <w:r w:rsidRPr="00CE15F5">
        <w:rPr>
          <w:sz w:val="26"/>
          <w:szCs w:val="26"/>
        </w:rPr>
        <w:t xml:space="preserve">В районе работает </w:t>
      </w:r>
      <w:r w:rsidR="00DB5D8F" w:rsidRPr="00CE15F5">
        <w:rPr>
          <w:sz w:val="26"/>
          <w:szCs w:val="26"/>
        </w:rPr>
        <w:t>межведомственная комиссия  по вопросам обеспечения доступности приоритетных для инвалидов объектов и услуг на территории  Болотнинского района Новосибирской области</w:t>
      </w:r>
      <w:r w:rsidR="0050308E" w:rsidRPr="00CE15F5">
        <w:rPr>
          <w:sz w:val="26"/>
          <w:szCs w:val="26"/>
        </w:rPr>
        <w:t>,</w:t>
      </w:r>
      <w:r w:rsidR="00DB5D8F" w:rsidRPr="00CE15F5">
        <w:rPr>
          <w:sz w:val="26"/>
          <w:szCs w:val="26"/>
        </w:rPr>
        <w:t xml:space="preserve">  в состав которой входит начальник и </w:t>
      </w:r>
      <w:r w:rsidR="0050308E" w:rsidRPr="00CE15F5">
        <w:rPr>
          <w:sz w:val="26"/>
          <w:szCs w:val="26"/>
        </w:rPr>
        <w:t xml:space="preserve">главный </w:t>
      </w:r>
      <w:r w:rsidR="00330087" w:rsidRPr="00CE15F5">
        <w:rPr>
          <w:sz w:val="26"/>
          <w:szCs w:val="26"/>
        </w:rPr>
        <w:t>специалист отдела, он же секретарь данной комиссии.</w:t>
      </w:r>
      <w:r w:rsidR="00A6086A">
        <w:rPr>
          <w:sz w:val="26"/>
          <w:szCs w:val="26"/>
        </w:rPr>
        <w:t xml:space="preserve"> </w:t>
      </w:r>
      <w:r w:rsidRPr="00CE15F5">
        <w:rPr>
          <w:sz w:val="26"/>
          <w:szCs w:val="26"/>
        </w:rPr>
        <w:t xml:space="preserve">В </w:t>
      </w:r>
      <w:r w:rsidR="00330087" w:rsidRPr="00CE15F5">
        <w:rPr>
          <w:sz w:val="26"/>
          <w:szCs w:val="26"/>
        </w:rPr>
        <w:t>течение отчетного года</w:t>
      </w:r>
      <w:r w:rsidR="00A6086A">
        <w:rPr>
          <w:sz w:val="26"/>
          <w:szCs w:val="26"/>
        </w:rPr>
        <w:t xml:space="preserve"> </w:t>
      </w:r>
      <w:r w:rsidR="00A62A6C" w:rsidRPr="00CE15F5">
        <w:rPr>
          <w:sz w:val="26"/>
          <w:szCs w:val="26"/>
        </w:rPr>
        <w:t xml:space="preserve">заявлений от граждан в </w:t>
      </w:r>
      <w:r w:rsidRPr="00CE15F5">
        <w:rPr>
          <w:sz w:val="26"/>
          <w:szCs w:val="26"/>
        </w:rPr>
        <w:t xml:space="preserve"> межведомственн</w:t>
      </w:r>
      <w:r w:rsidR="00A62A6C" w:rsidRPr="00CE15F5">
        <w:rPr>
          <w:sz w:val="26"/>
          <w:szCs w:val="26"/>
        </w:rPr>
        <w:t xml:space="preserve">ую </w:t>
      </w:r>
      <w:r w:rsidR="00330087" w:rsidRPr="00CE15F5">
        <w:rPr>
          <w:sz w:val="26"/>
          <w:szCs w:val="26"/>
        </w:rPr>
        <w:t>комиссию</w:t>
      </w:r>
      <w:r w:rsidRPr="00CE15F5">
        <w:rPr>
          <w:sz w:val="26"/>
          <w:szCs w:val="26"/>
        </w:rPr>
        <w:t xml:space="preserve"> по обследованию жилых помещений инвалидов и общего имущества в многоквартирных домах, в которых проживают инвалиды в целях их приспособления с учётом потребностей инвалидов и обеспечения услов</w:t>
      </w:r>
      <w:r w:rsidR="00A62A6C" w:rsidRPr="00CE15F5">
        <w:rPr>
          <w:sz w:val="26"/>
          <w:szCs w:val="26"/>
        </w:rPr>
        <w:t>ий их доступности для инвалидов</w:t>
      </w:r>
      <w:r w:rsidR="00330087" w:rsidRPr="00CE15F5">
        <w:rPr>
          <w:sz w:val="26"/>
          <w:szCs w:val="26"/>
        </w:rPr>
        <w:t>,</w:t>
      </w:r>
      <w:r w:rsidRPr="00CE15F5">
        <w:rPr>
          <w:sz w:val="26"/>
          <w:szCs w:val="26"/>
        </w:rPr>
        <w:t xml:space="preserve"> не поступало.</w:t>
      </w:r>
    </w:p>
    <w:p w:rsidR="00DB5D8F" w:rsidRPr="00CE15F5" w:rsidRDefault="00E65C3B" w:rsidP="00DB5D8F">
      <w:pPr>
        <w:jc w:val="both"/>
        <w:rPr>
          <w:sz w:val="26"/>
          <w:szCs w:val="26"/>
        </w:rPr>
      </w:pPr>
      <w:r w:rsidRPr="00CE15F5">
        <w:rPr>
          <w:sz w:val="26"/>
          <w:szCs w:val="26"/>
        </w:rPr>
        <w:t xml:space="preserve">Ежегодно </w:t>
      </w:r>
      <w:r w:rsidR="001058F1" w:rsidRPr="00CE15F5">
        <w:rPr>
          <w:sz w:val="26"/>
          <w:szCs w:val="26"/>
        </w:rPr>
        <w:t xml:space="preserve">специалистами отдела </w:t>
      </w:r>
      <w:r w:rsidRPr="00CE15F5">
        <w:rPr>
          <w:sz w:val="26"/>
          <w:szCs w:val="26"/>
        </w:rPr>
        <w:t xml:space="preserve">готовится отчёт по </w:t>
      </w:r>
      <w:r w:rsidR="001058F1" w:rsidRPr="00CE15F5">
        <w:rPr>
          <w:sz w:val="26"/>
          <w:szCs w:val="26"/>
        </w:rPr>
        <w:t xml:space="preserve"> итог</w:t>
      </w:r>
      <w:r w:rsidRPr="00CE15F5">
        <w:rPr>
          <w:sz w:val="26"/>
          <w:szCs w:val="26"/>
        </w:rPr>
        <w:t>ам</w:t>
      </w:r>
      <w:r w:rsidR="001058F1" w:rsidRPr="00CE15F5">
        <w:rPr>
          <w:sz w:val="26"/>
          <w:szCs w:val="26"/>
        </w:rPr>
        <w:t xml:space="preserve"> реализации на территории  района </w:t>
      </w:r>
      <w:r w:rsidR="00DB5D8F" w:rsidRPr="00CE15F5">
        <w:rPr>
          <w:sz w:val="26"/>
          <w:szCs w:val="26"/>
        </w:rPr>
        <w:t>«Плана мероприятий («дорожной карты») Болотнинского района Новосибирской области по повышению значений показателей доступности для инвалидов объектов и предоставляемых на них услуг на 2016-2030 годы», который был утверждён постановлением администрации Болотнинского района Новосибирской об</w:t>
      </w:r>
      <w:r w:rsidR="00983F76" w:rsidRPr="00CE15F5">
        <w:rPr>
          <w:sz w:val="26"/>
          <w:szCs w:val="26"/>
        </w:rPr>
        <w:t>ласти  от  22.11.2016года № 672  и отчёт о работе муниципальных комиссий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987BDE" w:rsidRPr="00CE15F5" w:rsidRDefault="00A6086A" w:rsidP="00DA1609">
      <w:pPr>
        <w:ind w:firstLine="709"/>
        <w:jc w:val="both"/>
        <w:rPr>
          <w:sz w:val="26"/>
          <w:szCs w:val="26"/>
        </w:rPr>
      </w:pPr>
      <w:r>
        <w:rPr>
          <w:sz w:val="26"/>
          <w:szCs w:val="26"/>
        </w:rPr>
        <w:t>Финансирование</w:t>
      </w:r>
      <w:r w:rsidR="00987BDE" w:rsidRPr="00CE15F5">
        <w:rPr>
          <w:sz w:val="26"/>
          <w:szCs w:val="26"/>
        </w:rPr>
        <w:t xml:space="preserve"> на организацию мероприятий по обеспечению безопасного доступа инвалидов и других  маломобильных групп населения к приоритетным</w:t>
      </w:r>
      <w:r w:rsidR="00421636" w:rsidRPr="00CE15F5">
        <w:rPr>
          <w:sz w:val="26"/>
          <w:szCs w:val="26"/>
        </w:rPr>
        <w:t xml:space="preserve"> на них объекта и услугам в 2021</w:t>
      </w:r>
      <w:r w:rsidR="00987BDE" w:rsidRPr="00CE15F5">
        <w:rPr>
          <w:sz w:val="26"/>
          <w:szCs w:val="26"/>
        </w:rPr>
        <w:t xml:space="preserve"> году не поступало. </w:t>
      </w:r>
    </w:p>
    <w:p w:rsidR="000B693A" w:rsidRDefault="00AC413C" w:rsidP="002672ED">
      <w:pPr>
        <w:shd w:val="clear" w:color="auto" w:fill="FFFFFF"/>
        <w:tabs>
          <w:tab w:val="left" w:pos="1138"/>
        </w:tabs>
        <w:jc w:val="center"/>
        <w:rPr>
          <w:b/>
          <w:bCs/>
          <w:sz w:val="27"/>
          <w:szCs w:val="27"/>
        </w:rPr>
      </w:pPr>
      <w:r w:rsidRPr="009D43FE">
        <w:rPr>
          <w:spacing w:val="-18"/>
          <w:sz w:val="27"/>
          <w:szCs w:val="27"/>
        </w:rPr>
        <w:t>15.</w:t>
      </w:r>
      <w:r w:rsidR="009D43FE">
        <w:rPr>
          <w:spacing w:val="-18"/>
          <w:sz w:val="27"/>
          <w:szCs w:val="27"/>
        </w:rPr>
        <w:t xml:space="preserve"> </w:t>
      </w:r>
      <w:r w:rsidR="009824A9" w:rsidRPr="009D43FE">
        <w:rPr>
          <w:b/>
          <w:bCs/>
          <w:sz w:val="27"/>
          <w:szCs w:val="27"/>
        </w:rPr>
        <w:t>Работа с общественными организациями</w:t>
      </w:r>
      <w:r w:rsidR="009A7E8D" w:rsidRPr="009D43FE">
        <w:rPr>
          <w:b/>
          <w:bCs/>
          <w:sz w:val="27"/>
          <w:szCs w:val="27"/>
        </w:rPr>
        <w:t>.</w:t>
      </w:r>
    </w:p>
    <w:p w:rsidR="002672ED" w:rsidRPr="00B442A3" w:rsidRDefault="002672ED" w:rsidP="002672ED">
      <w:pPr>
        <w:shd w:val="clear" w:color="auto" w:fill="FFFFFF"/>
        <w:tabs>
          <w:tab w:val="left" w:pos="1138"/>
        </w:tabs>
        <w:jc w:val="center"/>
        <w:rPr>
          <w:b/>
          <w:bCs/>
          <w:sz w:val="27"/>
          <w:szCs w:val="27"/>
        </w:rPr>
      </w:pPr>
    </w:p>
    <w:p w:rsidR="009A7E8D" w:rsidRPr="00B442A3" w:rsidRDefault="009A7E8D" w:rsidP="00E70E0D">
      <w:pPr>
        <w:tabs>
          <w:tab w:val="num" w:pos="-900"/>
        </w:tabs>
        <w:ind w:firstLine="709"/>
        <w:jc w:val="both"/>
        <w:rPr>
          <w:sz w:val="27"/>
          <w:szCs w:val="27"/>
        </w:rPr>
      </w:pPr>
      <w:r w:rsidRPr="00B442A3">
        <w:rPr>
          <w:sz w:val="27"/>
          <w:szCs w:val="27"/>
        </w:rPr>
        <w:t>В ра</w:t>
      </w:r>
      <w:r w:rsidR="00CB65A6" w:rsidRPr="00B442A3">
        <w:rPr>
          <w:sz w:val="27"/>
          <w:szCs w:val="27"/>
        </w:rPr>
        <w:t xml:space="preserve">йоне функционируют </w:t>
      </w:r>
      <w:r w:rsidR="009D43FE">
        <w:rPr>
          <w:sz w:val="27"/>
          <w:szCs w:val="27"/>
        </w:rPr>
        <w:t>общественные организации:</w:t>
      </w:r>
      <w:r w:rsidR="00886DAF" w:rsidRPr="00B442A3">
        <w:rPr>
          <w:sz w:val="27"/>
          <w:szCs w:val="27"/>
        </w:rPr>
        <w:t xml:space="preserve"> Местная организация Болотнинского района Новосибирской областной организации </w:t>
      </w:r>
      <w:r w:rsidRPr="00B442A3">
        <w:rPr>
          <w:sz w:val="27"/>
          <w:szCs w:val="27"/>
        </w:rPr>
        <w:t>Все</w:t>
      </w:r>
      <w:r w:rsidR="00886DAF" w:rsidRPr="00B442A3">
        <w:rPr>
          <w:sz w:val="27"/>
          <w:szCs w:val="27"/>
        </w:rPr>
        <w:t>российского общества инвалидов,</w:t>
      </w:r>
      <w:r w:rsidR="002672ED">
        <w:rPr>
          <w:sz w:val="27"/>
          <w:szCs w:val="27"/>
        </w:rPr>
        <w:t xml:space="preserve"> </w:t>
      </w:r>
      <w:r w:rsidRPr="00B442A3">
        <w:rPr>
          <w:sz w:val="27"/>
          <w:szCs w:val="27"/>
        </w:rPr>
        <w:t>районны</w:t>
      </w:r>
      <w:r w:rsidR="00900A66" w:rsidRPr="00B442A3">
        <w:rPr>
          <w:sz w:val="27"/>
          <w:szCs w:val="27"/>
        </w:rPr>
        <w:t>й Совет Ветеранов войны,</w:t>
      </w:r>
      <w:r w:rsidR="000B693A" w:rsidRPr="00B442A3">
        <w:rPr>
          <w:sz w:val="27"/>
          <w:szCs w:val="27"/>
        </w:rPr>
        <w:t xml:space="preserve"> труда</w:t>
      </w:r>
      <w:r w:rsidR="00900A66" w:rsidRPr="00B442A3">
        <w:rPr>
          <w:sz w:val="27"/>
          <w:szCs w:val="27"/>
        </w:rPr>
        <w:t xml:space="preserve"> и правоохранительных органов</w:t>
      </w:r>
      <w:r w:rsidR="002672ED">
        <w:rPr>
          <w:sz w:val="27"/>
          <w:szCs w:val="27"/>
        </w:rPr>
        <w:t xml:space="preserve"> </w:t>
      </w:r>
      <w:r w:rsidR="0038141B" w:rsidRPr="00B442A3">
        <w:rPr>
          <w:sz w:val="27"/>
          <w:szCs w:val="27"/>
        </w:rPr>
        <w:t>и</w:t>
      </w:r>
      <w:r w:rsidR="000B693A" w:rsidRPr="00B442A3">
        <w:rPr>
          <w:sz w:val="27"/>
          <w:szCs w:val="27"/>
        </w:rPr>
        <w:t xml:space="preserve"> более 40 </w:t>
      </w:r>
      <w:r w:rsidR="00900A66" w:rsidRPr="00B442A3">
        <w:rPr>
          <w:sz w:val="27"/>
          <w:szCs w:val="27"/>
        </w:rPr>
        <w:t xml:space="preserve">первичных </w:t>
      </w:r>
      <w:r w:rsidR="000B693A" w:rsidRPr="00B442A3">
        <w:rPr>
          <w:sz w:val="27"/>
          <w:szCs w:val="27"/>
        </w:rPr>
        <w:t xml:space="preserve">ветеранских </w:t>
      </w:r>
      <w:r w:rsidR="00886DAF" w:rsidRPr="00B442A3">
        <w:rPr>
          <w:sz w:val="27"/>
          <w:szCs w:val="27"/>
        </w:rPr>
        <w:t>организаций, отделение Всероссийского общества слепых, Союз женщин Болотнинского района</w:t>
      </w:r>
      <w:r w:rsidR="009D43FE">
        <w:rPr>
          <w:sz w:val="27"/>
          <w:szCs w:val="27"/>
        </w:rPr>
        <w:t>, Совет отцов Болотнинского района.</w:t>
      </w:r>
    </w:p>
    <w:p w:rsidR="009A7E8D" w:rsidRPr="00B442A3" w:rsidRDefault="009D43FE" w:rsidP="009D43FE">
      <w:pPr>
        <w:tabs>
          <w:tab w:val="num" w:pos="-900"/>
        </w:tabs>
        <w:jc w:val="both"/>
        <w:rPr>
          <w:sz w:val="27"/>
          <w:szCs w:val="27"/>
        </w:rPr>
      </w:pPr>
      <w:r>
        <w:rPr>
          <w:sz w:val="27"/>
          <w:szCs w:val="27"/>
        </w:rPr>
        <w:t>П</w:t>
      </w:r>
      <w:r w:rsidR="009A7E8D" w:rsidRPr="00B442A3">
        <w:rPr>
          <w:sz w:val="27"/>
          <w:szCs w:val="27"/>
        </w:rPr>
        <w:t xml:space="preserve">ри совете Ветеранов </w:t>
      </w:r>
      <w:r w:rsidR="00B21496" w:rsidRPr="00B442A3">
        <w:rPr>
          <w:sz w:val="27"/>
          <w:szCs w:val="27"/>
        </w:rPr>
        <w:t>работают 20 клубов общения для граждан</w:t>
      </w:r>
      <w:r>
        <w:rPr>
          <w:sz w:val="27"/>
          <w:szCs w:val="27"/>
        </w:rPr>
        <w:t xml:space="preserve"> </w:t>
      </w:r>
      <w:r w:rsidR="00B21496" w:rsidRPr="00B442A3">
        <w:rPr>
          <w:sz w:val="27"/>
          <w:szCs w:val="27"/>
        </w:rPr>
        <w:t>пожилого возраста.</w:t>
      </w:r>
    </w:p>
    <w:p w:rsidR="009A7E8D" w:rsidRPr="00B442A3" w:rsidRDefault="00B21496" w:rsidP="002E35E7">
      <w:pPr>
        <w:tabs>
          <w:tab w:val="num" w:pos="-900"/>
        </w:tabs>
        <w:ind w:firstLine="709"/>
        <w:jc w:val="both"/>
        <w:rPr>
          <w:sz w:val="27"/>
          <w:szCs w:val="27"/>
        </w:rPr>
      </w:pPr>
      <w:r w:rsidRPr="002672ED">
        <w:rPr>
          <w:b/>
          <w:sz w:val="27"/>
          <w:szCs w:val="27"/>
        </w:rPr>
        <w:t>Продолжают работать к</w:t>
      </w:r>
      <w:r w:rsidR="009A7E8D" w:rsidRPr="002672ED">
        <w:rPr>
          <w:b/>
          <w:sz w:val="27"/>
          <w:szCs w:val="27"/>
        </w:rPr>
        <w:t>лубы общения</w:t>
      </w:r>
      <w:r w:rsidRPr="002672ED">
        <w:rPr>
          <w:b/>
          <w:sz w:val="27"/>
          <w:szCs w:val="27"/>
        </w:rPr>
        <w:t xml:space="preserve"> МБУ КЦСОН:</w:t>
      </w:r>
      <w:r w:rsidR="009A7E8D" w:rsidRPr="002672ED">
        <w:rPr>
          <w:b/>
          <w:sz w:val="27"/>
          <w:szCs w:val="27"/>
        </w:rPr>
        <w:t xml:space="preserve"> </w:t>
      </w:r>
      <w:r w:rsidR="009A7E8D" w:rsidRPr="009D43FE">
        <w:rPr>
          <w:sz w:val="27"/>
          <w:szCs w:val="27"/>
        </w:rPr>
        <w:t xml:space="preserve">при </w:t>
      </w:r>
      <w:r w:rsidR="00AE4EEE" w:rsidRPr="009D43FE">
        <w:rPr>
          <w:sz w:val="27"/>
          <w:szCs w:val="27"/>
        </w:rPr>
        <w:t>отделении социального обслуживания н</w:t>
      </w:r>
      <w:r w:rsidR="00AE4EEE" w:rsidRPr="00B442A3">
        <w:rPr>
          <w:sz w:val="27"/>
          <w:szCs w:val="27"/>
        </w:rPr>
        <w:t xml:space="preserve">а дому </w:t>
      </w:r>
      <w:r w:rsidR="009A7E8D" w:rsidRPr="00B442A3">
        <w:rPr>
          <w:sz w:val="27"/>
          <w:szCs w:val="27"/>
        </w:rPr>
        <w:t xml:space="preserve">МБУ «КЦСОН Болотнинского района НСО» </w:t>
      </w:r>
      <w:r w:rsidR="005C3F77" w:rsidRPr="00B442A3">
        <w:rPr>
          <w:spacing w:val="8"/>
          <w:sz w:val="27"/>
          <w:szCs w:val="27"/>
        </w:rPr>
        <w:t>–</w:t>
      </w:r>
      <w:r w:rsidR="009A7E8D" w:rsidRPr="00B442A3">
        <w:rPr>
          <w:sz w:val="27"/>
          <w:szCs w:val="27"/>
        </w:rPr>
        <w:t>«Серебря</w:t>
      </w:r>
      <w:r w:rsidR="00B967E6" w:rsidRPr="00B442A3">
        <w:rPr>
          <w:sz w:val="27"/>
          <w:szCs w:val="27"/>
        </w:rPr>
        <w:t>ные ниточки»</w:t>
      </w:r>
      <w:r w:rsidR="00C05CEB" w:rsidRPr="00B442A3">
        <w:rPr>
          <w:sz w:val="27"/>
          <w:szCs w:val="27"/>
        </w:rPr>
        <w:t xml:space="preserve"> и «Помоги себе сам»</w:t>
      </w:r>
      <w:r w:rsidR="001679C0" w:rsidRPr="00B442A3">
        <w:rPr>
          <w:sz w:val="27"/>
          <w:szCs w:val="27"/>
        </w:rPr>
        <w:t>,</w:t>
      </w:r>
      <w:r w:rsidR="002E35E7" w:rsidRPr="00B442A3">
        <w:rPr>
          <w:sz w:val="27"/>
          <w:szCs w:val="27"/>
        </w:rPr>
        <w:t xml:space="preserve"> п</w:t>
      </w:r>
      <w:r w:rsidR="009A7E8D" w:rsidRPr="00B442A3">
        <w:rPr>
          <w:sz w:val="27"/>
          <w:szCs w:val="27"/>
        </w:rPr>
        <w:t>ри отделении реабилитации инвалидов МБУ «КЦСОН Болотнинского района НСО»</w:t>
      </w:r>
      <w:r w:rsidR="009D43FE">
        <w:rPr>
          <w:sz w:val="27"/>
          <w:szCs w:val="27"/>
        </w:rPr>
        <w:t>,</w:t>
      </w:r>
      <w:r w:rsidR="009A7E8D" w:rsidRPr="00B442A3">
        <w:rPr>
          <w:sz w:val="27"/>
          <w:szCs w:val="27"/>
        </w:rPr>
        <w:t xml:space="preserve"> с целью поддержки инвалидов – клуб общения «Надежда»</w:t>
      </w:r>
      <w:r w:rsidRPr="00B442A3">
        <w:rPr>
          <w:sz w:val="27"/>
          <w:szCs w:val="27"/>
        </w:rPr>
        <w:t>. При отделении с дневным пребыванием в 2021г. организован клуб общения «Одуванчик»</w:t>
      </w:r>
    </w:p>
    <w:p w:rsidR="007A690C" w:rsidRDefault="00BD16FA" w:rsidP="007A690C">
      <w:pPr>
        <w:tabs>
          <w:tab w:val="num" w:pos="-900"/>
        </w:tabs>
        <w:ind w:firstLine="709"/>
        <w:jc w:val="both"/>
        <w:rPr>
          <w:sz w:val="27"/>
          <w:szCs w:val="27"/>
          <w:u w:val="single"/>
        </w:rPr>
      </w:pPr>
      <w:r w:rsidRPr="00B442A3">
        <w:rPr>
          <w:sz w:val="27"/>
          <w:szCs w:val="27"/>
        </w:rPr>
        <w:t>Отдел организации социального обслуживания населения администрации Болотнинского района, МБУ «КЦСОН Болотнинского района» взаимодействуют с общественными организациями, клубами общения, о</w:t>
      </w:r>
      <w:r w:rsidR="0038141B" w:rsidRPr="00B442A3">
        <w:rPr>
          <w:sz w:val="27"/>
          <w:szCs w:val="27"/>
        </w:rPr>
        <w:t>казываю</w:t>
      </w:r>
      <w:r w:rsidRPr="00B442A3">
        <w:rPr>
          <w:sz w:val="27"/>
          <w:szCs w:val="27"/>
        </w:rPr>
        <w:t xml:space="preserve">т при возможности материальную, методическую помощь, участвует в </w:t>
      </w:r>
      <w:r w:rsidR="0038141B" w:rsidRPr="00B442A3">
        <w:rPr>
          <w:sz w:val="27"/>
          <w:szCs w:val="27"/>
        </w:rPr>
        <w:t>работе круглых столов</w:t>
      </w:r>
      <w:r w:rsidRPr="00B442A3">
        <w:rPr>
          <w:sz w:val="27"/>
          <w:szCs w:val="27"/>
        </w:rPr>
        <w:t>,</w:t>
      </w:r>
      <w:r w:rsidR="0038141B" w:rsidRPr="00B442A3">
        <w:rPr>
          <w:sz w:val="27"/>
          <w:szCs w:val="27"/>
        </w:rPr>
        <w:t xml:space="preserve"> информационных встреч, </w:t>
      </w:r>
      <w:r w:rsidRPr="00B442A3">
        <w:rPr>
          <w:sz w:val="27"/>
          <w:szCs w:val="27"/>
        </w:rPr>
        <w:t xml:space="preserve"> мероприятиях, проводимых</w:t>
      </w:r>
      <w:r w:rsidRPr="00B21496">
        <w:rPr>
          <w:sz w:val="28"/>
          <w:szCs w:val="28"/>
        </w:rPr>
        <w:t xml:space="preserve"> </w:t>
      </w:r>
      <w:r w:rsidRPr="009D43FE">
        <w:rPr>
          <w:sz w:val="27"/>
          <w:szCs w:val="27"/>
        </w:rPr>
        <w:t>общественными объединениями.</w:t>
      </w:r>
      <w:r w:rsidRPr="00B21496">
        <w:rPr>
          <w:sz w:val="28"/>
          <w:szCs w:val="28"/>
        </w:rPr>
        <w:t xml:space="preserve"> </w:t>
      </w:r>
    </w:p>
    <w:p w:rsidR="007A690C" w:rsidRDefault="007A690C" w:rsidP="007A690C">
      <w:pPr>
        <w:tabs>
          <w:tab w:val="num" w:pos="-900"/>
        </w:tabs>
        <w:ind w:firstLine="709"/>
        <w:jc w:val="both"/>
        <w:rPr>
          <w:sz w:val="27"/>
          <w:szCs w:val="27"/>
          <w:u w:val="single"/>
        </w:rPr>
      </w:pPr>
    </w:p>
    <w:p w:rsidR="007A690C" w:rsidRDefault="007A690C" w:rsidP="007A690C">
      <w:pPr>
        <w:tabs>
          <w:tab w:val="num" w:pos="-900"/>
        </w:tabs>
        <w:ind w:firstLine="709"/>
        <w:jc w:val="both"/>
        <w:rPr>
          <w:sz w:val="27"/>
          <w:szCs w:val="27"/>
          <w:u w:val="single"/>
        </w:rPr>
      </w:pPr>
    </w:p>
    <w:p w:rsidR="007A690C" w:rsidRDefault="007A690C" w:rsidP="007A690C">
      <w:pPr>
        <w:tabs>
          <w:tab w:val="num" w:pos="-900"/>
        </w:tabs>
        <w:ind w:firstLine="709"/>
        <w:jc w:val="both"/>
        <w:rPr>
          <w:sz w:val="27"/>
          <w:szCs w:val="27"/>
          <w:u w:val="single"/>
        </w:rPr>
      </w:pPr>
    </w:p>
    <w:p w:rsidR="00C03865" w:rsidRDefault="00AC413C" w:rsidP="007A690C">
      <w:pPr>
        <w:tabs>
          <w:tab w:val="num" w:pos="-900"/>
        </w:tabs>
        <w:ind w:firstLine="709"/>
        <w:jc w:val="both"/>
        <w:rPr>
          <w:b/>
          <w:bCs/>
          <w:sz w:val="27"/>
          <w:szCs w:val="27"/>
        </w:rPr>
      </w:pPr>
      <w:r w:rsidRPr="00B21496">
        <w:rPr>
          <w:b/>
          <w:bCs/>
          <w:sz w:val="27"/>
          <w:szCs w:val="27"/>
        </w:rPr>
        <w:t xml:space="preserve">16. </w:t>
      </w:r>
      <w:r w:rsidR="001E0687" w:rsidRPr="00B21496">
        <w:rPr>
          <w:b/>
          <w:bCs/>
          <w:sz w:val="27"/>
          <w:szCs w:val="27"/>
        </w:rPr>
        <w:t>Работа с личн</w:t>
      </w:r>
      <w:r w:rsidR="009824A9" w:rsidRPr="00B21496">
        <w:rPr>
          <w:b/>
          <w:bCs/>
          <w:sz w:val="27"/>
          <w:szCs w:val="27"/>
        </w:rPr>
        <w:t>ыми обращениями граждан</w:t>
      </w:r>
      <w:r w:rsidR="00490E05" w:rsidRPr="00B21496">
        <w:rPr>
          <w:b/>
          <w:bCs/>
          <w:sz w:val="27"/>
          <w:szCs w:val="27"/>
        </w:rPr>
        <w:t>.</w:t>
      </w:r>
    </w:p>
    <w:p w:rsidR="00B442A3" w:rsidRPr="00B21496" w:rsidRDefault="00B442A3" w:rsidP="00A93564">
      <w:pPr>
        <w:shd w:val="clear" w:color="auto" w:fill="FFFFFF"/>
        <w:tabs>
          <w:tab w:val="left" w:pos="1138"/>
        </w:tabs>
        <w:ind w:firstLine="709"/>
        <w:jc w:val="center"/>
        <w:rPr>
          <w:b/>
          <w:bCs/>
          <w:sz w:val="27"/>
          <w:szCs w:val="27"/>
        </w:rPr>
      </w:pPr>
    </w:p>
    <w:p w:rsidR="00CE506B" w:rsidRPr="00B21496" w:rsidRDefault="00261A2A" w:rsidP="00CE506B">
      <w:pPr>
        <w:ind w:firstLine="851"/>
        <w:jc w:val="both"/>
        <w:rPr>
          <w:sz w:val="27"/>
          <w:szCs w:val="27"/>
        </w:rPr>
      </w:pPr>
      <w:r w:rsidRPr="00B21496">
        <w:rPr>
          <w:bCs/>
          <w:sz w:val="27"/>
          <w:szCs w:val="27"/>
        </w:rPr>
        <w:t xml:space="preserve">Работа по обращениям граждан </w:t>
      </w:r>
      <w:r w:rsidR="00F474DB" w:rsidRPr="00B21496">
        <w:rPr>
          <w:bCs/>
          <w:sz w:val="27"/>
          <w:szCs w:val="27"/>
        </w:rPr>
        <w:t>осуществляется в соответствии с</w:t>
      </w:r>
      <w:r w:rsidR="0083366C">
        <w:rPr>
          <w:bCs/>
          <w:sz w:val="27"/>
          <w:szCs w:val="27"/>
        </w:rPr>
        <w:t xml:space="preserve"> </w:t>
      </w:r>
      <w:r w:rsidR="00F474DB" w:rsidRPr="00B21496">
        <w:rPr>
          <w:bCs/>
          <w:sz w:val="27"/>
          <w:szCs w:val="27"/>
        </w:rPr>
        <w:t>Федеральным законом</w:t>
      </w:r>
      <w:r w:rsidR="00C25E65" w:rsidRPr="00B21496">
        <w:rPr>
          <w:bCs/>
          <w:sz w:val="27"/>
          <w:szCs w:val="27"/>
        </w:rPr>
        <w:t xml:space="preserve"> от 02.05.2006г. № 59-ФЗ «О порядке рассмотрения обращений граждан Российской Федерации»</w:t>
      </w:r>
      <w:r w:rsidR="0083366C">
        <w:rPr>
          <w:bCs/>
          <w:sz w:val="27"/>
          <w:szCs w:val="27"/>
        </w:rPr>
        <w:t xml:space="preserve"> </w:t>
      </w:r>
      <w:r w:rsidR="00CE506B" w:rsidRPr="00B21496">
        <w:rPr>
          <w:bCs/>
          <w:sz w:val="27"/>
          <w:szCs w:val="27"/>
        </w:rPr>
        <w:t xml:space="preserve">и </w:t>
      </w:r>
      <w:r w:rsidR="00CE506B" w:rsidRPr="00B21496">
        <w:rPr>
          <w:sz w:val="27"/>
          <w:szCs w:val="27"/>
        </w:rPr>
        <w:t xml:space="preserve"> Административного регламента предоставления муниципальными районами и городскими округами Новосибирской области, органами местного самоуправления городского округа города Новосибирска, осуществляющими переданные полномочия Новосибирской области по обеспечению социального обслуживания отдельных категорий граждан, государственной услуги по информированию граждан о предоставлении социального обслуживания гражданам пожилого возраста и инвалидам, гражданам, находящимся в трудной жизненной ситуации, а также детям-сиротам, безнадзорным детям, детям, оставшимся без попечения родителей (за исключением детей, обучающихся в федеральных образовательных учреждениях)».</w:t>
      </w:r>
    </w:p>
    <w:p w:rsidR="00A0539B" w:rsidRPr="00B21496" w:rsidRDefault="00F474DB" w:rsidP="00A0539B">
      <w:pPr>
        <w:ind w:firstLine="709"/>
        <w:jc w:val="both"/>
        <w:rPr>
          <w:bCs/>
          <w:sz w:val="27"/>
          <w:szCs w:val="27"/>
        </w:rPr>
      </w:pPr>
      <w:r w:rsidRPr="00B21496">
        <w:rPr>
          <w:bCs/>
          <w:sz w:val="27"/>
          <w:szCs w:val="27"/>
        </w:rPr>
        <w:t xml:space="preserve">Обобщенная информация по обращениям граждан в отдел организации социального обслуживания населения администрации Болотнинского района и МБУ «КЦСОН Болотнинского района НСО» </w:t>
      </w:r>
      <w:r w:rsidR="007135B4" w:rsidRPr="00B21496">
        <w:rPr>
          <w:bCs/>
          <w:sz w:val="27"/>
          <w:szCs w:val="27"/>
        </w:rPr>
        <w:t>направляется еже</w:t>
      </w:r>
      <w:r w:rsidR="00B21496" w:rsidRPr="00B21496">
        <w:rPr>
          <w:bCs/>
          <w:sz w:val="27"/>
          <w:szCs w:val="27"/>
        </w:rPr>
        <w:t>месячно</w:t>
      </w:r>
      <w:r w:rsidRPr="00B21496">
        <w:rPr>
          <w:bCs/>
          <w:sz w:val="27"/>
          <w:szCs w:val="27"/>
        </w:rPr>
        <w:t xml:space="preserve"> в общественную приёмную </w:t>
      </w:r>
      <w:r w:rsidR="00BA73F1" w:rsidRPr="00B21496">
        <w:rPr>
          <w:bCs/>
          <w:sz w:val="27"/>
          <w:szCs w:val="27"/>
        </w:rPr>
        <w:t>министерства</w:t>
      </w:r>
      <w:r w:rsidR="00CB4343" w:rsidRPr="00B21496">
        <w:rPr>
          <w:bCs/>
          <w:sz w:val="27"/>
          <w:szCs w:val="27"/>
        </w:rPr>
        <w:t xml:space="preserve"> труда и </w:t>
      </w:r>
      <w:r w:rsidR="00BA73F1" w:rsidRPr="00B21496">
        <w:rPr>
          <w:bCs/>
          <w:sz w:val="27"/>
          <w:szCs w:val="27"/>
        </w:rPr>
        <w:t xml:space="preserve"> социального развития</w:t>
      </w:r>
      <w:r w:rsidR="00E12F45" w:rsidRPr="00B21496">
        <w:rPr>
          <w:bCs/>
          <w:sz w:val="27"/>
          <w:szCs w:val="27"/>
        </w:rPr>
        <w:t xml:space="preserve"> Новосибирской области</w:t>
      </w:r>
      <w:r w:rsidR="00C07E5D" w:rsidRPr="00B21496">
        <w:rPr>
          <w:bCs/>
          <w:sz w:val="27"/>
          <w:szCs w:val="27"/>
        </w:rPr>
        <w:t>.</w:t>
      </w:r>
    </w:p>
    <w:p w:rsidR="002D0F7B" w:rsidRPr="00B21496" w:rsidRDefault="00E81FDA" w:rsidP="00E81FDA">
      <w:pPr>
        <w:shd w:val="clear" w:color="auto" w:fill="FFFFFF"/>
        <w:ind w:firstLine="709"/>
        <w:jc w:val="both"/>
        <w:rPr>
          <w:bCs/>
          <w:sz w:val="27"/>
          <w:szCs w:val="27"/>
        </w:rPr>
      </w:pPr>
      <w:r w:rsidRPr="00B21496">
        <w:rPr>
          <w:bCs/>
          <w:sz w:val="27"/>
          <w:szCs w:val="27"/>
        </w:rPr>
        <w:t>В отдел организации социального обслуживания населения большее количество обращений связано</w:t>
      </w:r>
      <w:r w:rsidR="0096278E" w:rsidRPr="00B21496">
        <w:rPr>
          <w:bCs/>
          <w:sz w:val="27"/>
          <w:szCs w:val="27"/>
        </w:rPr>
        <w:t xml:space="preserve"> с</w:t>
      </w:r>
      <w:r w:rsidR="0083366C">
        <w:rPr>
          <w:bCs/>
          <w:sz w:val="27"/>
          <w:szCs w:val="27"/>
        </w:rPr>
        <w:t xml:space="preserve"> </w:t>
      </w:r>
      <w:r w:rsidR="00C07E5D" w:rsidRPr="00B21496">
        <w:rPr>
          <w:bCs/>
          <w:sz w:val="27"/>
          <w:szCs w:val="27"/>
        </w:rPr>
        <w:t>реализацией</w:t>
      </w:r>
      <w:r w:rsidR="0083366C">
        <w:rPr>
          <w:bCs/>
          <w:sz w:val="27"/>
          <w:szCs w:val="27"/>
        </w:rPr>
        <w:t xml:space="preserve"> </w:t>
      </w:r>
      <w:r w:rsidR="0096278E" w:rsidRPr="00B21496">
        <w:rPr>
          <w:bCs/>
          <w:sz w:val="27"/>
          <w:szCs w:val="27"/>
        </w:rPr>
        <w:t xml:space="preserve">федерального закона  </w:t>
      </w:r>
      <w:r w:rsidR="0096278E" w:rsidRPr="00B21496">
        <w:rPr>
          <w:bCs/>
          <w:sz w:val="26"/>
          <w:szCs w:val="26"/>
        </w:rPr>
        <w:t xml:space="preserve">от </w:t>
      </w:r>
      <w:r w:rsidR="0096278E" w:rsidRPr="00B21496">
        <w:rPr>
          <w:sz w:val="26"/>
          <w:szCs w:val="26"/>
        </w:rPr>
        <w:t>28 декабря 2013 года N 442-ФЗ "Об основах социального обслуживания граждан в Российской Федерации"</w:t>
      </w:r>
      <w:r w:rsidR="0083366C">
        <w:rPr>
          <w:sz w:val="26"/>
          <w:szCs w:val="26"/>
        </w:rPr>
        <w:t>.</w:t>
      </w:r>
    </w:p>
    <w:p w:rsidR="002D0F7B" w:rsidRPr="00B21496" w:rsidRDefault="00E81FDA" w:rsidP="00E81FDA">
      <w:pPr>
        <w:shd w:val="clear" w:color="auto" w:fill="FFFFFF"/>
        <w:ind w:firstLine="709"/>
        <w:jc w:val="both"/>
        <w:rPr>
          <w:bCs/>
          <w:sz w:val="27"/>
          <w:szCs w:val="27"/>
        </w:rPr>
      </w:pPr>
      <w:r w:rsidRPr="00B21496">
        <w:rPr>
          <w:bCs/>
          <w:sz w:val="27"/>
          <w:szCs w:val="27"/>
        </w:rPr>
        <w:t>Кроме того</w:t>
      </w:r>
      <w:r w:rsidR="00B21496" w:rsidRPr="00B21496">
        <w:rPr>
          <w:bCs/>
          <w:sz w:val="27"/>
          <w:szCs w:val="27"/>
        </w:rPr>
        <w:t>,</w:t>
      </w:r>
      <w:r w:rsidRPr="00B21496">
        <w:rPr>
          <w:bCs/>
          <w:sz w:val="27"/>
          <w:szCs w:val="27"/>
        </w:rPr>
        <w:t xml:space="preserve"> большое количество обращений по мерам социальной поддержки и консультации различного характера: социальное обслуживание, социальные выплаты,  жизнеустройство, реабилитация</w:t>
      </w:r>
      <w:r w:rsidR="00B21496" w:rsidRPr="00B21496">
        <w:rPr>
          <w:bCs/>
          <w:sz w:val="27"/>
          <w:szCs w:val="27"/>
        </w:rPr>
        <w:t>, оздоровление детей</w:t>
      </w:r>
      <w:r w:rsidRPr="00B21496">
        <w:rPr>
          <w:bCs/>
          <w:sz w:val="27"/>
          <w:szCs w:val="27"/>
        </w:rPr>
        <w:t xml:space="preserve"> и т.д. </w:t>
      </w:r>
    </w:p>
    <w:p w:rsidR="002D0F7B" w:rsidRPr="009A046B" w:rsidRDefault="002D0F7B" w:rsidP="00C03865">
      <w:pPr>
        <w:shd w:val="clear" w:color="auto" w:fill="FFFFFF"/>
        <w:ind w:firstLine="709"/>
        <w:jc w:val="both"/>
        <w:rPr>
          <w:bCs/>
          <w:color w:val="FF0000"/>
          <w:sz w:val="27"/>
          <w:szCs w:val="27"/>
        </w:rPr>
        <w:sectPr w:rsidR="002D0F7B" w:rsidRPr="009A046B" w:rsidSect="00BA73F1">
          <w:pgSz w:w="11909" w:h="16834"/>
          <w:pgMar w:top="851" w:right="567" w:bottom="851" w:left="1701" w:header="720" w:footer="720" w:gutter="0"/>
          <w:cols w:space="60"/>
          <w:noEndnote/>
        </w:sectPr>
      </w:pPr>
    </w:p>
    <w:p w:rsidR="007624F0" w:rsidRPr="009A046B" w:rsidRDefault="007624F0" w:rsidP="00C03865">
      <w:pPr>
        <w:rPr>
          <w:bCs/>
          <w:i/>
          <w:iCs/>
          <w:color w:val="FF0000"/>
          <w:spacing w:val="2"/>
        </w:rPr>
      </w:pPr>
    </w:p>
    <w:p w:rsidR="00BA73F1" w:rsidRPr="00567281" w:rsidRDefault="00BA73F1" w:rsidP="00BA73F1">
      <w:pPr>
        <w:jc w:val="right"/>
        <w:rPr>
          <w:bCs/>
          <w:i/>
          <w:iCs/>
          <w:spacing w:val="2"/>
        </w:rPr>
      </w:pPr>
      <w:r w:rsidRPr="00567281">
        <w:rPr>
          <w:bCs/>
          <w:i/>
          <w:iCs/>
          <w:spacing w:val="2"/>
        </w:rPr>
        <w:t>Таблица №</w:t>
      </w:r>
      <w:r w:rsidR="00F819DC">
        <w:rPr>
          <w:bCs/>
          <w:i/>
          <w:iCs/>
          <w:spacing w:val="2"/>
        </w:rPr>
        <w:t>41</w:t>
      </w:r>
    </w:p>
    <w:p w:rsidR="00567281" w:rsidRDefault="00567281" w:rsidP="00567281">
      <w:pPr>
        <w:jc w:val="center"/>
        <w:rPr>
          <w:sz w:val="28"/>
          <w:szCs w:val="28"/>
        </w:rPr>
      </w:pPr>
      <w:r w:rsidRPr="00567281">
        <w:rPr>
          <w:sz w:val="28"/>
          <w:szCs w:val="28"/>
        </w:rPr>
        <w:t xml:space="preserve">Информация о количестве обратившихся граждан в </w:t>
      </w:r>
      <w:r>
        <w:rPr>
          <w:sz w:val="28"/>
          <w:szCs w:val="28"/>
        </w:rPr>
        <w:t xml:space="preserve">МБУ «Комплексный центр социального обслуживания населения </w:t>
      </w:r>
    </w:p>
    <w:p w:rsidR="00E62A50" w:rsidRDefault="00567281" w:rsidP="002629AA">
      <w:pPr>
        <w:jc w:val="center"/>
        <w:rPr>
          <w:bCs/>
          <w:i/>
          <w:iCs/>
          <w:color w:val="FF0000"/>
          <w:spacing w:val="2"/>
        </w:rPr>
      </w:pPr>
      <w:r>
        <w:rPr>
          <w:sz w:val="28"/>
          <w:szCs w:val="28"/>
        </w:rPr>
        <w:t>за 2021год</w:t>
      </w:r>
    </w:p>
    <w:p w:rsidR="00801B17" w:rsidRDefault="00801B17" w:rsidP="00D75439">
      <w:pPr>
        <w:rPr>
          <w:bCs/>
          <w:i/>
          <w:iCs/>
          <w:color w:val="FF0000"/>
          <w:spacing w:val="2"/>
        </w:rPr>
      </w:pPr>
    </w:p>
    <w:tbl>
      <w:tblPr>
        <w:tblW w:w="15016" w:type="dxa"/>
        <w:tblInd w:w="118" w:type="dxa"/>
        <w:tblLayout w:type="fixed"/>
        <w:tblLook w:val="04A0"/>
      </w:tblPr>
      <w:tblGrid>
        <w:gridCol w:w="2040"/>
        <w:gridCol w:w="644"/>
        <w:gridCol w:w="708"/>
        <w:gridCol w:w="709"/>
        <w:gridCol w:w="851"/>
        <w:gridCol w:w="708"/>
        <w:gridCol w:w="426"/>
        <w:gridCol w:w="992"/>
        <w:gridCol w:w="850"/>
        <w:gridCol w:w="567"/>
        <w:gridCol w:w="1276"/>
        <w:gridCol w:w="1134"/>
        <w:gridCol w:w="992"/>
        <w:gridCol w:w="851"/>
        <w:gridCol w:w="992"/>
        <w:gridCol w:w="1276"/>
      </w:tblGrid>
      <w:tr w:rsidR="00801B17" w:rsidRPr="00801B17" w:rsidTr="002629AA">
        <w:trPr>
          <w:trHeight w:val="315"/>
        </w:trPr>
        <w:tc>
          <w:tcPr>
            <w:tcW w:w="2040" w:type="dxa"/>
            <w:tcBorders>
              <w:top w:val="single" w:sz="8" w:space="0" w:color="auto"/>
              <w:left w:val="single" w:sz="8" w:space="0" w:color="auto"/>
              <w:bottom w:val="nil"/>
              <w:right w:val="single" w:sz="8" w:space="0" w:color="auto"/>
            </w:tcBorders>
            <w:shd w:val="clear" w:color="auto" w:fill="auto"/>
            <w:hideMark/>
          </w:tcPr>
          <w:p w:rsidR="00801B17" w:rsidRPr="00801B17" w:rsidRDefault="00801B17" w:rsidP="00801B17">
            <w:pPr>
              <w:widowControl/>
              <w:autoSpaceDE/>
              <w:autoSpaceDN/>
              <w:adjustRightInd/>
              <w:jc w:val="center"/>
              <w:rPr>
                <w:b/>
                <w:bCs/>
                <w:color w:val="000000"/>
                <w:sz w:val="24"/>
                <w:szCs w:val="24"/>
              </w:rPr>
            </w:pPr>
            <w:r w:rsidRPr="00801B17">
              <w:rPr>
                <w:b/>
                <w:bCs/>
                <w:color w:val="000000"/>
                <w:sz w:val="24"/>
                <w:szCs w:val="24"/>
              </w:rPr>
              <w:t>Тема обращения</w:t>
            </w:r>
          </w:p>
        </w:tc>
        <w:tc>
          <w:tcPr>
            <w:tcW w:w="2061" w:type="dxa"/>
            <w:gridSpan w:val="3"/>
            <w:tcBorders>
              <w:top w:val="single" w:sz="8" w:space="0" w:color="auto"/>
              <w:left w:val="nil"/>
              <w:bottom w:val="nil"/>
              <w:right w:val="nil"/>
            </w:tcBorders>
            <w:shd w:val="clear" w:color="auto" w:fill="auto"/>
            <w:hideMark/>
          </w:tcPr>
          <w:p w:rsidR="00801B17" w:rsidRPr="00801B17" w:rsidRDefault="00801B17" w:rsidP="00801B17">
            <w:pPr>
              <w:widowControl/>
              <w:autoSpaceDE/>
              <w:autoSpaceDN/>
              <w:adjustRightInd/>
              <w:jc w:val="center"/>
              <w:rPr>
                <w:b/>
                <w:bCs/>
                <w:color w:val="000000"/>
                <w:sz w:val="24"/>
                <w:szCs w:val="24"/>
              </w:rPr>
            </w:pPr>
            <w:r w:rsidRPr="00801B17">
              <w:rPr>
                <w:b/>
                <w:bCs/>
                <w:color w:val="000000"/>
                <w:sz w:val="24"/>
                <w:szCs w:val="24"/>
              </w:rPr>
              <w:t>Форма обращения</w:t>
            </w:r>
          </w:p>
        </w:tc>
        <w:tc>
          <w:tcPr>
            <w:tcW w:w="9639" w:type="dxa"/>
            <w:gridSpan w:val="11"/>
            <w:tcBorders>
              <w:top w:val="single" w:sz="8" w:space="0" w:color="auto"/>
              <w:left w:val="single" w:sz="8" w:space="0" w:color="auto"/>
              <w:bottom w:val="nil"/>
              <w:right w:val="single" w:sz="8" w:space="0" w:color="000000"/>
            </w:tcBorders>
            <w:shd w:val="clear" w:color="auto" w:fill="auto"/>
            <w:hideMark/>
          </w:tcPr>
          <w:p w:rsidR="00801B17" w:rsidRPr="00801B17" w:rsidRDefault="00801B17" w:rsidP="00801B17">
            <w:pPr>
              <w:widowControl/>
              <w:autoSpaceDE/>
              <w:autoSpaceDN/>
              <w:adjustRightInd/>
              <w:jc w:val="center"/>
              <w:rPr>
                <w:b/>
                <w:bCs/>
                <w:color w:val="000000"/>
                <w:sz w:val="24"/>
                <w:szCs w:val="24"/>
              </w:rPr>
            </w:pPr>
            <w:r w:rsidRPr="00801B17">
              <w:rPr>
                <w:b/>
                <w:bCs/>
                <w:color w:val="000000"/>
                <w:sz w:val="24"/>
                <w:szCs w:val="24"/>
              </w:rPr>
              <w:t>Категория обратившегося гражданина</w:t>
            </w:r>
          </w:p>
        </w:tc>
        <w:tc>
          <w:tcPr>
            <w:tcW w:w="1276" w:type="dxa"/>
            <w:vMerge w:val="restart"/>
            <w:tcBorders>
              <w:top w:val="single" w:sz="8" w:space="0" w:color="auto"/>
              <w:left w:val="single" w:sz="8" w:space="0" w:color="auto"/>
              <w:bottom w:val="nil"/>
              <w:right w:val="single" w:sz="8" w:space="0" w:color="auto"/>
            </w:tcBorders>
            <w:shd w:val="clear" w:color="auto" w:fill="auto"/>
            <w:textDirection w:val="btLr"/>
            <w:vAlign w:val="bottom"/>
            <w:hideMark/>
          </w:tcPr>
          <w:p w:rsidR="00801B17" w:rsidRPr="00801B17" w:rsidRDefault="00801B17" w:rsidP="00801B17">
            <w:pPr>
              <w:widowControl/>
              <w:autoSpaceDE/>
              <w:autoSpaceDN/>
              <w:adjustRightInd/>
              <w:jc w:val="center"/>
              <w:rPr>
                <w:b/>
                <w:bCs/>
                <w:color w:val="000000"/>
                <w:sz w:val="24"/>
                <w:szCs w:val="24"/>
              </w:rPr>
            </w:pPr>
            <w:r w:rsidRPr="00801B17">
              <w:rPr>
                <w:b/>
                <w:bCs/>
                <w:color w:val="000000"/>
                <w:sz w:val="24"/>
                <w:szCs w:val="24"/>
              </w:rPr>
              <w:t>Обращение на телефон «Прямой линии»</w:t>
            </w:r>
          </w:p>
        </w:tc>
      </w:tr>
      <w:tr w:rsidR="00801B17" w:rsidRPr="00801B17" w:rsidTr="002629AA">
        <w:trPr>
          <w:trHeight w:val="312"/>
        </w:trPr>
        <w:tc>
          <w:tcPr>
            <w:tcW w:w="2040" w:type="dxa"/>
            <w:tcBorders>
              <w:top w:val="nil"/>
              <w:left w:val="single" w:sz="8" w:space="0" w:color="auto"/>
              <w:bottom w:val="single" w:sz="4" w:space="0" w:color="auto"/>
              <w:right w:val="single" w:sz="8" w:space="0" w:color="auto"/>
            </w:tcBorders>
            <w:shd w:val="clear" w:color="auto" w:fill="auto"/>
            <w:hideMark/>
          </w:tcPr>
          <w:p w:rsidR="00801B17" w:rsidRPr="00801B17" w:rsidRDefault="00801B17" w:rsidP="00801B17">
            <w:pPr>
              <w:widowControl/>
              <w:autoSpaceDE/>
              <w:autoSpaceDN/>
              <w:adjustRightInd/>
              <w:jc w:val="center"/>
              <w:rPr>
                <w:b/>
                <w:bCs/>
                <w:color w:val="000000"/>
                <w:sz w:val="24"/>
                <w:szCs w:val="24"/>
              </w:rPr>
            </w:pPr>
            <w:r w:rsidRPr="00801B17">
              <w:rPr>
                <w:b/>
                <w:bCs/>
                <w:color w:val="000000"/>
                <w:sz w:val="24"/>
                <w:szCs w:val="24"/>
              </w:rPr>
              <w:t> </w:t>
            </w:r>
          </w:p>
        </w:tc>
        <w:tc>
          <w:tcPr>
            <w:tcW w:w="2061" w:type="dxa"/>
            <w:gridSpan w:val="3"/>
            <w:tcBorders>
              <w:top w:val="nil"/>
              <w:left w:val="nil"/>
              <w:bottom w:val="single" w:sz="4" w:space="0" w:color="auto"/>
              <w:right w:val="nil"/>
            </w:tcBorders>
            <w:shd w:val="clear" w:color="auto" w:fill="auto"/>
            <w:hideMark/>
          </w:tcPr>
          <w:p w:rsidR="00801B17" w:rsidRPr="00801B17" w:rsidRDefault="00801B17" w:rsidP="00801B17">
            <w:pPr>
              <w:widowControl/>
              <w:autoSpaceDE/>
              <w:autoSpaceDN/>
              <w:adjustRightInd/>
              <w:jc w:val="center"/>
              <w:rPr>
                <w:b/>
                <w:bCs/>
                <w:color w:val="000000"/>
                <w:sz w:val="24"/>
                <w:szCs w:val="24"/>
              </w:rPr>
            </w:pPr>
            <w:r w:rsidRPr="00801B17">
              <w:rPr>
                <w:b/>
                <w:bCs/>
                <w:color w:val="000000"/>
                <w:sz w:val="24"/>
                <w:szCs w:val="24"/>
              </w:rPr>
              <w:t>( чел.)</w:t>
            </w:r>
          </w:p>
        </w:tc>
        <w:tc>
          <w:tcPr>
            <w:tcW w:w="9639" w:type="dxa"/>
            <w:gridSpan w:val="11"/>
            <w:tcBorders>
              <w:top w:val="nil"/>
              <w:left w:val="single" w:sz="8" w:space="0" w:color="auto"/>
              <w:bottom w:val="single" w:sz="4" w:space="0" w:color="auto"/>
              <w:right w:val="single" w:sz="8" w:space="0" w:color="000000"/>
            </w:tcBorders>
            <w:shd w:val="clear" w:color="auto" w:fill="auto"/>
            <w:hideMark/>
          </w:tcPr>
          <w:p w:rsidR="00801B17" w:rsidRPr="00801B17" w:rsidRDefault="00801B17" w:rsidP="00801B17">
            <w:pPr>
              <w:widowControl/>
              <w:autoSpaceDE/>
              <w:autoSpaceDN/>
              <w:adjustRightInd/>
              <w:jc w:val="center"/>
              <w:rPr>
                <w:b/>
                <w:bCs/>
                <w:color w:val="000000"/>
                <w:sz w:val="24"/>
                <w:szCs w:val="24"/>
              </w:rPr>
            </w:pPr>
            <w:r w:rsidRPr="00801B17">
              <w:rPr>
                <w:b/>
                <w:bCs/>
                <w:color w:val="000000"/>
                <w:sz w:val="24"/>
                <w:szCs w:val="24"/>
              </w:rPr>
              <w:t>( чел.)</w:t>
            </w:r>
          </w:p>
        </w:tc>
        <w:tc>
          <w:tcPr>
            <w:tcW w:w="1276" w:type="dxa"/>
            <w:vMerge/>
            <w:tcBorders>
              <w:top w:val="single" w:sz="8" w:space="0" w:color="auto"/>
              <w:left w:val="single" w:sz="8" w:space="0" w:color="auto"/>
              <w:bottom w:val="nil"/>
              <w:right w:val="single" w:sz="8" w:space="0" w:color="auto"/>
            </w:tcBorders>
            <w:vAlign w:val="center"/>
            <w:hideMark/>
          </w:tcPr>
          <w:p w:rsidR="00801B17" w:rsidRPr="00801B17" w:rsidRDefault="00801B17" w:rsidP="00801B17">
            <w:pPr>
              <w:widowControl/>
              <w:autoSpaceDE/>
              <w:autoSpaceDN/>
              <w:adjustRightInd/>
              <w:rPr>
                <w:b/>
                <w:bCs/>
                <w:color w:val="000000"/>
                <w:sz w:val="24"/>
                <w:szCs w:val="24"/>
              </w:rPr>
            </w:pPr>
          </w:p>
        </w:tc>
      </w:tr>
      <w:tr w:rsidR="00801B17" w:rsidRPr="00801B17" w:rsidTr="002629AA">
        <w:trPr>
          <w:trHeight w:val="2078"/>
        </w:trPr>
        <w:tc>
          <w:tcPr>
            <w:tcW w:w="2040" w:type="dxa"/>
            <w:tcBorders>
              <w:top w:val="nil"/>
              <w:left w:val="single" w:sz="8" w:space="0" w:color="auto"/>
              <w:bottom w:val="nil"/>
              <w:right w:val="single" w:sz="8" w:space="0" w:color="auto"/>
            </w:tcBorders>
            <w:shd w:val="clear" w:color="auto" w:fill="auto"/>
            <w:hideMark/>
          </w:tcPr>
          <w:p w:rsidR="00801B17" w:rsidRPr="00801B17" w:rsidRDefault="00801B17" w:rsidP="00801B17">
            <w:pPr>
              <w:widowControl/>
              <w:autoSpaceDE/>
              <w:autoSpaceDN/>
              <w:adjustRightInd/>
              <w:jc w:val="center"/>
              <w:rPr>
                <w:color w:val="000000"/>
                <w:sz w:val="24"/>
                <w:szCs w:val="24"/>
              </w:rPr>
            </w:pPr>
            <w:r w:rsidRPr="00801B17">
              <w:rPr>
                <w:color w:val="000000"/>
                <w:sz w:val="24"/>
                <w:szCs w:val="24"/>
              </w:rPr>
              <w:t> </w:t>
            </w:r>
          </w:p>
        </w:tc>
        <w:tc>
          <w:tcPr>
            <w:tcW w:w="644" w:type="dxa"/>
            <w:tcBorders>
              <w:top w:val="nil"/>
              <w:left w:val="nil"/>
              <w:bottom w:val="nil"/>
              <w:right w:val="single" w:sz="4" w:space="0" w:color="auto"/>
            </w:tcBorders>
            <w:shd w:val="clear" w:color="auto" w:fill="auto"/>
            <w:textDirection w:val="btLr"/>
            <w:vAlign w:val="bottom"/>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письменное обращение</w:t>
            </w:r>
          </w:p>
        </w:tc>
        <w:tc>
          <w:tcPr>
            <w:tcW w:w="708" w:type="dxa"/>
            <w:tcBorders>
              <w:top w:val="nil"/>
              <w:left w:val="nil"/>
              <w:bottom w:val="nil"/>
              <w:right w:val="single" w:sz="4" w:space="0" w:color="auto"/>
            </w:tcBorders>
            <w:shd w:val="clear" w:color="auto" w:fill="auto"/>
            <w:textDirection w:val="btLr"/>
            <w:vAlign w:val="bottom"/>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на электронный адрес</w:t>
            </w:r>
          </w:p>
        </w:tc>
        <w:tc>
          <w:tcPr>
            <w:tcW w:w="709" w:type="dxa"/>
            <w:tcBorders>
              <w:top w:val="nil"/>
              <w:left w:val="nil"/>
              <w:bottom w:val="nil"/>
              <w:right w:val="single" w:sz="4" w:space="0" w:color="auto"/>
            </w:tcBorders>
            <w:shd w:val="clear" w:color="auto" w:fill="auto"/>
            <w:textDirection w:val="btLr"/>
            <w:vAlign w:val="bottom"/>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на личном приеме</w:t>
            </w:r>
          </w:p>
        </w:tc>
        <w:tc>
          <w:tcPr>
            <w:tcW w:w="851" w:type="dxa"/>
            <w:tcBorders>
              <w:top w:val="nil"/>
              <w:left w:val="single" w:sz="8" w:space="0" w:color="auto"/>
              <w:bottom w:val="single" w:sz="4" w:space="0" w:color="auto"/>
              <w:right w:val="single" w:sz="4" w:space="0" w:color="auto"/>
            </w:tcBorders>
            <w:shd w:val="clear" w:color="auto" w:fill="auto"/>
            <w:textDirection w:val="btLr"/>
            <w:vAlign w:val="bottom"/>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 xml:space="preserve">Пенсионеры </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Ветераны труда</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 xml:space="preserve">Труженики тыла </w:t>
            </w:r>
          </w:p>
        </w:tc>
        <w:tc>
          <w:tcPr>
            <w:tcW w:w="992" w:type="dxa"/>
            <w:tcBorders>
              <w:top w:val="nil"/>
              <w:left w:val="nil"/>
              <w:bottom w:val="single" w:sz="4" w:space="0" w:color="auto"/>
              <w:right w:val="single" w:sz="4" w:space="0" w:color="auto"/>
            </w:tcBorders>
            <w:shd w:val="clear" w:color="auto" w:fill="auto"/>
            <w:textDirection w:val="btLr"/>
            <w:vAlign w:val="bottom"/>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 xml:space="preserve">Реабилитированные, репрессированные граждане </w:t>
            </w:r>
          </w:p>
        </w:tc>
        <w:tc>
          <w:tcPr>
            <w:tcW w:w="850" w:type="dxa"/>
            <w:tcBorders>
              <w:top w:val="nil"/>
              <w:left w:val="nil"/>
              <w:bottom w:val="single" w:sz="4" w:space="0" w:color="auto"/>
              <w:right w:val="single" w:sz="4" w:space="0" w:color="auto"/>
            </w:tcBorders>
            <w:shd w:val="clear" w:color="auto" w:fill="auto"/>
            <w:textDirection w:val="btLr"/>
            <w:vAlign w:val="bottom"/>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 xml:space="preserve">Инвалиды, участники ВОВ </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Ветераны боевых действий</w:t>
            </w:r>
          </w:p>
        </w:tc>
        <w:tc>
          <w:tcPr>
            <w:tcW w:w="1276" w:type="dxa"/>
            <w:tcBorders>
              <w:top w:val="nil"/>
              <w:left w:val="nil"/>
              <w:bottom w:val="single" w:sz="4" w:space="0" w:color="auto"/>
              <w:right w:val="single" w:sz="4" w:space="0" w:color="auto"/>
            </w:tcBorders>
            <w:shd w:val="clear" w:color="auto" w:fill="auto"/>
            <w:textDirection w:val="btLr"/>
            <w:vAlign w:val="bottom"/>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 xml:space="preserve">Члены семей погибших, умерших военнослужащих </w:t>
            </w:r>
          </w:p>
        </w:tc>
        <w:tc>
          <w:tcPr>
            <w:tcW w:w="1134" w:type="dxa"/>
            <w:tcBorders>
              <w:top w:val="nil"/>
              <w:left w:val="nil"/>
              <w:bottom w:val="single" w:sz="4" w:space="0" w:color="auto"/>
              <w:right w:val="single" w:sz="4" w:space="0" w:color="auto"/>
            </w:tcBorders>
            <w:shd w:val="clear" w:color="auto" w:fill="auto"/>
            <w:textDirection w:val="btLr"/>
            <w:vAlign w:val="bottom"/>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Граждане, подвергшиеся действию радиации</w:t>
            </w:r>
          </w:p>
        </w:tc>
        <w:tc>
          <w:tcPr>
            <w:tcW w:w="992" w:type="dxa"/>
            <w:tcBorders>
              <w:top w:val="nil"/>
              <w:left w:val="nil"/>
              <w:bottom w:val="single" w:sz="4" w:space="0" w:color="auto"/>
              <w:right w:val="single" w:sz="4" w:space="0" w:color="auto"/>
            </w:tcBorders>
            <w:shd w:val="clear" w:color="auto" w:fill="auto"/>
            <w:textDirection w:val="btLr"/>
            <w:vAlign w:val="bottom"/>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Семья, имеющая детей инвалидов</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Многодетная, приёмная семья</w:t>
            </w:r>
          </w:p>
        </w:tc>
        <w:tc>
          <w:tcPr>
            <w:tcW w:w="992" w:type="dxa"/>
            <w:tcBorders>
              <w:top w:val="nil"/>
              <w:left w:val="nil"/>
              <w:bottom w:val="single" w:sz="4" w:space="0" w:color="auto"/>
              <w:right w:val="single" w:sz="8" w:space="0" w:color="auto"/>
            </w:tcBorders>
            <w:shd w:val="clear" w:color="auto" w:fill="auto"/>
            <w:textDirection w:val="btLr"/>
            <w:vAlign w:val="bottom"/>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Другие</w:t>
            </w:r>
          </w:p>
        </w:tc>
        <w:tc>
          <w:tcPr>
            <w:tcW w:w="1276" w:type="dxa"/>
            <w:vMerge/>
            <w:tcBorders>
              <w:top w:val="single" w:sz="8" w:space="0" w:color="auto"/>
              <w:left w:val="single" w:sz="8" w:space="0" w:color="auto"/>
              <w:bottom w:val="nil"/>
              <w:right w:val="single" w:sz="8" w:space="0" w:color="auto"/>
            </w:tcBorders>
            <w:vAlign w:val="center"/>
            <w:hideMark/>
          </w:tcPr>
          <w:p w:rsidR="00801B17" w:rsidRPr="00801B17" w:rsidRDefault="00801B17" w:rsidP="00801B17">
            <w:pPr>
              <w:widowControl/>
              <w:autoSpaceDE/>
              <w:autoSpaceDN/>
              <w:adjustRightInd/>
              <w:rPr>
                <w:b/>
                <w:bCs/>
                <w:color w:val="000000"/>
                <w:sz w:val="24"/>
                <w:szCs w:val="24"/>
              </w:rPr>
            </w:pPr>
          </w:p>
        </w:tc>
      </w:tr>
      <w:tr w:rsidR="00801B17" w:rsidRPr="00801B17" w:rsidTr="002629AA">
        <w:trPr>
          <w:trHeight w:val="945"/>
        </w:trPr>
        <w:tc>
          <w:tcPr>
            <w:tcW w:w="2040" w:type="dxa"/>
            <w:tcBorders>
              <w:top w:val="single" w:sz="4" w:space="0" w:color="auto"/>
              <w:left w:val="single" w:sz="8" w:space="0" w:color="auto"/>
              <w:bottom w:val="single" w:sz="4" w:space="0" w:color="auto"/>
              <w:right w:val="single" w:sz="8" w:space="0" w:color="auto"/>
            </w:tcBorders>
            <w:shd w:val="clear" w:color="auto" w:fill="auto"/>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Материальная и натуральная помощь</w:t>
            </w:r>
          </w:p>
        </w:tc>
        <w:tc>
          <w:tcPr>
            <w:tcW w:w="644" w:type="dxa"/>
            <w:tcBorders>
              <w:top w:val="single" w:sz="4" w:space="0" w:color="auto"/>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single" w:sz="4" w:space="0" w:color="auto"/>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9" w:type="dxa"/>
            <w:tcBorders>
              <w:top w:val="single" w:sz="4" w:space="0" w:color="auto"/>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3</w:t>
            </w:r>
          </w:p>
        </w:tc>
        <w:tc>
          <w:tcPr>
            <w:tcW w:w="851" w:type="dxa"/>
            <w:tcBorders>
              <w:top w:val="nil"/>
              <w:left w:val="single" w:sz="8" w:space="0" w:color="auto"/>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1</w:t>
            </w:r>
          </w:p>
        </w:tc>
        <w:tc>
          <w:tcPr>
            <w:tcW w:w="42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0"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1</w:t>
            </w:r>
          </w:p>
        </w:tc>
        <w:tc>
          <w:tcPr>
            <w:tcW w:w="567"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27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1</w:t>
            </w:r>
          </w:p>
        </w:tc>
        <w:tc>
          <w:tcPr>
            <w:tcW w:w="113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nil"/>
              <w:bottom w:val="single" w:sz="4" w:space="0" w:color="FF0000"/>
              <w:right w:val="single" w:sz="4"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auto"/>
              <w:right w:val="single" w:sz="8"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0</w:t>
            </w:r>
          </w:p>
        </w:tc>
        <w:tc>
          <w:tcPr>
            <w:tcW w:w="1276" w:type="dxa"/>
            <w:tcBorders>
              <w:top w:val="single" w:sz="4" w:space="0" w:color="auto"/>
              <w:left w:val="single" w:sz="4" w:space="0" w:color="FF0000"/>
              <w:bottom w:val="single" w:sz="4" w:space="0" w:color="FF0000"/>
              <w:right w:val="single" w:sz="8" w:space="0" w:color="auto"/>
            </w:tcBorders>
            <w:shd w:val="clear" w:color="auto" w:fill="auto"/>
            <w:vAlign w:val="bottom"/>
            <w:hideMark/>
          </w:tcPr>
          <w:p w:rsidR="00801B17" w:rsidRPr="00801B17" w:rsidRDefault="00801B17" w:rsidP="00801B17">
            <w:pPr>
              <w:widowControl/>
              <w:autoSpaceDE/>
              <w:autoSpaceDN/>
              <w:adjustRightInd/>
              <w:jc w:val="center"/>
              <w:rPr>
                <w:color w:val="FF0000"/>
                <w:sz w:val="24"/>
                <w:szCs w:val="24"/>
              </w:rPr>
            </w:pPr>
            <w:r w:rsidRPr="00801B17">
              <w:rPr>
                <w:color w:val="FF0000"/>
                <w:sz w:val="24"/>
                <w:szCs w:val="24"/>
              </w:rPr>
              <w:t> </w:t>
            </w:r>
          </w:p>
        </w:tc>
      </w:tr>
      <w:tr w:rsidR="00801B17" w:rsidRPr="00801B17" w:rsidTr="002629AA">
        <w:trPr>
          <w:trHeight w:val="315"/>
        </w:trPr>
        <w:tc>
          <w:tcPr>
            <w:tcW w:w="2040" w:type="dxa"/>
            <w:tcBorders>
              <w:top w:val="nil"/>
              <w:left w:val="single" w:sz="8" w:space="0" w:color="auto"/>
              <w:bottom w:val="single" w:sz="4" w:space="0" w:color="auto"/>
              <w:right w:val="single" w:sz="8" w:space="0" w:color="auto"/>
            </w:tcBorders>
            <w:shd w:val="clear" w:color="auto" w:fill="auto"/>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Субсидии ЖКХ</w:t>
            </w:r>
          </w:p>
        </w:tc>
        <w:tc>
          <w:tcPr>
            <w:tcW w:w="64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9"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single" w:sz="8" w:space="0" w:color="auto"/>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42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0"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567"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27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13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nil"/>
              <w:bottom w:val="single" w:sz="4" w:space="0" w:color="FF0000"/>
              <w:right w:val="single" w:sz="4"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auto"/>
              <w:right w:val="single" w:sz="8"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0</w:t>
            </w:r>
          </w:p>
        </w:tc>
        <w:tc>
          <w:tcPr>
            <w:tcW w:w="1276" w:type="dxa"/>
            <w:tcBorders>
              <w:top w:val="nil"/>
              <w:left w:val="single" w:sz="4" w:space="0" w:color="FF0000"/>
              <w:bottom w:val="single" w:sz="4" w:space="0" w:color="FF0000"/>
              <w:right w:val="single" w:sz="8" w:space="0" w:color="auto"/>
            </w:tcBorders>
            <w:shd w:val="clear" w:color="auto" w:fill="auto"/>
            <w:vAlign w:val="bottom"/>
            <w:hideMark/>
          </w:tcPr>
          <w:p w:rsidR="00801B17" w:rsidRPr="00801B17" w:rsidRDefault="00801B17" w:rsidP="00801B17">
            <w:pPr>
              <w:widowControl/>
              <w:autoSpaceDE/>
              <w:autoSpaceDN/>
              <w:adjustRightInd/>
              <w:jc w:val="center"/>
              <w:rPr>
                <w:color w:val="FF0000"/>
                <w:sz w:val="24"/>
                <w:szCs w:val="24"/>
              </w:rPr>
            </w:pPr>
            <w:r w:rsidRPr="00801B17">
              <w:rPr>
                <w:color w:val="FF0000"/>
                <w:sz w:val="24"/>
                <w:szCs w:val="24"/>
              </w:rPr>
              <w:t> </w:t>
            </w:r>
          </w:p>
        </w:tc>
      </w:tr>
      <w:tr w:rsidR="00801B17" w:rsidRPr="00801B17" w:rsidTr="002629AA">
        <w:trPr>
          <w:trHeight w:val="315"/>
        </w:trPr>
        <w:tc>
          <w:tcPr>
            <w:tcW w:w="2040" w:type="dxa"/>
            <w:tcBorders>
              <w:top w:val="nil"/>
              <w:left w:val="single" w:sz="8" w:space="0" w:color="auto"/>
              <w:bottom w:val="single" w:sz="4" w:space="0" w:color="auto"/>
              <w:right w:val="single" w:sz="8" w:space="0" w:color="auto"/>
            </w:tcBorders>
            <w:shd w:val="clear" w:color="auto" w:fill="auto"/>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 xml:space="preserve">Пособия </w:t>
            </w:r>
          </w:p>
        </w:tc>
        <w:tc>
          <w:tcPr>
            <w:tcW w:w="64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9"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single" w:sz="8" w:space="0" w:color="auto"/>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42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0"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567"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27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13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nil"/>
              <w:bottom w:val="single" w:sz="4" w:space="0" w:color="FF0000"/>
              <w:right w:val="single" w:sz="4"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auto"/>
              <w:right w:val="single" w:sz="8"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0</w:t>
            </w:r>
          </w:p>
        </w:tc>
        <w:tc>
          <w:tcPr>
            <w:tcW w:w="1276" w:type="dxa"/>
            <w:tcBorders>
              <w:top w:val="nil"/>
              <w:left w:val="single" w:sz="4" w:space="0" w:color="FF0000"/>
              <w:bottom w:val="single" w:sz="4" w:space="0" w:color="FF0000"/>
              <w:right w:val="single" w:sz="8" w:space="0" w:color="auto"/>
            </w:tcBorders>
            <w:shd w:val="clear" w:color="auto" w:fill="auto"/>
            <w:vAlign w:val="bottom"/>
            <w:hideMark/>
          </w:tcPr>
          <w:p w:rsidR="00801B17" w:rsidRPr="00801B17" w:rsidRDefault="00801B17" w:rsidP="00801B17">
            <w:pPr>
              <w:widowControl/>
              <w:autoSpaceDE/>
              <w:autoSpaceDN/>
              <w:adjustRightInd/>
              <w:jc w:val="center"/>
              <w:rPr>
                <w:color w:val="FF0000"/>
                <w:sz w:val="24"/>
                <w:szCs w:val="24"/>
              </w:rPr>
            </w:pPr>
            <w:r w:rsidRPr="00801B17">
              <w:rPr>
                <w:color w:val="FF0000"/>
                <w:sz w:val="24"/>
                <w:szCs w:val="24"/>
              </w:rPr>
              <w:t> </w:t>
            </w:r>
          </w:p>
        </w:tc>
      </w:tr>
      <w:tr w:rsidR="00801B17" w:rsidRPr="00801B17" w:rsidTr="002629AA">
        <w:trPr>
          <w:trHeight w:val="315"/>
        </w:trPr>
        <w:tc>
          <w:tcPr>
            <w:tcW w:w="2040" w:type="dxa"/>
            <w:tcBorders>
              <w:top w:val="nil"/>
              <w:left w:val="single" w:sz="8" w:space="0" w:color="auto"/>
              <w:bottom w:val="single" w:sz="4" w:space="0" w:color="auto"/>
              <w:right w:val="single" w:sz="8" w:space="0" w:color="auto"/>
            </w:tcBorders>
            <w:shd w:val="clear" w:color="auto" w:fill="auto"/>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 xml:space="preserve">Награждения </w:t>
            </w:r>
          </w:p>
        </w:tc>
        <w:tc>
          <w:tcPr>
            <w:tcW w:w="64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9"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single" w:sz="8" w:space="0" w:color="auto"/>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42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0"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567"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27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13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nil"/>
              <w:bottom w:val="single" w:sz="4" w:space="0" w:color="FF0000"/>
              <w:right w:val="single" w:sz="4"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auto"/>
              <w:right w:val="single" w:sz="8"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0</w:t>
            </w:r>
          </w:p>
        </w:tc>
        <w:tc>
          <w:tcPr>
            <w:tcW w:w="1276" w:type="dxa"/>
            <w:tcBorders>
              <w:top w:val="nil"/>
              <w:left w:val="single" w:sz="4" w:space="0" w:color="FF0000"/>
              <w:bottom w:val="single" w:sz="4" w:space="0" w:color="FF0000"/>
              <w:right w:val="single" w:sz="8" w:space="0" w:color="auto"/>
            </w:tcBorders>
            <w:shd w:val="clear" w:color="auto" w:fill="auto"/>
            <w:vAlign w:val="bottom"/>
            <w:hideMark/>
          </w:tcPr>
          <w:p w:rsidR="00801B17" w:rsidRPr="00801B17" w:rsidRDefault="00801B17" w:rsidP="00801B17">
            <w:pPr>
              <w:widowControl/>
              <w:autoSpaceDE/>
              <w:autoSpaceDN/>
              <w:adjustRightInd/>
              <w:jc w:val="center"/>
              <w:rPr>
                <w:color w:val="FF0000"/>
                <w:sz w:val="24"/>
                <w:szCs w:val="24"/>
              </w:rPr>
            </w:pPr>
            <w:r w:rsidRPr="00801B17">
              <w:rPr>
                <w:color w:val="FF0000"/>
                <w:sz w:val="24"/>
                <w:szCs w:val="24"/>
              </w:rPr>
              <w:t> </w:t>
            </w:r>
          </w:p>
        </w:tc>
      </w:tr>
      <w:tr w:rsidR="00801B17" w:rsidRPr="00801B17" w:rsidTr="002629AA">
        <w:trPr>
          <w:trHeight w:val="315"/>
        </w:trPr>
        <w:tc>
          <w:tcPr>
            <w:tcW w:w="2040" w:type="dxa"/>
            <w:tcBorders>
              <w:top w:val="nil"/>
              <w:left w:val="single" w:sz="8" w:space="0" w:color="auto"/>
              <w:bottom w:val="single" w:sz="4" w:space="0" w:color="auto"/>
              <w:right w:val="single" w:sz="8" w:space="0" w:color="auto"/>
            </w:tcBorders>
            <w:shd w:val="clear" w:color="auto" w:fill="auto"/>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ЕДВ</w:t>
            </w:r>
          </w:p>
        </w:tc>
        <w:tc>
          <w:tcPr>
            <w:tcW w:w="64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9"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single" w:sz="8" w:space="0" w:color="auto"/>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42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0"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567"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27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13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nil"/>
              <w:bottom w:val="single" w:sz="4" w:space="0" w:color="FF0000"/>
              <w:right w:val="single" w:sz="4"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auto"/>
              <w:right w:val="single" w:sz="8"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0</w:t>
            </w:r>
          </w:p>
        </w:tc>
        <w:tc>
          <w:tcPr>
            <w:tcW w:w="1276" w:type="dxa"/>
            <w:tcBorders>
              <w:top w:val="nil"/>
              <w:left w:val="single" w:sz="4" w:space="0" w:color="FF0000"/>
              <w:bottom w:val="single" w:sz="4" w:space="0" w:color="FF0000"/>
              <w:right w:val="single" w:sz="8" w:space="0" w:color="auto"/>
            </w:tcBorders>
            <w:shd w:val="clear" w:color="auto" w:fill="auto"/>
            <w:vAlign w:val="bottom"/>
            <w:hideMark/>
          </w:tcPr>
          <w:p w:rsidR="00801B17" w:rsidRPr="00801B17" w:rsidRDefault="00801B17" w:rsidP="00801B17">
            <w:pPr>
              <w:widowControl/>
              <w:autoSpaceDE/>
              <w:autoSpaceDN/>
              <w:adjustRightInd/>
              <w:jc w:val="center"/>
              <w:rPr>
                <w:color w:val="FF0000"/>
                <w:sz w:val="24"/>
                <w:szCs w:val="24"/>
              </w:rPr>
            </w:pPr>
            <w:r w:rsidRPr="00801B17">
              <w:rPr>
                <w:color w:val="FF0000"/>
                <w:sz w:val="24"/>
                <w:szCs w:val="24"/>
              </w:rPr>
              <w:t> </w:t>
            </w:r>
          </w:p>
        </w:tc>
      </w:tr>
      <w:tr w:rsidR="00801B17" w:rsidRPr="00801B17" w:rsidTr="002629AA">
        <w:trPr>
          <w:trHeight w:val="630"/>
        </w:trPr>
        <w:tc>
          <w:tcPr>
            <w:tcW w:w="2040" w:type="dxa"/>
            <w:tcBorders>
              <w:top w:val="nil"/>
              <w:left w:val="single" w:sz="8" w:space="0" w:color="auto"/>
              <w:bottom w:val="single" w:sz="4" w:space="0" w:color="auto"/>
              <w:right w:val="single" w:sz="8" w:space="0" w:color="auto"/>
            </w:tcBorders>
            <w:shd w:val="clear" w:color="auto" w:fill="auto"/>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 xml:space="preserve">Спец-автотранспорт </w:t>
            </w:r>
          </w:p>
        </w:tc>
        <w:tc>
          <w:tcPr>
            <w:tcW w:w="64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9"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single" w:sz="8" w:space="0" w:color="auto"/>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42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0"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567"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27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13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nil"/>
              <w:bottom w:val="single" w:sz="4" w:space="0" w:color="FF0000"/>
              <w:right w:val="single" w:sz="4"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auto"/>
              <w:right w:val="single" w:sz="8"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0</w:t>
            </w:r>
          </w:p>
        </w:tc>
        <w:tc>
          <w:tcPr>
            <w:tcW w:w="1276" w:type="dxa"/>
            <w:tcBorders>
              <w:top w:val="nil"/>
              <w:left w:val="single" w:sz="4" w:space="0" w:color="FF0000"/>
              <w:bottom w:val="single" w:sz="4" w:space="0" w:color="FF0000"/>
              <w:right w:val="single" w:sz="8" w:space="0" w:color="auto"/>
            </w:tcBorders>
            <w:shd w:val="clear" w:color="auto" w:fill="auto"/>
            <w:vAlign w:val="bottom"/>
            <w:hideMark/>
          </w:tcPr>
          <w:p w:rsidR="00801B17" w:rsidRPr="00801B17" w:rsidRDefault="00801B17" w:rsidP="00801B17">
            <w:pPr>
              <w:widowControl/>
              <w:autoSpaceDE/>
              <w:autoSpaceDN/>
              <w:adjustRightInd/>
              <w:jc w:val="center"/>
              <w:rPr>
                <w:color w:val="FF0000"/>
                <w:sz w:val="24"/>
                <w:szCs w:val="24"/>
              </w:rPr>
            </w:pPr>
            <w:r w:rsidRPr="00801B17">
              <w:rPr>
                <w:color w:val="FF0000"/>
                <w:sz w:val="24"/>
                <w:szCs w:val="24"/>
              </w:rPr>
              <w:t> </w:t>
            </w:r>
          </w:p>
        </w:tc>
      </w:tr>
      <w:tr w:rsidR="00801B17" w:rsidRPr="00801B17" w:rsidTr="002629AA">
        <w:trPr>
          <w:trHeight w:val="315"/>
        </w:trPr>
        <w:tc>
          <w:tcPr>
            <w:tcW w:w="2040" w:type="dxa"/>
            <w:tcBorders>
              <w:top w:val="nil"/>
              <w:left w:val="single" w:sz="8" w:space="0" w:color="auto"/>
              <w:bottom w:val="single" w:sz="4" w:space="0" w:color="auto"/>
              <w:right w:val="single" w:sz="8" w:space="0" w:color="auto"/>
            </w:tcBorders>
            <w:shd w:val="clear" w:color="auto" w:fill="auto"/>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 xml:space="preserve">Сан.кур. лечение </w:t>
            </w:r>
          </w:p>
        </w:tc>
        <w:tc>
          <w:tcPr>
            <w:tcW w:w="64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9"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1</w:t>
            </w:r>
          </w:p>
        </w:tc>
        <w:tc>
          <w:tcPr>
            <w:tcW w:w="851" w:type="dxa"/>
            <w:tcBorders>
              <w:top w:val="nil"/>
              <w:left w:val="single" w:sz="8" w:space="0" w:color="auto"/>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1</w:t>
            </w:r>
          </w:p>
        </w:tc>
        <w:tc>
          <w:tcPr>
            <w:tcW w:w="42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0"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567"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27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13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nil"/>
              <w:bottom w:val="single" w:sz="4" w:space="0" w:color="FF0000"/>
              <w:right w:val="single" w:sz="4"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auto"/>
              <w:right w:val="single" w:sz="8"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0</w:t>
            </w:r>
          </w:p>
        </w:tc>
        <w:tc>
          <w:tcPr>
            <w:tcW w:w="1276" w:type="dxa"/>
            <w:tcBorders>
              <w:top w:val="nil"/>
              <w:left w:val="single" w:sz="4" w:space="0" w:color="FF0000"/>
              <w:bottom w:val="single" w:sz="4" w:space="0" w:color="FF0000"/>
              <w:right w:val="single" w:sz="8" w:space="0" w:color="auto"/>
            </w:tcBorders>
            <w:shd w:val="clear" w:color="auto" w:fill="auto"/>
            <w:vAlign w:val="bottom"/>
            <w:hideMark/>
          </w:tcPr>
          <w:p w:rsidR="00801B17" w:rsidRPr="00801B17" w:rsidRDefault="00801B17" w:rsidP="00801B17">
            <w:pPr>
              <w:widowControl/>
              <w:autoSpaceDE/>
              <w:autoSpaceDN/>
              <w:adjustRightInd/>
              <w:jc w:val="center"/>
              <w:rPr>
                <w:color w:val="FF0000"/>
                <w:sz w:val="24"/>
                <w:szCs w:val="24"/>
              </w:rPr>
            </w:pPr>
            <w:r w:rsidRPr="00801B17">
              <w:rPr>
                <w:color w:val="FF0000"/>
                <w:sz w:val="24"/>
                <w:szCs w:val="24"/>
              </w:rPr>
              <w:t> </w:t>
            </w:r>
          </w:p>
        </w:tc>
      </w:tr>
      <w:tr w:rsidR="00801B17" w:rsidRPr="00801B17" w:rsidTr="002629AA">
        <w:trPr>
          <w:trHeight w:val="630"/>
        </w:trPr>
        <w:tc>
          <w:tcPr>
            <w:tcW w:w="2040" w:type="dxa"/>
            <w:tcBorders>
              <w:top w:val="nil"/>
              <w:left w:val="single" w:sz="8" w:space="0" w:color="auto"/>
              <w:bottom w:val="single" w:sz="4" w:space="0" w:color="auto"/>
              <w:right w:val="single" w:sz="8" w:space="0" w:color="auto"/>
            </w:tcBorders>
            <w:shd w:val="clear" w:color="auto" w:fill="auto"/>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Реабилитация инвалидов</w:t>
            </w:r>
          </w:p>
        </w:tc>
        <w:tc>
          <w:tcPr>
            <w:tcW w:w="64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9"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439</w:t>
            </w:r>
          </w:p>
        </w:tc>
        <w:tc>
          <w:tcPr>
            <w:tcW w:w="851" w:type="dxa"/>
            <w:tcBorders>
              <w:top w:val="nil"/>
              <w:left w:val="single" w:sz="8" w:space="0" w:color="auto"/>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42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0"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261</w:t>
            </w:r>
          </w:p>
        </w:tc>
        <w:tc>
          <w:tcPr>
            <w:tcW w:w="567"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27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13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178</w:t>
            </w:r>
          </w:p>
        </w:tc>
        <w:tc>
          <w:tcPr>
            <w:tcW w:w="851" w:type="dxa"/>
            <w:tcBorders>
              <w:top w:val="nil"/>
              <w:left w:val="nil"/>
              <w:bottom w:val="single" w:sz="4" w:space="0" w:color="FF0000"/>
              <w:right w:val="single" w:sz="4"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auto"/>
              <w:right w:val="single" w:sz="8"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0</w:t>
            </w:r>
          </w:p>
        </w:tc>
        <w:tc>
          <w:tcPr>
            <w:tcW w:w="1276" w:type="dxa"/>
            <w:tcBorders>
              <w:top w:val="nil"/>
              <w:left w:val="single" w:sz="4" w:space="0" w:color="FF0000"/>
              <w:bottom w:val="single" w:sz="4" w:space="0" w:color="FF0000"/>
              <w:right w:val="single" w:sz="8" w:space="0" w:color="auto"/>
            </w:tcBorders>
            <w:shd w:val="clear" w:color="auto" w:fill="auto"/>
            <w:vAlign w:val="bottom"/>
            <w:hideMark/>
          </w:tcPr>
          <w:p w:rsidR="00801B17" w:rsidRPr="00801B17" w:rsidRDefault="00801B17" w:rsidP="00801B17">
            <w:pPr>
              <w:widowControl/>
              <w:autoSpaceDE/>
              <w:autoSpaceDN/>
              <w:adjustRightInd/>
              <w:jc w:val="center"/>
              <w:rPr>
                <w:color w:val="FF0000"/>
                <w:sz w:val="24"/>
                <w:szCs w:val="24"/>
              </w:rPr>
            </w:pPr>
            <w:r w:rsidRPr="00801B17">
              <w:rPr>
                <w:color w:val="FF0000"/>
                <w:sz w:val="24"/>
                <w:szCs w:val="24"/>
              </w:rPr>
              <w:t> </w:t>
            </w:r>
          </w:p>
        </w:tc>
      </w:tr>
      <w:tr w:rsidR="00801B17" w:rsidRPr="00801B17" w:rsidTr="002629AA">
        <w:trPr>
          <w:trHeight w:val="315"/>
        </w:trPr>
        <w:tc>
          <w:tcPr>
            <w:tcW w:w="2040" w:type="dxa"/>
            <w:tcBorders>
              <w:top w:val="nil"/>
              <w:left w:val="single" w:sz="8" w:space="0" w:color="auto"/>
              <w:bottom w:val="single" w:sz="4" w:space="0" w:color="auto"/>
              <w:right w:val="single" w:sz="8" w:space="0" w:color="auto"/>
            </w:tcBorders>
            <w:shd w:val="clear" w:color="auto" w:fill="auto"/>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 xml:space="preserve">Удостоверения </w:t>
            </w:r>
          </w:p>
        </w:tc>
        <w:tc>
          <w:tcPr>
            <w:tcW w:w="64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9"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single" w:sz="8" w:space="0" w:color="auto"/>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42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0"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567"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27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13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nil"/>
              <w:bottom w:val="single" w:sz="4" w:space="0" w:color="FF0000"/>
              <w:right w:val="single" w:sz="4"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auto"/>
              <w:right w:val="single" w:sz="8"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0</w:t>
            </w:r>
          </w:p>
        </w:tc>
        <w:tc>
          <w:tcPr>
            <w:tcW w:w="1276" w:type="dxa"/>
            <w:tcBorders>
              <w:top w:val="nil"/>
              <w:left w:val="single" w:sz="4" w:space="0" w:color="FF0000"/>
              <w:bottom w:val="single" w:sz="4" w:space="0" w:color="FF0000"/>
              <w:right w:val="single" w:sz="8" w:space="0" w:color="auto"/>
            </w:tcBorders>
            <w:shd w:val="clear" w:color="auto" w:fill="auto"/>
            <w:vAlign w:val="bottom"/>
            <w:hideMark/>
          </w:tcPr>
          <w:p w:rsidR="00801B17" w:rsidRPr="00801B17" w:rsidRDefault="00801B17" w:rsidP="00801B17">
            <w:pPr>
              <w:widowControl/>
              <w:autoSpaceDE/>
              <w:autoSpaceDN/>
              <w:adjustRightInd/>
              <w:jc w:val="center"/>
              <w:rPr>
                <w:color w:val="FF0000"/>
                <w:sz w:val="24"/>
                <w:szCs w:val="24"/>
              </w:rPr>
            </w:pPr>
            <w:r w:rsidRPr="00801B17">
              <w:rPr>
                <w:color w:val="FF0000"/>
                <w:sz w:val="24"/>
                <w:szCs w:val="24"/>
              </w:rPr>
              <w:t> </w:t>
            </w:r>
          </w:p>
        </w:tc>
      </w:tr>
      <w:tr w:rsidR="00801B17" w:rsidRPr="00801B17" w:rsidTr="002629AA">
        <w:trPr>
          <w:trHeight w:val="630"/>
        </w:trPr>
        <w:tc>
          <w:tcPr>
            <w:tcW w:w="2040" w:type="dxa"/>
            <w:tcBorders>
              <w:top w:val="nil"/>
              <w:left w:val="single" w:sz="8" w:space="0" w:color="auto"/>
              <w:bottom w:val="single" w:sz="4" w:space="0" w:color="auto"/>
              <w:right w:val="single" w:sz="8" w:space="0" w:color="auto"/>
            </w:tcBorders>
            <w:shd w:val="clear" w:color="auto" w:fill="auto"/>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Меры соц. поддержки</w:t>
            </w:r>
          </w:p>
        </w:tc>
        <w:tc>
          <w:tcPr>
            <w:tcW w:w="64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9"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9411</w:t>
            </w:r>
          </w:p>
        </w:tc>
        <w:tc>
          <w:tcPr>
            <w:tcW w:w="851" w:type="dxa"/>
            <w:tcBorders>
              <w:top w:val="nil"/>
              <w:left w:val="single" w:sz="8" w:space="0" w:color="auto"/>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42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0"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14</w:t>
            </w:r>
          </w:p>
        </w:tc>
        <w:tc>
          <w:tcPr>
            <w:tcW w:w="567"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27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13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1</w:t>
            </w:r>
          </w:p>
        </w:tc>
        <w:tc>
          <w:tcPr>
            <w:tcW w:w="851" w:type="dxa"/>
            <w:tcBorders>
              <w:top w:val="nil"/>
              <w:left w:val="nil"/>
              <w:bottom w:val="single" w:sz="4" w:space="0" w:color="FF0000"/>
              <w:right w:val="single" w:sz="4"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536</w:t>
            </w:r>
          </w:p>
        </w:tc>
        <w:tc>
          <w:tcPr>
            <w:tcW w:w="992" w:type="dxa"/>
            <w:tcBorders>
              <w:top w:val="nil"/>
              <w:left w:val="nil"/>
              <w:bottom w:val="single" w:sz="4" w:space="0" w:color="auto"/>
              <w:right w:val="single" w:sz="8"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8860</w:t>
            </w:r>
          </w:p>
        </w:tc>
        <w:tc>
          <w:tcPr>
            <w:tcW w:w="1276" w:type="dxa"/>
            <w:tcBorders>
              <w:top w:val="nil"/>
              <w:left w:val="single" w:sz="4" w:space="0" w:color="FF0000"/>
              <w:bottom w:val="single" w:sz="4" w:space="0" w:color="FF0000"/>
              <w:right w:val="single" w:sz="8" w:space="0" w:color="auto"/>
            </w:tcBorders>
            <w:shd w:val="clear" w:color="auto" w:fill="auto"/>
            <w:vAlign w:val="bottom"/>
            <w:hideMark/>
          </w:tcPr>
          <w:p w:rsidR="00801B17" w:rsidRPr="00801B17" w:rsidRDefault="00801B17" w:rsidP="00801B17">
            <w:pPr>
              <w:widowControl/>
              <w:autoSpaceDE/>
              <w:autoSpaceDN/>
              <w:adjustRightInd/>
              <w:jc w:val="center"/>
              <w:rPr>
                <w:color w:val="FF0000"/>
                <w:sz w:val="24"/>
                <w:szCs w:val="24"/>
              </w:rPr>
            </w:pPr>
            <w:r w:rsidRPr="00801B17">
              <w:rPr>
                <w:color w:val="FF0000"/>
                <w:sz w:val="24"/>
                <w:szCs w:val="24"/>
              </w:rPr>
              <w:t> </w:t>
            </w:r>
          </w:p>
        </w:tc>
      </w:tr>
      <w:tr w:rsidR="00801B17" w:rsidRPr="00801B17" w:rsidTr="002629AA">
        <w:trPr>
          <w:trHeight w:val="315"/>
        </w:trPr>
        <w:tc>
          <w:tcPr>
            <w:tcW w:w="2040" w:type="dxa"/>
            <w:tcBorders>
              <w:top w:val="nil"/>
              <w:left w:val="single" w:sz="8" w:space="0" w:color="auto"/>
              <w:bottom w:val="single" w:sz="4" w:space="0" w:color="auto"/>
              <w:right w:val="single" w:sz="8" w:space="0" w:color="auto"/>
            </w:tcBorders>
            <w:shd w:val="clear" w:color="auto" w:fill="auto"/>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Соц.жильё</w:t>
            </w:r>
          </w:p>
        </w:tc>
        <w:tc>
          <w:tcPr>
            <w:tcW w:w="64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9"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single" w:sz="8" w:space="0" w:color="auto"/>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42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0"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567"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27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13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nil"/>
              <w:bottom w:val="single" w:sz="4" w:space="0" w:color="FF0000"/>
              <w:right w:val="single" w:sz="4"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auto"/>
              <w:right w:val="single" w:sz="8"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0</w:t>
            </w:r>
          </w:p>
        </w:tc>
        <w:tc>
          <w:tcPr>
            <w:tcW w:w="1276" w:type="dxa"/>
            <w:tcBorders>
              <w:top w:val="nil"/>
              <w:left w:val="single" w:sz="4" w:space="0" w:color="FF0000"/>
              <w:bottom w:val="single" w:sz="4" w:space="0" w:color="FF0000"/>
              <w:right w:val="single" w:sz="8" w:space="0" w:color="auto"/>
            </w:tcBorders>
            <w:shd w:val="clear" w:color="auto" w:fill="auto"/>
            <w:vAlign w:val="bottom"/>
            <w:hideMark/>
          </w:tcPr>
          <w:p w:rsidR="00801B17" w:rsidRPr="00801B17" w:rsidRDefault="00801B17" w:rsidP="00801B17">
            <w:pPr>
              <w:widowControl/>
              <w:autoSpaceDE/>
              <w:autoSpaceDN/>
              <w:adjustRightInd/>
              <w:jc w:val="center"/>
              <w:rPr>
                <w:color w:val="FF0000"/>
                <w:sz w:val="24"/>
                <w:szCs w:val="24"/>
              </w:rPr>
            </w:pPr>
            <w:r w:rsidRPr="00801B17">
              <w:rPr>
                <w:color w:val="FF0000"/>
                <w:sz w:val="24"/>
                <w:szCs w:val="24"/>
              </w:rPr>
              <w:t> </w:t>
            </w:r>
          </w:p>
        </w:tc>
      </w:tr>
      <w:tr w:rsidR="00801B17" w:rsidRPr="00801B17" w:rsidTr="002629AA">
        <w:trPr>
          <w:trHeight w:val="630"/>
        </w:trPr>
        <w:tc>
          <w:tcPr>
            <w:tcW w:w="2040" w:type="dxa"/>
            <w:tcBorders>
              <w:top w:val="nil"/>
              <w:left w:val="single" w:sz="8" w:space="0" w:color="auto"/>
              <w:bottom w:val="single" w:sz="4" w:space="0" w:color="auto"/>
              <w:right w:val="single" w:sz="8" w:space="0" w:color="auto"/>
            </w:tcBorders>
            <w:shd w:val="clear" w:color="auto" w:fill="auto"/>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Надомное обслуживание</w:t>
            </w:r>
          </w:p>
        </w:tc>
        <w:tc>
          <w:tcPr>
            <w:tcW w:w="64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9"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74</w:t>
            </w:r>
          </w:p>
        </w:tc>
        <w:tc>
          <w:tcPr>
            <w:tcW w:w="851" w:type="dxa"/>
            <w:tcBorders>
              <w:top w:val="nil"/>
              <w:left w:val="single" w:sz="8" w:space="0" w:color="auto"/>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32</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3</w:t>
            </w:r>
          </w:p>
        </w:tc>
        <w:tc>
          <w:tcPr>
            <w:tcW w:w="42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0"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7</w:t>
            </w:r>
          </w:p>
        </w:tc>
        <w:tc>
          <w:tcPr>
            <w:tcW w:w="567"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27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13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nil"/>
              <w:bottom w:val="single" w:sz="4" w:space="0" w:color="FF0000"/>
              <w:right w:val="single" w:sz="4"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auto"/>
              <w:right w:val="single" w:sz="8"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32</w:t>
            </w:r>
          </w:p>
        </w:tc>
        <w:tc>
          <w:tcPr>
            <w:tcW w:w="1276" w:type="dxa"/>
            <w:tcBorders>
              <w:top w:val="nil"/>
              <w:left w:val="single" w:sz="4" w:space="0" w:color="FF0000"/>
              <w:bottom w:val="single" w:sz="4" w:space="0" w:color="FF0000"/>
              <w:right w:val="single" w:sz="8" w:space="0" w:color="auto"/>
            </w:tcBorders>
            <w:shd w:val="clear" w:color="auto" w:fill="auto"/>
            <w:vAlign w:val="bottom"/>
            <w:hideMark/>
          </w:tcPr>
          <w:p w:rsidR="00801B17" w:rsidRPr="00801B17" w:rsidRDefault="00801B17" w:rsidP="00801B17">
            <w:pPr>
              <w:widowControl/>
              <w:autoSpaceDE/>
              <w:autoSpaceDN/>
              <w:adjustRightInd/>
              <w:jc w:val="center"/>
              <w:rPr>
                <w:color w:val="FF0000"/>
                <w:sz w:val="24"/>
                <w:szCs w:val="24"/>
              </w:rPr>
            </w:pPr>
            <w:r w:rsidRPr="00801B17">
              <w:rPr>
                <w:color w:val="FF0000"/>
                <w:sz w:val="24"/>
                <w:szCs w:val="24"/>
              </w:rPr>
              <w:t> </w:t>
            </w:r>
          </w:p>
        </w:tc>
      </w:tr>
      <w:tr w:rsidR="00801B17" w:rsidRPr="00801B17" w:rsidTr="002629AA">
        <w:trPr>
          <w:trHeight w:val="630"/>
        </w:trPr>
        <w:tc>
          <w:tcPr>
            <w:tcW w:w="2040" w:type="dxa"/>
            <w:tcBorders>
              <w:top w:val="nil"/>
              <w:left w:val="single" w:sz="8" w:space="0" w:color="auto"/>
              <w:bottom w:val="single" w:sz="4" w:space="0" w:color="auto"/>
              <w:right w:val="single" w:sz="8" w:space="0" w:color="auto"/>
            </w:tcBorders>
            <w:shd w:val="clear" w:color="auto" w:fill="auto"/>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Оформление в стац.  учреждения</w:t>
            </w:r>
          </w:p>
        </w:tc>
        <w:tc>
          <w:tcPr>
            <w:tcW w:w="64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9"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8</w:t>
            </w:r>
          </w:p>
        </w:tc>
        <w:tc>
          <w:tcPr>
            <w:tcW w:w="851" w:type="dxa"/>
            <w:tcBorders>
              <w:top w:val="nil"/>
              <w:left w:val="single" w:sz="8" w:space="0" w:color="auto"/>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1</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4</w:t>
            </w:r>
          </w:p>
        </w:tc>
        <w:tc>
          <w:tcPr>
            <w:tcW w:w="42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0"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1</w:t>
            </w:r>
          </w:p>
        </w:tc>
        <w:tc>
          <w:tcPr>
            <w:tcW w:w="567"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27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13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1</w:t>
            </w:r>
          </w:p>
        </w:tc>
        <w:tc>
          <w:tcPr>
            <w:tcW w:w="851" w:type="dxa"/>
            <w:tcBorders>
              <w:top w:val="nil"/>
              <w:left w:val="nil"/>
              <w:bottom w:val="single" w:sz="4" w:space="0" w:color="FF0000"/>
              <w:right w:val="single" w:sz="4"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1</w:t>
            </w:r>
          </w:p>
        </w:tc>
        <w:tc>
          <w:tcPr>
            <w:tcW w:w="992" w:type="dxa"/>
            <w:tcBorders>
              <w:top w:val="nil"/>
              <w:left w:val="nil"/>
              <w:bottom w:val="single" w:sz="4" w:space="0" w:color="auto"/>
              <w:right w:val="single" w:sz="8"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0</w:t>
            </w:r>
          </w:p>
        </w:tc>
        <w:tc>
          <w:tcPr>
            <w:tcW w:w="1276" w:type="dxa"/>
            <w:tcBorders>
              <w:top w:val="nil"/>
              <w:left w:val="single" w:sz="4" w:space="0" w:color="FF0000"/>
              <w:bottom w:val="single" w:sz="4" w:space="0" w:color="FF0000"/>
              <w:right w:val="single" w:sz="8" w:space="0" w:color="auto"/>
            </w:tcBorders>
            <w:shd w:val="clear" w:color="auto" w:fill="auto"/>
            <w:vAlign w:val="bottom"/>
            <w:hideMark/>
          </w:tcPr>
          <w:p w:rsidR="00801B17" w:rsidRPr="00801B17" w:rsidRDefault="00801B17" w:rsidP="00801B17">
            <w:pPr>
              <w:widowControl/>
              <w:autoSpaceDE/>
              <w:autoSpaceDN/>
              <w:adjustRightInd/>
              <w:jc w:val="center"/>
              <w:rPr>
                <w:color w:val="FF0000"/>
                <w:sz w:val="24"/>
                <w:szCs w:val="24"/>
              </w:rPr>
            </w:pPr>
            <w:r w:rsidRPr="00801B17">
              <w:rPr>
                <w:color w:val="FF0000"/>
                <w:sz w:val="24"/>
                <w:szCs w:val="24"/>
              </w:rPr>
              <w:t> </w:t>
            </w:r>
          </w:p>
        </w:tc>
      </w:tr>
      <w:tr w:rsidR="00801B17" w:rsidRPr="00801B17" w:rsidTr="002629AA">
        <w:trPr>
          <w:trHeight w:val="630"/>
        </w:trPr>
        <w:tc>
          <w:tcPr>
            <w:tcW w:w="2040" w:type="dxa"/>
            <w:tcBorders>
              <w:top w:val="nil"/>
              <w:left w:val="single" w:sz="8" w:space="0" w:color="auto"/>
              <w:bottom w:val="single" w:sz="4" w:space="0" w:color="auto"/>
              <w:right w:val="single" w:sz="8" w:space="0" w:color="auto"/>
            </w:tcBorders>
            <w:shd w:val="clear" w:color="auto" w:fill="auto"/>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 xml:space="preserve">Оздоровление детей </w:t>
            </w:r>
          </w:p>
        </w:tc>
        <w:tc>
          <w:tcPr>
            <w:tcW w:w="64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9"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13</w:t>
            </w:r>
          </w:p>
        </w:tc>
        <w:tc>
          <w:tcPr>
            <w:tcW w:w="851" w:type="dxa"/>
            <w:tcBorders>
              <w:top w:val="nil"/>
              <w:left w:val="single" w:sz="8" w:space="0" w:color="auto"/>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42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0"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567"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27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13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2</w:t>
            </w:r>
          </w:p>
        </w:tc>
        <w:tc>
          <w:tcPr>
            <w:tcW w:w="851" w:type="dxa"/>
            <w:tcBorders>
              <w:top w:val="nil"/>
              <w:left w:val="nil"/>
              <w:bottom w:val="single" w:sz="4" w:space="0" w:color="FF0000"/>
              <w:right w:val="single" w:sz="4"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auto"/>
              <w:right w:val="single" w:sz="8"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11</w:t>
            </w:r>
          </w:p>
        </w:tc>
        <w:tc>
          <w:tcPr>
            <w:tcW w:w="1276" w:type="dxa"/>
            <w:tcBorders>
              <w:top w:val="nil"/>
              <w:left w:val="single" w:sz="4" w:space="0" w:color="FF0000"/>
              <w:bottom w:val="single" w:sz="4" w:space="0" w:color="FF0000"/>
              <w:right w:val="single" w:sz="8" w:space="0" w:color="auto"/>
            </w:tcBorders>
            <w:shd w:val="clear" w:color="auto" w:fill="auto"/>
            <w:vAlign w:val="bottom"/>
            <w:hideMark/>
          </w:tcPr>
          <w:p w:rsidR="00801B17" w:rsidRPr="00801B17" w:rsidRDefault="00801B17" w:rsidP="00801B17">
            <w:pPr>
              <w:widowControl/>
              <w:autoSpaceDE/>
              <w:autoSpaceDN/>
              <w:adjustRightInd/>
              <w:jc w:val="center"/>
              <w:rPr>
                <w:color w:val="FF0000"/>
                <w:sz w:val="24"/>
                <w:szCs w:val="24"/>
              </w:rPr>
            </w:pPr>
            <w:r w:rsidRPr="00801B17">
              <w:rPr>
                <w:color w:val="FF0000"/>
                <w:sz w:val="24"/>
                <w:szCs w:val="24"/>
              </w:rPr>
              <w:t> </w:t>
            </w:r>
          </w:p>
        </w:tc>
      </w:tr>
      <w:tr w:rsidR="00801B17" w:rsidRPr="00801B17" w:rsidTr="002629AA">
        <w:trPr>
          <w:trHeight w:val="630"/>
        </w:trPr>
        <w:tc>
          <w:tcPr>
            <w:tcW w:w="2040" w:type="dxa"/>
            <w:tcBorders>
              <w:top w:val="nil"/>
              <w:left w:val="single" w:sz="8" w:space="0" w:color="auto"/>
              <w:bottom w:val="single" w:sz="4" w:space="0" w:color="auto"/>
              <w:right w:val="single" w:sz="8" w:space="0" w:color="auto"/>
            </w:tcBorders>
            <w:shd w:val="clear" w:color="auto" w:fill="auto"/>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Проездные билеты</w:t>
            </w:r>
          </w:p>
        </w:tc>
        <w:tc>
          <w:tcPr>
            <w:tcW w:w="64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9"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8530</w:t>
            </w:r>
          </w:p>
        </w:tc>
        <w:tc>
          <w:tcPr>
            <w:tcW w:w="851" w:type="dxa"/>
            <w:tcBorders>
              <w:top w:val="nil"/>
              <w:left w:val="single" w:sz="8" w:space="0" w:color="auto"/>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169</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5178</w:t>
            </w:r>
          </w:p>
        </w:tc>
        <w:tc>
          <w:tcPr>
            <w:tcW w:w="42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0"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1359</w:t>
            </w:r>
          </w:p>
        </w:tc>
        <w:tc>
          <w:tcPr>
            <w:tcW w:w="567"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27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13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nil"/>
              <w:bottom w:val="single" w:sz="4" w:space="0" w:color="FF0000"/>
              <w:right w:val="single" w:sz="4"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1824</w:t>
            </w:r>
          </w:p>
        </w:tc>
        <w:tc>
          <w:tcPr>
            <w:tcW w:w="992" w:type="dxa"/>
            <w:tcBorders>
              <w:top w:val="nil"/>
              <w:left w:val="nil"/>
              <w:bottom w:val="single" w:sz="4" w:space="0" w:color="auto"/>
              <w:right w:val="single" w:sz="8"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0</w:t>
            </w:r>
          </w:p>
        </w:tc>
        <w:tc>
          <w:tcPr>
            <w:tcW w:w="1276" w:type="dxa"/>
            <w:tcBorders>
              <w:top w:val="nil"/>
              <w:left w:val="single" w:sz="4" w:space="0" w:color="FF0000"/>
              <w:bottom w:val="single" w:sz="4" w:space="0" w:color="FF0000"/>
              <w:right w:val="single" w:sz="8" w:space="0" w:color="auto"/>
            </w:tcBorders>
            <w:shd w:val="clear" w:color="auto" w:fill="auto"/>
            <w:vAlign w:val="bottom"/>
            <w:hideMark/>
          </w:tcPr>
          <w:p w:rsidR="00801B17" w:rsidRPr="00801B17" w:rsidRDefault="00801B17" w:rsidP="00801B17">
            <w:pPr>
              <w:widowControl/>
              <w:autoSpaceDE/>
              <w:autoSpaceDN/>
              <w:adjustRightInd/>
              <w:jc w:val="center"/>
              <w:rPr>
                <w:color w:val="FF0000"/>
                <w:sz w:val="24"/>
                <w:szCs w:val="24"/>
              </w:rPr>
            </w:pPr>
            <w:r w:rsidRPr="00801B17">
              <w:rPr>
                <w:color w:val="FF0000"/>
                <w:sz w:val="24"/>
                <w:szCs w:val="24"/>
              </w:rPr>
              <w:t> </w:t>
            </w:r>
          </w:p>
        </w:tc>
      </w:tr>
      <w:tr w:rsidR="00801B17" w:rsidRPr="00801B17" w:rsidTr="002629AA">
        <w:trPr>
          <w:trHeight w:val="315"/>
        </w:trPr>
        <w:tc>
          <w:tcPr>
            <w:tcW w:w="2040" w:type="dxa"/>
            <w:tcBorders>
              <w:top w:val="nil"/>
              <w:left w:val="single" w:sz="8" w:space="0" w:color="auto"/>
              <w:bottom w:val="single" w:sz="4" w:space="0" w:color="auto"/>
              <w:right w:val="single" w:sz="8" w:space="0" w:color="auto"/>
            </w:tcBorders>
            <w:shd w:val="clear" w:color="auto" w:fill="auto"/>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 xml:space="preserve">Трудоустройство </w:t>
            </w:r>
          </w:p>
        </w:tc>
        <w:tc>
          <w:tcPr>
            <w:tcW w:w="64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9"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single" w:sz="8" w:space="0" w:color="auto"/>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42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0"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567"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27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13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nil"/>
              <w:bottom w:val="single" w:sz="4" w:space="0" w:color="FF0000"/>
              <w:right w:val="single" w:sz="4"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auto"/>
              <w:right w:val="single" w:sz="8"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0</w:t>
            </w:r>
          </w:p>
        </w:tc>
        <w:tc>
          <w:tcPr>
            <w:tcW w:w="1276" w:type="dxa"/>
            <w:tcBorders>
              <w:top w:val="nil"/>
              <w:left w:val="single" w:sz="4" w:space="0" w:color="FF0000"/>
              <w:bottom w:val="single" w:sz="4" w:space="0" w:color="FF0000"/>
              <w:right w:val="single" w:sz="8" w:space="0" w:color="auto"/>
            </w:tcBorders>
            <w:shd w:val="clear" w:color="auto" w:fill="auto"/>
            <w:vAlign w:val="bottom"/>
            <w:hideMark/>
          </w:tcPr>
          <w:p w:rsidR="00801B17" w:rsidRPr="00801B17" w:rsidRDefault="00801B17" w:rsidP="00801B17">
            <w:pPr>
              <w:widowControl/>
              <w:autoSpaceDE/>
              <w:autoSpaceDN/>
              <w:adjustRightInd/>
              <w:jc w:val="center"/>
              <w:rPr>
                <w:color w:val="FF0000"/>
                <w:sz w:val="24"/>
                <w:szCs w:val="24"/>
              </w:rPr>
            </w:pPr>
            <w:r w:rsidRPr="00801B17">
              <w:rPr>
                <w:color w:val="FF0000"/>
                <w:sz w:val="24"/>
                <w:szCs w:val="24"/>
              </w:rPr>
              <w:t> </w:t>
            </w:r>
          </w:p>
        </w:tc>
      </w:tr>
      <w:tr w:rsidR="00801B17" w:rsidRPr="00801B17" w:rsidTr="002629AA">
        <w:trPr>
          <w:trHeight w:val="315"/>
        </w:trPr>
        <w:tc>
          <w:tcPr>
            <w:tcW w:w="2040" w:type="dxa"/>
            <w:tcBorders>
              <w:top w:val="nil"/>
              <w:left w:val="single" w:sz="8" w:space="0" w:color="auto"/>
              <w:bottom w:val="single" w:sz="4" w:space="0" w:color="auto"/>
              <w:right w:val="single" w:sz="8" w:space="0" w:color="auto"/>
            </w:tcBorders>
            <w:shd w:val="clear" w:color="auto" w:fill="auto"/>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Выдача справок</w:t>
            </w:r>
          </w:p>
        </w:tc>
        <w:tc>
          <w:tcPr>
            <w:tcW w:w="64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9"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816</w:t>
            </w:r>
          </w:p>
        </w:tc>
        <w:tc>
          <w:tcPr>
            <w:tcW w:w="851" w:type="dxa"/>
            <w:tcBorders>
              <w:top w:val="nil"/>
              <w:left w:val="single" w:sz="8" w:space="0" w:color="auto"/>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42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0"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567"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27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13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172</w:t>
            </w:r>
          </w:p>
        </w:tc>
        <w:tc>
          <w:tcPr>
            <w:tcW w:w="851" w:type="dxa"/>
            <w:tcBorders>
              <w:top w:val="nil"/>
              <w:left w:val="nil"/>
              <w:bottom w:val="single" w:sz="4" w:space="0" w:color="FF0000"/>
              <w:right w:val="single" w:sz="4"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4</w:t>
            </w:r>
          </w:p>
        </w:tc>
        <w:tc>
          <w:tcPr>
            <w:tcW w:w="992" w:type="dxa"/>
            <w:tcBorders>
              <w:top w:val="nil"/>
              <w:left w:val="nil"/>
              <w:bottom w:val="single" w:sz="4" w:space="0" w:color="auto"/>
              <w:right w:val="single" w:sz="8"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640</w:t>
            </w:r>
          </w:p>
        </w:tc>
        <w:tc>
          <w:tcPr>
            <w:tcW w:w="1276" w:type="dxa"/>
            <w:tcBorders>
              <w:top w:val="nil"/>
              <w:left w:val="single" w:sz="4" w:space="0" w:color="FF0000"/>
              <w:bottom w:val="single" w:sz="4" w:space="0" w:color="FF0000"/>
              <w:right w:val="single" w:sz="8" w:space="0" w:color="auto"/>
            </w:tcBorders>
            <w:shd w:val="clear" w:color="auto" w:fill="auto"/>
            <w:vAlign w:val="bottom"/>
            <w:hideMark/>
          </w:tcPr>
          <w:p w:rsidR="00801B17" w:rsidRPr="00801B17" w:rsidRDefault="00801B17" w:rsidP="00801B17">
            <w:pPr>
              <w:widowControl/>
              <w:autoSpaceDE/>
              <w:autoSpaceDN/>
              <w:adjustRightInd/>
              <w:jc w:val="center"/>
              <w:rPr>
                <w:color w:val="FF0000"/>
                <w:sz w:val="24"/>
                <w:szCs w:val="24"/>
              </w:rPr>
            </w:pPr>
            <w:r w:rsidRPr="00801B17">
              <w:rPr>
                <w:color w:val="FF0000"/>
                <w:sz w:val="24"/>
                <w:szCs w:val="24"/>
              </w:rPr>
              <w:t> </w:t>
            </w:r>
          </w:p>
        </w:tc>
      </w:tr>
      <w:tr w:rsidR="00801B17" w:rsidRPr="00801B17" w:rsidTr="002629AA">
        <w:trPr>
          <w:trHeight w:val="630"/>
        </w:trPr>
        <w:tc>
          <w:tcPr>
            <w:tcW w:w="2040" w:type="dxa"/>
            <w:tcBorders>
              <w:top w:val="nil"/>
              <w:left w:val="single" w:sz="8" w:space="0" w:color="auto"/>
              <w:bottom w:val="single" w:sz="4" w:space="0" w:color="auto"/>
              <w:right w:val="single" w:sz="8" w:space="0" w:color="auto"/>
            </w:tcBorders>
            <w:shd w:val="clear" w:color="auto" w:fill="auto"/>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 xml:space="preserve">Консультации психолога </w:t>
            </w:r>
          </w:p>
        </w:tc>
        <w:tc>
          <w:tcPr>
            <w:tcW w:w="64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9"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1309</w:t>
            </w:r>
          </w:p>
        </w:tc>
        <w:tc>
          <w:tcPr>
            <w:tcW w:w="851" w:type="dxa"/>
            <w:tcBorders>
              <w:top w:val="nil"/>
              <w:left w:val="single" w:sz="8" w:space="0" w:color="auto"/>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42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0"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195</w:t>
            </w:r>
          </w:p>
        </w:tc>
        <w:tc>
          <w:tcPr>
            <w:tcW w:w="567"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276"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134"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FF0000"/>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347</w:t>
            </w:r>
          </w:p>
        </w:tc>
        <w:tc>
          <w:tcPr>
            <w:tcW w:w="851" w:type="dxa"/>
            <w:tcBorders>
              <w:top w:val="nil"/>
              <w:left w:val="nil"/>
              <w:bottom w:val="single" w:sz="4" w:space="0" w:color="FF0000"/>
              <w:right w:val="single" w:sz="4"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281</w:t>
            </w:r>
          </w:p>
        </w:tc>
        <w:tc>
          <w:tcPr>
            <w:tcW w:w="992" w:type="dxa"/>
            <w:tcBorders>
              <w:top w:val="nil"/>
              <w:left w:val="nil"/>
              <w:bottom w:val="single" w:sz="4" w:space="0" w:color="auto"/>
              <w:right w:val="single" w:sz="8"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486</w:t>
            </w:r>
          </w:p>
        </w:tc>
        <w:tc>
          <w:tcPr>
            <w:tcW w:w="1276" w:type="dxa"/>
            <w:tcBorders>
              <w:top w:val="nil"/>
              <w:left w:val="single" w:sz="4" w:space="0" w:color="FF0000"/>
              <w:bottom w:val="single" w:sz="4" w:space="0" w:color="FF0000"/>
              <w:right w:val="single" w:sz="8" w:space="0" w:color="auto"/>
            </w:tcBorders>
            <w:shd w:val="clear" w:color="auto" w:fill="auto"/>
            <w:vAlign w:val="bottom"/>
            <w:hideMark/>
          </w:tcPr>
          <w:p w:rsidR="00801B17" w:rsidRPr="00801B17" w:rsidRDefault="00801B17" w:rsidP="00801B17">
            <w:pPr>
              <w:widowControl/>
              <w:autoSpaceDE/>
              <w:autoSpaceDN/>
              <w:adjustRightInd/>
              <w:jc w:val="center"/>
              <w:rPr>
                <w:color w:val="FF0000"/>
                <w:sz w:val="24"/>
                <w:szCs w:val="24"/>
              </w:rPr>
            </w:pPr>
            <w:r w:rsidRPr="00801B17">
              <w:rPr>
                <w:color w:val="FF0000"/>
                <w:sz w:val="24"/>
                <w:szCs w:val="24"/>
              </w:rPr>
              <w:t> </w:t>
            </w:r>
          </w:p>
        </w:tc>
      </w:tr>
      <w:tr w:rsidR="00801B17" w:rsidRPr="00801B17" w:rsidTr="002629AA">
        <w:trPr>
          <w:trHeight w:val="330"/>
        </w:trPr>
        <w:tc>
          <w:tcPr>
            <w:tcW w:w="2040" w:type="dxa"/>
            <w:tcBorders>
              <w:top w:val="nil"/>
              <w:left w:val="single" w:sz="8" w:space="0" w:color="auto"/>
              <w:bottom w:val="nil"/>
              <w:right w:val="single" w:sz="8" w:space="0" w:color="auto"/>
            </w:tcBorders>
            <w:shd w:val="clear" w:color="auto" w:fill="auto"/>
            <w:hideMark/>
          </w:tcPr>
          <w:p w:rsidR="00801B17" w:rsidRPr="00801B17" w:rsidRDefault="00801B17" w:rsidP="00801B17">
            <w:pPr>
              <w:widowControl/>
              <w:autoSpaceDE/>
              <w:autoSpaceDN/>
              <w:adjustRightInd/>
              <w:rPr>
                <w:color w:val="000000"/>
                <w:sz w:val="24"/>
                <w:szCs w:val="24"/>
              </w:rPr>
            </w:pPr>
            <w:r w:rsidRPr="00801B17">
              <w:rPr>
                <w:color w:val="000000"/>
                <w:sz w:val="24"/>
                <w:szCs w:val="24"/>
              </w:rPr>
              <w:t>Другие обращения</w:t>
            </w:r>
          </w:p>
        </w:tc>
        <w:tc>
          <w:tcPr>
            <w:tcW w:w="644" w:type="dxa"/>
            <w:tcBorders>
              <w:top w:val="nil"/>
              <w:left w:val="nil"/>
              <w:bottom w:val="double" w:sz="6" w:space="0" w:color="auto"/>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double" w:sz="6" w:space="0" w:color="auto"/>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9" w:type="dxa"/>
            <w:tcBorders>
              <w:top w:val="nil"/>
              <w:left w:val="nil"/>
              <w:bottom w:val="double" w:sz="6" w:space="0" w:color="auto"/>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5</w:t>
            </w:r>
          </w:p>
        </w:tc>
        <w:tc>
          <w:tcPr>
            <w:tcW w:w="851" w:type="dxa"/>
            <w:tcBorders>
              <w:top w:val="nil"/>
              <w:left w:val="single" w:sz="8" w:space="0" w:color="auto"/>
              <w:bottom w:val="double" w:sz="6" w:space="0" w:color="auto"/>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708" w:type="dxa"/>
            <w:tcBorders>
              <w:top w:val="nil"/>
              <w:left w:val="nil"/>
              <w:bottom w:val="double" w:sz="6" w:space="0" w:color="auto"/>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426" w:type="dxa"/>
            <w:tcBorders>
              <w:top w:val="nil"/>
              <w:left w:val="nil"/>
              <w:bottom w:val="double" w:sz="6" w:space="0" w:color="auto"/>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double" w:sz="6" w:space="0" w:color="auto"/>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0" w:type="dxa"/>
            <w:tcBorders>
              <w:top w:val="nil"/>
              <w:left w:val="nil"/>
              <w:bottom w:val="double" w:sz="6" w:space="0" w:color="auto"/>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567" w:type="dxa"/>
            <w:tcBorders>
              <w:top w:val="nil"/>
              <w:left w:val="nil"/>
              <w:bottom w:val="double" w:sz="6" w:space="0" w:color="auto"/>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276" w:type="dxa"/>
            <w:tcBorders>
              <w:top w:val="nil"/>
              <w:left w:val="nil"/>
              <w:bottom w:val="double" w:sz="6" w:space="0" w:color="auto"/>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1134" w:type="dxa"/>
            <w:tcBorders>
              <w:top w:val="nil"/>
              <w:left w:val="nil"/>
              <w:bottom w:val="double" w:sz="6" w:space="0" w:color="auto"/>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double" w:sz="6" w:space="0" w:color="auto"/>
              <w:right w:val="single" w:sz="4" w:space="0" w:color="FF0000"/>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851" w:type="dxa"/>
            <w:tcBorders>
              <w:top w:val="nil"/>
              <w:left w:val="nil"/>
              <w:bottom w:val="double" w:sz="6" w:space="0" w:color="auto"/>
              <w:right w:val="single" w:sz="4"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 </w:t>
            </w:r>
          </w:p>
        </w:tc>
        <w:tc>
          <w:tcPr>
            <w:tcW w:w="992" w:type="dxa"/>
            <w:tcBorders>
              <w:top w:val="nil"/>
              <w:left w:val="nil"/>
              <w:bottom w:val="single" w:sz="4" w:space="0" w:color="auto"/>
              <w:right w:val="single" w:sz="8" w:space="0" w:color="auto"/>
            </w:tcBorders>
            <w:shd w:val="clear" w:color="auto" w:fill="auto"/>
            <w:vAlign w:val="bottom"/>
            <w:hideMark/>
          </w:tcPr>
          <w:p w:rsidR="00801B17" w:rsidRPr="002629AA" w:rsidRDefault="00801B17" w:rsidP="00801B17">
            <w:pPr>
              <w:widowControl/>
              <w:autoSpaceDE/>
              <w:autoSpaceDN/>
              <w:adjustRightInd/>
              <w:jc w:val="center"/>
              <w:rPr>
                <w:sz w:val="24"/>
                <w:szCs w:val="24"/>
              </w:rPr>
            </w:pPr>
            <w:r w:rsidRPr="002629AA">
              <w:rPr>
                <w:sz w:val="24"/>
                <w:szCs w:val="24"/>
              </w:rPr>
              <w:t>5</w:t>
            </w:r>
          </w:p>
        </w:tc>
        <w:tc>
          <w:tcPr>
            <w:tcW w:w="1276" w:type="dxa"/>
            <w:tcBorders>
              <w:top w:val="nil"/>
              <w:left w:val="single" w:sz="4" w:space="0" w:color="FF0000"/>
              <w:bottom w:val="double" w:sz="6" w:space="0" w:color="auto"/>
              <w:right w:val="single" w:sz="8" w:space="0" w:color="auto"/>
            </w:tcBorders>
            <w:shd w:val="clear" w:color="auto" w:fill="auto"/>
            <w:vAlign w:val="bottom"/>
            <w:hideMark/>
          </w:tcPr>
          <w:p w:rsidR="00801B17" w:rsidRPr="00801B17" w:rsidRDefault="00801B17" w:rsidP="00801B17">
            <w:pPr>
              <w:widowControl/>
              <w:autoSpaceDE/>
              <w:autoSpaceDN/>
              <w:adjustRightInd/>
              <w:jc w:val="center"/>
              <w:rPr>
                <w:color w:val="FF0000"/>
                <w:sz w:val="24"/>
                <w:szCs w:val="24"/>
              </w:rPr>
            </w:pPr>
            <w:r w:rsidRPr="00801B17">
              <w:rPr>
                <w:color w:val="FF0000"/>
                <w:sz w:val="24"/>
                <w:szCs w:val="24"/>
              </w:rPr>
              <w:t> </w:t>
            </w:r>
          </w:p>
        </w:tc>
      </w:tr>
      <w:tr w:rsidR="00801B17" w:rsidRPr="00801B17" w:rsidTr="002629AA">
        <w:trPr>
          <w:trHeight w:val="600"/>
        </w:trPr>
        <w:tc>
          <w:tcPr>
            <w:tcW w:w="2040" w:type="dxa"/>
            <w:tcBorders>
              <w:top w:val="double" w:sz="6" w:space="0" w:color="auto"/>
              <w:left w:val="single" w:sz="8" w:space="0" w:color="auto"/>
              <w:bottom w:val="single" w:sz="8" w:space="0" w:color="auto"/>
              <w:right w:val="single" w:sz="8" w:space="0" w:color="auto"/>
            </w:tcBorders>
            <w:shd w:val="clear" w:color="auto" w:fill="auto"/>
            <w:hideMark/>
          </w:tcPr>
          <w:p w:rsidR="00801B17" w:rsidRPr="00801B17" w:rsidRDefault="00801B17" w:rsidP="00801B17">
            <w:pPr>
              <w:widowControl/>
              <w:autoSpaceDE/>
              <w:autoSpaceDN/>
              <w:adjustRightInd/>
              <w:rPr>
                <w:b/>
                <w:bCs/>
                <w:color w:val="000000"/>
                <w:sz w:val="22"/>
                <w:szCs w:val="22"/>
              </w:rPr>
            </w:pPr>
            <w:r w:rsidRPr="00801B17">
              <w:rPr>
                <w:b/>
                <w:bCs/>
                <w:color w:val="000000"/>
                <w:sz w:val="22"/>
                <w:szCs w:val="22"/>
              </w:rPr>
              <w:t>ВСЕГО обращений:</w:t>
            </w:r>
          </w:p>
        </w:tc>
        <w:tc>
          <w:tcPr>
            <w:tcW w:w="644" w:type="dxa"/>
            <w:tcBorders>
              <w:top w:val="nil"/>
              <w:left w:val="nil"/>
              <w:bottom w:val="single" w:sz="8" w:space="0" w:color="auto"/>
              <w:right w:val="single" w:sz="4" w:space="0" w:color="auto"/>
            </w:tcBorders>
            <w:shd w:val="clear" w:color="auto" w:fill="auto"/>
            <w:noWrap/>
            <w:vAlign w:val="bottom"/>
            <w:hideMark/>
          </w:tcPr>
          <w:p w:rsidR="00801B17" w:rsidRPr="002629AA" w:rsidRDefault="00801B17" w:rsidP="00801B17">
            <w:pPr>
              <w:widowControl/>
              <w:autoSpaceDE/>
              <w:autoSpaceDN/>
              <w:adjustRightInd/>
              <w:jc w:val="right"/>
              <w:rPr>
                <w:b/>
                <w:bCs/>
                <w:sz w:val="22"/>
                <w:szCs w:val="22"/>
              </w:rPr>
            </w:pPr>
            <w:r w:rsidRPr="002629AA">
              <w:rPr>
                <w:b/>
                <w:bCs/>
                <w:sz w:val="22"/>
                <w:szCs w:val="22"/>
              </w:rPr>
              <w:t>0</w:t>
            </w:r>
          </w:p>
        </w:tc>
        <w:tc>
          <w:tcPr>
            <w:tcW w:w="708" w:type="dxa"/>
            <w:tcBorders>
              <w:top w:val="nil"/>
              <w:left w:val="nil"/>
              <w:bottom w:val="single" w:sz="8" w:space="0" w:color="auto"/>
              <w:right w:val="single" w:sz="4" w:space="0" w:color="auto"/>
            </w:tcBorders>
            <w:shd w:val="clear" w:color="auto" w:fill="auto"/>
            <w:noWrap/>
            <w:vAlign w:val="bottom"/>
            <w:hideMark/>
          </w:tcPr>
          <w:p w:rsidR="00801B17" w:rsidRPr="002629AA" w:rsidRDefault="00801B17" w:rsidP="00801B17">
            <w:pPr>
              <w:widowControl/>
              <w:autoSpaceDE/>
              <w:autoSpaceDN/>
              <w:adjustRightInd/>
              <w:jc w:val="right"/>
              <w:rPr>
                <w:b/>
                <w:bCs/>
                <w:sz w:val="22"/>
                <w:szCs w:val="22"/>
              </w:rPr>
            </w:pPr>
            <w:r w:rsidRPr="002629AA">
              <w:rPr>
                <w:b/>
                <w:bCs/>
                <w:sz w:val="22"/>
                <w:szCs w:val="22"/>
              </w:rPr>
              <w:t>0</w:t>
            </w:r>
          </w:p>
        </w:tc>
        <w:tc>
          <w:tcPr>
            <w:tcW w:w="709" w:type="dxa"/>
            <w:tcBorders>
              <w:top w:val="nil"/>
              <w:left w:val="nil"/>
              <w:bottom w:val="single" w:sz="8" w:space="0" w:color="auto"/>
              <w:right w:val="single" w:sz="4" w:space="0" w:color="auto"/>
            </w:tcBorders>
            <w:shd w:val="clear" w:color="auto" w:fill="auto"/>
            <w:noWrap/>
            <w:vAlign w:val="bottom"/>
            <w:hideMark/>
          </w:tcPr>
          <w:p w:rsidR="00801B17" w:rsidRPr="002629AA" w:rsidRDefault="00801B17" w:rsidP="00801B17">
            <w:pPr>
              <w:widowControl/>
              <w:autoSpaceDE/>
              <w:autoSpaceDN/>
              <w:adjustRightInd/>
              <w:jc w:val="right"/>
              <w:rPr>
                <w:b/>
                <w:bCs/>
                <w:sz w:val="22"/>
                <w:szCs w:val="22"/>
              </w:rPr>
            </w:pPr>
            <w:r w:rsidRPr="002629AA">
              <w:rPr>
                <w:b/>
                <w:bCs/>
                <w:sz w:val="22"/>
                <w:szCs w:val="22"/>
              </w:rPr>
              <w:t>20609</w:t>
            </w:r>
          </w:p>
        </w:tc>
        <w:tc>
          <w:tcPr>
            <w:tcW w:w="851" w:type="dxa"/>
            <w:tcBorders>
              <w:top w:val="nil"/>
              <w:left w:val="single" w:sz="8" w:space="0" w:color="auto"/>
              <w:bottom w:val="single" w:sz="8" w:space="0" w:color="auto"/>
              <w:right w:val="single" w:sz="4" w:space="0" w:color="auto"/>
            </w:tcBorders>
            <w:shd w:val="clear" w:color="auto" w:fill="auto"/>
            <w:noWrap/>
            <w:vAlign w:val="bottom"/>
            <w:hideMark/>
          </w:tcPr>
          <w:p w:rsidR="00801B17" w:rsidRPr="002629AA" w:rsidRDefault="00801B17" w:rsidP="00801B17">
            <w:pPr>
              <w:widowControl/>
              <w:autoSpaceDE/>
              <w:autoSpaceDN/>
              <w:adjustRightInd/>
              <w:jc w:val="right"/>
              <w:rPr>
                <w:b/>
                <w:bCs/>
                <w:sz w:val="22"/>
                <w:szCs w:val="22"/>
              </w:rPr>
            </w:pPr>
            <w:r w:rsidRPr="002629AA">
              <w:rPr>
                <w:b/>
                <w:bCs/>
                <w:sz w:val="22"/>
                <w:szCs w:val="22"/>
              </w:rPr>
              <w:t>202</w:t>
            </w:r>
          </w:p>
        </w:tc>
        <w:tc>
          <w:tcPr>
            <w:tcW w:w="708" w:type="dxa"/>
            <w:tcBorders>
              <w:top w:val="nil"/>
              <w:left w:val="nil"/>
              <w:bottom w:val="single" w:sz="8" w:space="0" w:color="auto"/>
              <w:right w:val="single" w:sz="4" w:space="0" w:color="auto"/>
            </w:tcBorders>
            <w:shd w:val="clear" w:color="auto" w:fill="auto"/>
            <w:noWrap/>
            <w:vAlign w:val="bottom"/>
            <w:hideMark/>
          </w:tcPr>
          <w:p w:rsidR="00801B17" w:rsidRPr="002629AA" w:rsidRDefault="00801B17" w:rsidP="00801B17">
            <w:pPr>
              <w:widowControl/>
              <w:autoSpaceDE/>
              <w:autoSpaceDN/>
              <w:adjustRightInd/>
              <w:jc w:val="right"/>
              <w:rPr>
                <w:b/>
                <w:bCs/>
                <w:sz w:val="22"/>
                <w:szCs w:val="22"/>
              </w:rPr>
            </w:pPr>
            <w:r w:rsidRPr="002629AA">
              <w:rPr>
                <w:b/>
                <w:bCs/>
                <w:sz w:val="22"/>
                <w:szCs w:val="22"/>
              </w:rPr>
              <w:t>5187</w:t>
            </w:r>
          </w:p>
        </w:tc>
        <w:tc>
          <w:tcPr>
            <w:tcW w:w="426" w:type="dxa"/>
            <w:tcBorders>
              <w:top w:val="nil"/>
              <w:left w:val="nil"/>
              <w:bottom w:val="single" w:sz="8" w:space="0" w:color="auto"/>
              <w:right w:val="single" w:sz="4" w:space="0" w:color="auto"/>
            </w:tcBorders>
            <w:shd w:val="clear" w:color="auto" w:fill="auto"/>
            <w:noWrap/>
            <w:vAlign w:val="bottom"/>
            <w:hideMark/>
          </w:tcPr>
          <w:p w:rsidR="00801B17" w:rsidRPr="002629AA" w:rsidRDefault="00801B17" w:rsidP="00801B17">
            <w:pPr>
              <w:widowControl/>
              <w:autoSpaceDE/>
              <w:autoSpaceDN/>
              <w:adjustRightInd/>
              <w:jc w:val="right"/>
              <w:rPr>
                <w:b/>
                <w:bCs/>
                <w:sz w:val="22"/>
                <w:szCs w:val="22"/>
              </w:rPr>
            </w:pPr>
            <w:r w:rsidRPr="002629AA">
              <w:rPr>
                <w:b/>
                <w:bCs/>
                <w:sz w:val="22"/>
                <w:szCs w:val="22"/>
              </w:rPr>
              <w:t>0</w:t>
            </w:r>
          </w:p>
        </w:tc>
        <w:tc>
          <w:tcPr>
            <w:tcW w:w="992" w:type="dxa"/>
            <w:tcBorders>
              <w:top w:val="nil"/>
              <w:left w:val="nil"/>
              <w:bottom w:val="single" w:sz="8" w:space="0" w:color="auto"/>
              <w:right w:val="single" w:sz="4" w:space="0" w:color="auto"/>
            </w:tcBorders>
            <w:shd w:val="clear" w:color="auto" w:fill="auto"/>
            <w:noWrap/>
            <w:vAlign w:val="bottom"/>
            <w:hideMark/>
          </w:tcPr>
          <w:p w:rsidR="00801B17" w:rsidRPr="002629AA" w:rsidRDefault="00801B17" w:rsidP="00801B17">
            <w:pPr>
              <w:widowControl/>
              <w:autoSpaceDE/>
              <w:autoSpaceDN/>
              <w:adjustRightInd/>
              <w:jc w:val="right"/>
              <w:rPr>
                <w:b/>
                <w:bCs/>
                <w:sz w:val="22"/>
                <w:szCs w:val="22"/>
              </w:rPr>
            </w:pPr>
            <w:r w:rsidRPr="002629AA">
              <w:rPr>
                <w:b/>
                <w:bCs/>
                <w:sz w:val="22"/>
                <w:szCs w:val="22"/>
              </w:rPr>
              <w:t>0</w:t>
            </w:r>
          </w:p>
        </w:tc>
        <w:tc>
          <w:tcPr>
            <w:tcW w:w="850" w:type="dxa"/>
            <w:tcBorders>
              <w:top w:val="nil"/>
              <w:left w:val="nil"/>
              <w:bottom w:val="single" w:sz="8" w:space="0" w:color="auto"/>
              <w:right w:val="single" w:sz="4" w:space="0" w:color="auto"/>
            </w:tcBorders>
            <w:shd w:val="clear" w:color="auto" w:fill="auto"/>
            <w:noWrap/>
            <w:vAlign w:val="bottom"/>
            <w:hideMark/>
          </w:tcPr>
          <w:p w:rsidR="00801B17" w:rsidRPr="002629AA" w:rsidRDefault="00801B17" w:rsidP="00801B17">
            <w:pPr>
              <w:widowControl/>
              <w:autoSpaceDE/>
              <w:autoSpaceDN/>
              <w:adjustRightInd/>
              <w:jc w:val="right"/>
              <w:rPr>
                <w:b/>
                <w:bCs/>
                <w:sz w:val="22"/>
                <w:szCs w:val="22"/>
              </w:rPr>
            </w:pPr>
            <w:r w:rsidRPr="002629AA">
              <w:rPr>
                <w:b/>
                <w:bCs/>
                <w:sz w:val="22"/>
                <w:szCs w:val="22"/>
              </w:rPr>
              <w:t>1838</w:t>
            </w:r>
          </w:p>
        </w:tc>
        <w:tc>
          <w:tcPr>
            <w:tcW w:w="567" w:type="dxa"/>
            <w:tcBorders>
              <w:top w:val="nil"/>
              <w:left w:val="nil"/>
              <w:bottom w:val="single" w:sz="8" w:space="0" w:color="auto"/>
              <w:right w:val="single" w:sz="4" w:space="0" w:color="auto"/>
            </w:tcBorders>
            <w:shd w:val="clear" w:color="auto" w:fill="auto"/>
            <w:noWrap/>
            <w:vAlign w:val="bottom"/>
            <w:hideMark/>
          </w:tcPr>
          <w:p w:rsidR="00801B17" w:rsidRPr="002629AA" w:rsidRDefault="00801B17" w:rsidP="00801B17">
            <w:pPr>
              <w:widowControl/>
              <w:autoSpaceDE/>
              <w:autoSpaceDN/>
              <w:adjustRightInd/>
              <w:jc w:val="right"/>
              <w:rPr>
                <w:b/>
                <w:bCs/>
                <w:sz w:val="22"/>
                <w:szCs w:val="22"/>
              </w:rPr>
            </w:pPr>
            <w:r w:rsidRPr="002629AA">
              <w:rPr>
                <w:b/>
                <w:bCs/>
                <w:sz w:val="22"/>
                <w:szCs w:val="22"/>
              </w:rPr>
              <w:t>0</w:t>
            </w:r>
          </w:p>
        </w:tc>
        <w:tc>
          <w:tcPr>
            <w:tcW w:w="1276" w:type="dxa"/>
            <w:tcBorders>
              <w:top w:val="nil"/>
              <w:left w:val="nil"/>
              <w:bottom w:val="single" w:sz="8" w:space="0" w:color="auto"/>
              <w:right w:val="single" w:sz="4" w:space="0" w:color="auto"/>
            </w:tcBorders>
            <w:shd w:val="clear" w:color="auto" w:fill="auto"/>
            <w:noWrap/>
            <w:vAlign w:val="bottom"/>
            <w:hideMark/>
          </w:tcPr>
          <w:p w:rsidR="00801B17" w:rsidRPr="002629AA" w:rsidRDefault="00801B17" w:rsidP="00801B17">
            <w:pPr>
              <w:widowControl/>
              <w:autoSpaceDE/>
              <w:autoSpaceDN/>
              <w:adjustRightInd/>
              <w:jc w:val="right"/>
              <w:rPr>
                <w:b/>
                <w:bCs/>
                <w:sz w:val="22"/>
                <w:szCs w:val="22"/>
              </w:rPr>
            </w:pPr>
            <w:r w:rsidRPr="002629AA">
              <w:rPr>
                <w:b/>
                <w:bCs/>
                <w:sz w:val="22"/>
                <w:szCs w:val="22"/>
              </w:rPr>
              <w:t>1</w:t>
            </w:r>
          </w:p>
        </w:tc>
        <w:tc>
          <w:tcPr>
            <w:tcW w:w="1134" w:type="dxa"/>
            <w:tcBorders>
              <w:top w:val="nil"/>
              <w:left w:val="nil"/>
              <w:bottom w:val="single" w:sz="8" w:space="0" w:color="auto"/>
              <w:right w:val="single" w:sz="4" w:space="0" w:color="auto"/>
            </w:tcBorders>
            <w:shd w:val="clear" w:color="auto" w:fill="auto"/>
            <w:noWrap/>
            <w:vAlign w:val="bottom"/>
            <w:hideMark/>
          </w:tcPr>
          <w:p w:rsidR="00801B17" w:rsidRPr="002629AA" w:rsidRDefault="00801B17" w:rsidP="00801B17">
            <w:pPr>
              <w:widowControl/>
              <w:autoSpaceDE/>
              <w:autoSpaceDN/>
              <w:adjustRightInd/>
              <w:jc w:val="right"/>
              <w:rPr>
                <w:b/>
                <w:bCs/>
                <w:sz w:val="22"/>
                <w:szCs w:val="22"/>
              </w:rPr>
            </w:pPr>
            <w:r w:rsidRPr="002629AA">
              <w:rPr>
                <w:b/>
                <w:bCs/>
                <w:sz w:val="22"/>
                <w:szCs w:val="22"/>
              </w:rPr>
              <w:t>0</w:t>
            </w:r>
          </w:p>
        </w:tc>
        <w:tc>
          <w:tcPr>
            <w:tcW w:w="992" w:type="dxa"/>
            <w:tcBorders>
              <w:top w:val="nil"/>
              <w:left w:val="nil"/>
              <w:bottom w:val="single" w:sz="8" w:space="0" w:color="auto"/>
              <w:right w:val="single" w:sz="4" w:space="0" w:color="auto"/>
            </w:tcBorders>
            <w:shd w:val="clear" w:color="auto" w:fill="auto"/>
            <w:noWrap/>
            <w:vAlign w:val="bottom"/>
            <w:hideMark/>
          </w:tcPr>
          <w:p w:rsidR="00801B17" w:rsidRPr="002629AA" w:rsidRDefault="00801B17" w:rsidP="00801B17">
            <w:pPr>
              <w:widowControl/>
              <w:autoSpaceDE/>
              <w:autoSpaceDN/>
              <w:adjustRightInd/>
              <w:jc w:val="right"/>
              <w:rPr>
                <w:b/>
                <w:bCs/>
                <w:sz w:val="22"/>
                <w:szCs w:val="22"/>
              </w:rPr>
            </w:pPr>
            <w:r w:rsidRPr="002629AA">
              <w:rPr>
                <w:b/>
                <w:bCs/>
                <w:sz w:val="22"/>
                <w:szCs w:val="22"/>
              </w:rPr>
              <w:t>701</w:t>
            </w:r>
          </w:p>
        </w:tc>
        <w:tc>
          <w:tcPr>
            <w:tcW w:w="851" w:type="dxa"/>
            <w:tcBorders>
              <w:top w:val="nil"/>
              <w:left w:val="nil"/>
              <w:bottom w:val="single" w:sz="8" w:space="0" w:color="auto"/>
              <w:right w:val="single" w:sz="4" w:space="0" w:color="auto"/>
            </w:tcBorders>
            <w:shd w:val="clear" w:color="auto" w:fill="auto"/>
            <w:noWrap/>
            <w:vAlign w:val="bottom"/>
            <w:hideMark/>
          </w:tcPr>
          <w:p w:rsidR="00801B17" w:rsidRPr="002629AA" w:rsidRDefault="00801B17" w:rsidP="00801B17">
            <w:pPr>
              <w:widowControl/>
              <w:autoSpaceDE/>
              <w:autoSpaceDN/>
              <w:adjustRightInd/>
              <w:jc w:val="right"/>
              <w:rPr>
                <w:b/>
                <w:bCs/>
                <w:sz w:val="22"/>
                <w:szCs w:val="22"/>
              </w:rPr>
            </w:pPr>
            <w:r w:rsidRPr="002629AA">
              <w:rPr>
                <w:b/>
                <w:bCs/>
                <w:sz w:val="22"/>
                <w:szCs w:val="22"/>
              </w:rPr>
              <w:t>2646</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rsidR="00801B17" w:rsidRPr="002629AA" w:rsidRDefault="00801B17" w:rsidP="00801B17">
            <w:pPr>
              <w:widowControl/>
              <w:autoSpaceDE/>
              <w:autoSpaceDN/>
              <w:adjustRightInd/>
              <w:jc w:val="right"/>
              <w:rPr>
                <w:b/>
                <w:bCs/>
                <w:sz w:val="22"/>
                <w:szCs w:val="22"/>
              </w:rPr>
            </w:pPr>
            <w:r w:rsidRPr="002629AA">
              <w:rPr>
                <w:b/>
                <w:bCs/>
                <w:sz w:val="22"/>
                <w:szCs w:val="22"/>
              </w:rPr>
              <w:t>10034</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801B17" w:rsidRPr="00801B17" w:rsidRDefault="00801B17" w:rsidP="00801B17">
            <w:pPr>
              <w:widowControl/>
              <w:autoSpaceDE/>
              <w:autoSpaceDN/>
              <w:adjustRightInd/>
              <w:jc w:val="right"/>
              <w:rPr>
                <w:b/>
                <w:bCs/>
                <w:color w:val="000000"/>
                <w:sz w:val="22"/>
                <w:szCs w:val="22"/>
              </w:rPr>
            </w:pPr>
            <w:r w:rsidRPr="00801B17">
              <w:rPr>
                <w:b/>
                <w:bCs/>
                <w:color w:val="000000"/>
                <w:sz w:val="22"/>
                <w:szCs w:val="22"/>
              </w:rPr>
              <w:t>0</w:t>
            </w:r>
          </w:p>
        </w:tc>
      </w:tr>
    </w:tbl>
    <w:p w:rsidR="00801B17" w:rsidRPr="009A046B" w:rsidRDefault="00801B17" w:rsidP="00D75439">
      <w:pPr>
        <w:rPr>
          <w:bCs/>
          <w:i/>
          <w:iCs/>
          <w:color w:val="FF0000"/>
          <w:spacing w:val="2"/>
        </w:rPr>
        <w:sectPr w:rsidR="00801B17" w:rsidRPr="009A046B" w:rsidSect="00D75439">
          <w:pgSz w:w="16834" w:h="11909" w:orient="landscape"/>
          <w:pgMar w:top="1701" w:right="851" w:bottom="567" w:left="851" w:header="720" w:footer="720" w:gutter="0"/>
          <w:cols w:space="60"/>
          <w:noEndnote/>
        </w:sectPr>
      </w:pPr>
    </w:p>
    <w:p w:rsidR="00ED22BA" w:rsidRPr="009A046B" w:rsidRDefault="00ED22BA" w:rsidP="007C51CA">
      <w:pPr>
        <w:jc w:val="both"/>
        <w:rPr>
          <w:b/>
          <w:i/>
          <w:color w:val="FF0000"/>
          <w:sz w:val="27"/>
          <w:szCs w:val="27"/>
        </w:rPr>
      </w:pPr>
    </w:p>
    <w:p w:rsidR="00C00C64" w:rsidRPr="009A046B" w:rsidRDefault="00C00C64" w:rsidP="0047215F">
      <w:pPr>
        <w:shd w:val="clear" w:color="auto" w:fill="FFFFFF"/>
        <w:ind w:firstLine="709"/>
        <w:jc w:val="both"/>
        <w:rPr>
          <w:bCs/>
          <w:color w:val="FF0000"/>
          <w:sz w:val="27"/>
          <w:szCs w:val="27"/>
        </w:rPr>
      </w:pPr>
      <w:r w:rsidRPr="009A046B">
        <w:rPr>
          <w:bCs/>
          <w:color w:val="FF0000"/>
          <w:sz w:val="27"/>
          <w:szCs w:val="27"/>
        </w:rPr>
        <w:t xml:space="preserve">. </w:t>
      </w:r>
    </w:p>
    <w:p w:rsidR="0016442D" w:rsidRPr="00B442A3" w:rsidRDefault="00D12023" w:rsidP="00B442A3">
      <w:pPr>
        <w:shd w:val="clear" w:color="auto" w:fill="FFFFFF"/>
        <w:ind w:firstLine="709"/>
        <w:jc w:val="both"/>
        <w:rPr>
          <w:bCs/>
          <w:sz w:val="27"/>
          <w:szCs w:val="27"/>
        </w:rPr>
      </w:pPr>
      <w:r w:rsidRPr="002629AA">
        <w:rPr>
          <w:bCs/>
          <w:sz w:val="27"/>
          <w:szCs w:val="27"/>
        </w:rPr>
        <w:t>Большинство обращений</w:t>
      </w:r>
      <w:r w:rsidR="00794533" w:rsidRPr="002629AA">
        <w:rPr>
          <w:bCs/>
          <w:sz w:val="27"/>
          <w:szCs w:val="27"/>
        </w:rPr>
        <w:t xml:space="preserve"> от населения</w:t>
      </w:r>
      <w:r w:rsidR="007C51CA" w:rsidRPr="002629AA">
        <w:rPr>
          <w:bCs/>
          <w:sz w:val="27"/>
          <w:szCs w:val="27"/>
        </w:rPr>
        <w:t xml:space="preserve"> в МБУ КЦСОН Болотнинского района</w:t>
      </w:r>
      <w:r w:rsidR="00DE21AA" w:rsidRPr="002629AA">
        <w:rPr>
          <w:bCs/>
          <w:sz w:val="27"/>
          <w:szCs w:val="27"/>
        </w:rPr>
        <w:t xml:space="preserve"> -</w:t>
      </w:r>
      <w:r w:rsidRPr="002629AA">
        <w:rPr>
          <w:bCs/>
          <w:sz w:val="27"/>
          <w:szCs w:val="27"/>
        </w:rPr>
        <w:t xml:space="preserve"> это </w:t>
      </w:r>
      <w:r w:rsidR="009F7A90" w:rsidRPr="002629AA">
        <w:rPr>
          <w:bCs/>
          <w:sz w:val="27"/>
          <w:szCs w:val="27"/>
        </w:rPr>
        <w:t xml:space="preserve">обращения о постановке на учет малоимущих граждан, оказание материальной и натуральной помощи, социальной поддержки и  различного вида консультаций. </w:t>
      </w:r>
      <w:r w:rsidR="0053442F" w:rsidRPr="002629AA">
        <w:rPr>
          <w:bCs/>
          <w:sz w:val="27"/>
          <w:szCs w:val="27"/>
        </w:rPr>
        <w:t xml:space="preserve">Специалисты центра выдают справки, дающие право на такие меры социальной поддержки как льготное питание в школе, льготное оздоровление, справки на получение бесплатных смесей в детской консультации детям до 2-х лет. Большое количество обращений в центр по вопросам выдачи льготных проездных билетов. </w:t>
      </w:r>
      <w:r w:rsidR="007C51CA" w:rsidRPr="002629AA">
        <w:rPr>
          <w:bCs/>
          <w:sz w:val="27"/>
          <w:szCs w:val="27"/>
        </w:rPr>
        <w:t xml:space="preserve">Очень востребованы услуги психологов центра. </w:t>
      </w:r>
      <w:r w:rsidR="00C07054" w:rsidRPr="002629AA">
        <w:rPr>
          <w:bCs/>
          <w:sz w:val="27"/>
          <w:szCs w:val="27"/>
        </w:rPr>
        <w:t xml:space="preserve">Высоко </w:t>
      </w:r>
      <w:r w:rsidR="007C51CA" w:rsidRPr="002629AA">
        <w:rPr>
          <w:bCs/>
          <w:sz w:val="27"/>
          <w:szCs w:val="27"/>
        </w:rPr>
        <w:t>количество обращений по вопросам реабилитации инвалидов, так как растёт число граждан, получивших И</w:t>
      </w:r>
      <w:r w:rsidR="00DE21AA" w:rsidRPr="002629AA">
        <w:rPr>
          <w:bCs/>
          <w:sz w:val="27"/>
          <w:szCs w:val="27"/>
        </w:rPr>
        <w:t>ПР</w:t>
      </w:r>
      <w:r w:rsidR="009F7A90" w:rsidRPr="002629AA">
        <w:rPr>
          <w:bCs/>
          <w:sz w:val="27"/>
          <w:szCs w:val="27"/>
        </w:rPr>
        <w:t>а</w:t>
      </w:r>
      <w:r w:rsidR="00DE21AA" w:rsidRPr="002629AA">
        <w:rPr>
          <w:bCs/>
          <w:sz w:val="27"/>
          <w:szCs w:val="27"/>
        </w:rPr>
        <w:t>.</w:t>
      </w:r>
      <w:r w:rsidR="00B442A3">
        <w:rPr>
          <w:bCs/>
          <w:sz w:val="27"/>
          <w:szCs w:val="27"/>
        </w:rPr>
        <w:t xml:space="preserve"> </w:t>
      </w:r>
      <w:r w:rsidR="00605534" w:rsidRPr="00B442A3">
        <w:rPr>
          <w:bCs/>
          <w:sz w:val="27"/>
          <w:szCs w:val="27"/>
        </w:rPr>
        <w:t>Сроки рассмотрения заявлений граждан не нарушались.</w:t>
      </w:r>
    </w:p>
    <w:p w:rsidR="00F05730" w:rsidRPr="009A046B" w:rsidRDefault="00F05730" w:rsidP="007C072D">
      <w:pPr>
        <w:shd w:val="clear" w:color="auto" w:fill="FFFFFF"/>
        <w:tabs>
          <w:tab w:val="left" w:pos="1138"/>
        </w:tabs>
        <w:jc w:val="both"/>
        <w:rPr>
          <w:b/>
          <w:color w:val="FF0000"/>
          <w:sz w:val="27"/>
          <w:szCs w:val="27"/>
        </w:rPr>
      </w:pPr>
    </w:p>
    <w:p w:rsidR="00A74CAC" w:rsidRDefault="00AC413C" w:rsidP="00A46BAD">
      <w:pPr>
        <w:shd w:val="clear" w:color="auto" w:fill="FFFFFF"/>
        <w:tabs>
          <w:tab w:val="left" w:pos="1138"/>
        </w:tabs>
        <w:ind w:firstLine="709"/>
        <w:jc w:val="center"/>
        <w:rPr>
          <w:b/>
          <w:bCs/>
          <w:sz w:val="27"/>
          <w:szCs w:val="27"/>
        </w:rPr>
      </w:pPr>
      <w:r w:rsidRPr="00D7664F">
        <w:rPr>
          <w:b/>
          <w:bCs/>
          <w:sz w:val="27"/>
          <w:szCs w:val="27"/>
        </w:rPr>
        <w:t xml:space="preserve">17. </w:t>
      </w:r>
      <w:r w:rsidR="009824A9" w:rsidRPr="00D7664F">
        <w:rPr>
          <w:b/>
          <w:bCs/>
          <w:sz w:val="27"/>
          <w:szCs w:val="27"/>
        </w:rPr>
        <w:t>Работа со средствами массовой информации</w:t>
      </w:r>
      <w:r w:rsidR="00A74CAC" w:rsidRPr="00D7664F">
        <w:rPr>
          <w:b/>
          <w:bCs/>
          <w:sz w:val="27"/>
          <w:szCs w:val="27"/>
        </w:rPr>
        <w:t>.</w:t>
      </w:r>
    </w:p>
    <w:p w:rsidR="00B442A3" w:rsidRPr="00D7664F" w:rsidRDefault="00B442A3" w:rsidP="00A46BAD">
      <w:pPr>
        <w:shd w:val="clear" w:color="auto" w:fill="FFFFFF"/>
        <w:tabs>
          <w:tab w:val="left" w:pos="1138"/>
        </w:tabs>
        <w:ind w:firstLine="709"/>
        <w:jc w:val="center"/>
        <w:rPr>
          <w:b/>
          <w:bCs/>
          <w:sz w:val="27"/>
          <w:szCs w:val="27"/>
        </w:rPr>
      </w:pPr>
    </w:p>
    <w:p w:rsidR="00697538" w:rsidRPr="00C03865" w:rsidRDefault="00697538" w:rsidP="00697538">
      <w:pPr>
        <w:shd w:val="clear" w:color="auto" w:fill="FFFFFF"/>
        <w:tabs>
          <w:tab w:val="left" w:pos="1138"/>
        </w:tabs>
        <w:ind w:firstLine="709"/>
        <w:jc w:val="both"/>
        <w:rPr>
          <w:sz w:val="27"/>
          <w:szCs w:val="27"/>
        </w:rPr>
      </w:pPr>
      <w:r w:rsidRPr="00C03865">
        <w:rPr>
          <w:sz w:val="27"/>
          <w:szCs w:val="27"/>
        </w:rPr>
        <w:t>Службы социальной защиты района осуществляют взаимодействие с районными средствами массовой информации:</w:t>
      </w:r>
    </w:p>
    <w:p w:rsidR="00697538" w:rsidRPr="00C03865" w:rsidRDefault="00697538" w:rsidP="00697538">
      <w:pPr>
        <w:shd w:val="clear" w:color="auto" w:fill="FFFFFF"/>
        <w:tabs>
          <w:tab w:val="left" w:pos="1138"/>
        </w:tabs>
        <w:ind w:firstLine="709"/>
        <w:jc w:val="both"/>
        <w:rPr>
          <w:sz w:val="27"/>
          <w:szCs w:val="27"/>
        </w:rPr>
      </w:pPr>
      <w:r w:rsidRPr="00C03865">
        <w:rPr>
          <w:sz w:val="27"/>
          <w:szCs w:val="27"/>
        </w:rPr>
        <w:t>- районная газета «Наши новости»;</w:t>
      </w:r>
    </w:p>
    <w:p w:rsidR="00697538" w:rsidRPr="00C03865" w:rsidRDefault="00697538" w:rsidP="00697538">
      <w:pPr>
        <w:shd w:val="clear" w:color="auto" w:fill="FFFFFF"/>
        <w:tabs>
          <w:tab w:val="left" w:pos="1138"/>
        </w:tabs>
        <w:ind w:firstLine="709"/>
        <w:jc w:val="both"/>
        <w:rPr>
          <w:sz w:val="27"/>
          <w:szCs w:val="27"/>
        </w:rPr>
      </w:pPr>
      <w:r w:rsidRPr="00C03865">
        <w:rPr>
          <w:sz w:val="27"/>
          <w:szCs w:val="27"/>
        </w:rPr>
        <w:t>- районная газета «Неделька»;</w:t>
      </w:r>
    </w:p>
    <w:p w:rsidR="00697538" w:rsidRPr="00C03865" w:rsidRDefault="00697538" w:rsidP="00697538">
      <w:pPr>
        <w:shd w:val="clear" w:color="auto" w:fill="FFFFFF"/>
        <w:tabs>
          <w:tab w:val="left" w:pos="1138"/>
        </w:tabs>
        <w:ind w:firstLine="709"/>
        <w:jc w:val="both"/>
        <w:rPr>
          <w:sz w:val="27"/>
          <w:szCs w:val="27"/>
        </w:rPr>
      </w:pPr>
      <w:r w:rsidRPr="00C03865">
        <w:rPr>
          <w:sz w:val="27"/>
          <w:szCs w:val="27"/>
        </w:rPr>
        <w:t>- ТВ «</w:t>
      </w:r>
      <w:r>
        <w:rPr>
          <w:sz w:val="27"/>
          <w:szCs w:val="27"/>
        </w:rPr>
        <w:t>Диалог</w:t>
      </w:r>
      <w:r w:rsidRPr="00C03865">
        <w:rPr>
          <w:sz w:val="27"/>
          <w:szCs w:val="27"/>
        </w:rPr>
        <w:t>».</w:t>
      </w:r>
    </w:p>
    <w:p w:rsidR="00697538" w:rsidRPr="00C03865" w:rsidRDefault="00697538" w:rsidP="00697538">
      <w:pPr>
        <w:shd w:val="clear" w:color="auto" w:fill="FFFFFF"/>
        <w:tabs>
          <w:tab w:val="left" w:pos="1138"/>
        </w:tabs>
        <w:ind w:firstLine="709"/>
        <w:jc w:val="both"/>
        <w:rPr>
          <w:sz w:val="27"/>
          <w:szCs w:val="27"/>
        </w:rPr>
      </w:pPr>
      <w:r w:rsidRPr="00C03865">
        <w:rPr>
          <w:sz w:val="27"/>
          <w:szCs w:val="27"/>
        </w:rPr>
        <w:t>Через СМИ проводится информационно-разъяснительная работа, освящается деятельность органов социальной защиты на территории района, в том числе о работе отдела и учреждений  в рамках нового законодательства, социально-значимые события и мероприятия.</w:t>
      </w:r>
    </w:p>
    <w:p w:rsidR="00697538" w:rsidRPr="00C03865" w:rsidRDefault="00697538" w:rsidP="00697538">
      <w:pPr>
        <w:shd w:val="clear" w:color="auto" w:fill="FFFFFF"/>
        <w:tabs>
          <w:tab w:val="left" w:pos="1138"/>
        </w:tabs>
        <w:ind w:firstLine="709"/>
        <w:jc w:val="both"/>
        <w:rPr>
          <w:spacing w:val="-16"/>
          <w:sz w:val="27"/>
          <w:szCs w:val="27"/>
        </w:rPr>
      </w:pPr>
      <w:r w:rsidRPr="00C03865">
        <w:rPr>
          <w:spacing w:val="-16"/>
          <w:sz w:val="27"/>
          <w:szCs w:val="27"/>
        </w:rPr>
        <w:t>Ежегодно, ко Дню социального работника выходит специальны</w:t>
      </w:r>
      <w:r>
        <w:rPr>
          <w:spacing w:val="-16"/>
          <w:sz w:val="27"/>
          <w:szCs w:val="27"/>
        </w:rPr>
        <w:t>й выпуск газеты «Наши новости» и «Неделька»</w:t>
      </w:r>
      <w:r w:rsidR="00B442A3">
        <w:rPr>
          <w:spacing w:val="-16"/>
          <w:sz w:val="27"/>
          <w:szCs w:val="27"/>
        </w:rPr>
        <w:t>,</w:t>
      </w:r>
      <w:r w:rsidRPr="00C03865">
        <w:rPr>
          <w:spacing w:val="-16"/>
          <w:sz w:val="27"/>
          <w:szCs w:val="27"/>
        </w:rPr>
        <w:t xml:space="preserve"> в котор</w:t>
      </w:r>
      <w:r>
        <w:rPr>
          <w:spacing w:val="-16"/>
          <w:sz w:val="27"/>
          <w:szCs w:val="27"/>
        </w:rPr>
        <w:t>ых</w:t>
      </w:r>
      <w:r w:rsidRPr="00C03865">
        <w:rPr>
          <w:spacing w:val="-16"/>
          <w:sz w:val="27"/>
          <w:szCs w:val="27"/>
        </w:rPr>
        <w:t xml:space="preserve">  рассказывается  о людях, работающих  в социальных службах района, о социальных услугах, оказываемых  учреждениями социальной защиты, об истории  развития социальной службы в районе.</w:t>
      </w:r>
    </w:p>
    <w:p w:rsidR="00697538" w:rsidRPr="00C03865" w:rsidRDefault="00697538" w:rsidP="00697538">
      <w:pPr>
        <w:shd w:val="clear" w:color="auto" w:fill="FFFFFF"/>
        <w:tabs>
          <w:tab w:val="left" w:pos="1138"/>
        </w:tabs>
        <w:ind w:firstLine="709"/>
        <w:jc w:val="both"/>
        <w:rPr>
          <w:sz w:val="27"/>
          <w:szCs w:val="27"/>
        </w:rPr>
      </w:pPr>
      <w:r w:rsidRPr="00C03865">
        <w:rPr>
          <w:sz w:val="27"/>
          <w:szCs w:val="27"/>
        </w:rPr>
        <w:t>Самой востребованной темой года остались:  выплата социальных льгот, пособий, субсидий, оздоровление детей, получение помощи в рамках социального контракта, доступная среда для инвалидов,  в районных газетах постоянно публикуется рубрика «Вопрос-ответ»</w:t>
      </w:r>
      <w:r>
        <w:rPr>
          <w:sz w:val="27"/>
          <w:szCs w:val="27"/>
        </w:rPr>
        <w:t>- 12 публикаций.</w:t>
      </w:r>
      <w:r w:rsidRPr="00C03865">
        <w:rPr>
          <w:sz w:val="27"/>
          <w:szCs w:val="27"/>
        </w:rPr>
        <w:t xml:space="preserve"> </w:t>
      </w:r>
    </w:p>
    <w:p w:rsidR="00697538" w:rsidRPr="00C03865" w:rsidRDefault="00697538" w:rsidP="00697538">
      <w:pPr>
        <w:shd w:val="clear" w:color="auto" w:fill="FFFFFF"/>
        <w:tabs>
          <w:tab w:val="left" w:pos="1138"/>
        </w:tabs>
        <w:ind w:firstLine="709"/>
        <w:jc w:val="both"/>
        <w:rPr>
          <w:sz w:val="27"/>
          <w:szCs w:val="27"/>
        </w:rPr>
      </w:pPr>
      <w:r w:rsidRPr="00C03865">
        <w:rPr>
          <w:sz w:val="27"/>
          <w:szCs w:val="27"/>
        </w:rPr>
        <w:t>Традиционная тема СМИ – детский оздоровительный отдых, этой тематике были посвящены телесюжеты и печатные публикации, с начальником отдела организации социального обслуживания населения администрации  Болотнинского района об организации отдыха и оздоровления детей  на территории района.</w:t>
      </w:r>
    </w:p>
    <w:p w:rsidR="00697538" w:rsidRPr="00C03865" w:rsidRDefault="00697538" w:rsidP="00697538">
      <w:pPr>
        <w:shd w:val="clear" w:color="auto" w:fill="FFFFFF"/>
        <w:tabs>
          <w:tab w:val="left" w:pos="1138"/>
        </w:tabs>
        <w:ind w:firstLine="709"/>
        <w:jc w:val="both"/>
        <w:rPr>
          <w:sz w:val="27"/>
          <w:szCs w:val="27"/>
        </w:rPr>
      </w:pPr>
      <w:r w:rsidRPr="00C03865">
        <w:rPr>
          <w:sz w:val="27"/>
          <w:szCs w:val="27"/>
        </w:rPr>
        <w:t>Студией ТВ «Болотное» были  показаны  телерепортажи  по оздоровлению, отдыху и занятости  детей на территории района,  организация новогоднего праздника в детском отделении ЦРБ, новогоднему утреннику для детей с ограниченными возможностями здоровья, мероприятия в рамках Декады пожилых людей и Декады инвалидов и др.</w:t>
      </w:r>
    </w:p>
    <w:p w:rsidR="00697538" w:rsidRPr="008A3592" w:rsidRDefault="00697538" w:rsidP="00697538">
      <w:pPr>
        <w:shd w:val="clear" w:color="auto" w:fill="FFFFFF"/>
        <w:tabs>
          <w:tab w:val="left" w:pos="1138"/>
        </w:tabs>
        <w:ind w:firstLine="709"/>
        <w:jc w:val="both"/>
        <w:rPr>
          <w:color w:val="00B0F0"/>
          <w:sz w:val="27"/>
          <w:szCs w:val="27"/>
        </w:rPr>
      </w:pPr>
    </w:p>
    <w:p w:rsidR="00F05730" w:rsidRPr="009A046B" w:rsidRDefault="00F05730" w:rsidP="00BB750B">
      <w:pPr>
        <w:shd w:val="clear" w:color="auto" w:fill="FFFFFF"/>
        <w:tabs>
          <w:tab w:val="left" w:pos="1138"/>
        </w:tabs>
        <w:ind w:firstLine="709"/>
        <w:jc w:val="both"/>
        <w:rPr>
          <w:color w:val="FF0000"/>
          <w:sz w:val="27"/>
          <w:szCs w:val="27"/>
        </w:rPr>
      </w:pPr>
    </w:p>
    <w:p w:rsidR="00A93564" w:rsidRPr="009A046B" w:rsidRDefault="00A93564" w:rsidP="0096255D">
      <w:pPr>
        <w:shd w:val="clear" w:color="auto" w:fill="FFFFFF"/>
        <w:tabs>
          <w:tab w:val="left" w:pos="1123"/>
        </w:tabs>
        <w:ind w:firstLine="709"/>
        <w:jc w:val="center"/>
        <w:rPr>
          <w:b/>
          <w:bCs/>
          <w:color w:val="FF0000"/>
          <w:sz w:val="27"/>
          <w:szCs w:val="27"/>
        </w:rPr>
      </w:pPr>
    </w:p>
    <w:p w:rsidR="00F819DC" w:rsidRDefault="00F819DC" w:rsidP="00F819DC">
      <w:pPr>
        <w:shd w:val="clear" w:color="auto" w:fill="FFFFFF"/>
        <w:tabs>
          <w:tab w:val="left" w:pos="1123"/>
        </w:tabs>
        <w:ind w:firstLine="709"/>
        <w:jc w:val="center"/>
        <w:rPr>
          <w:b/>
          <w:bCs/>
          <w:sz w:val="27"/>
          <w:szCs w:val="27"/>
        </w:rPr>
      </w:pPr>
      <w:r w:rsidRPr="0096255D">
        <w:rPr>
          <w:b/>
          <w:bCs/>
          <w:sz w:val="27"/>
          <w:szCs w:val="27"/>
        </w:rPr>
        <w:t>1</w:t>
      </w:r>
      <w:r w:rsidR="002C1BBB">
        <w:rPr>
          <w:b/>
          <w:bCs/>
          <w:sz w:val="27"/>
          <w:szCs w:val="27"/>
        </w:rPr>
        <w:t>8</w:t>
      </w:r>
      <w:r w:rsidRPr="0096255D">
        <w:rPr>
          <w:b/>
          <w:bCs/>
          <w:sz w:val="27"/>
          <w:szCs w:val="27"/>
        </w:rPr>
        <w:t>. Финансовое обеспечение.</w:t>
      </w:r>
    </w:p>
    <w:p w:rsidR="00CA3534" w:rsidRPr="0096255D" w:rsidRDefault="00CA3534" w:rsidP="00F819DC">
      <w:pPr>
        <w:shd w:val="clear" w:color="auto" w:fill="FFFFFF"/>
        <w:tabs>
          <w:tab w:val="left" w:pos="1123"/>
        </w:tabs>
        <w:ind w:firstLine="709"/>
        <w:jc w:val="center"/>
        <w:rPr>
          <w:b/>
          <w:bCs/>
          <w:sz w:val="27"/>
          <w:szCs w:val="27"/>
        </w:rPr>
      </w:pPr>
    </w:p>
    <w:p w:rsidR="00F819DC" w:rsidRPr="0096255D" w:rsidRDefault="00F819DC" w:rsidP="002C1BBB">
      <w:pPr>
        <w:ind w:firstLine="700"/>
        <w:jc w:val="both"/>
        <w:rPr>
          <w:bCs/>
          <w:i/>
        </w:rPr>
      </w:pPr>
      <w:r w:rsidRPr="0096255D">
        <w:rPr>
          <w:sz w:val="27"/>
          <w:szCs w:val="27"/>
        </w:rPr>
        <w:t>Основной   источник финансирования деятельности отдела и МБУ КЦСОН Болотнинского района - субвенции областного бюджета.</w:t>
      </w:r>
      <w:r>
        <w:rPr>
          <w:sz w:val="27"/>
          <w:szCs w:val="27"/>
        </w:rPr>
        <w:t xml:space="preserve"> Оплата труда диспетчеров специального дома для одиноких престарелых и инвалидов-филиала МБУ КЦСОН, оплачивается за счет средств муниципального бюджета.</w:t>
      </w:r>
      <w:r w:rsidRPr="0096255D">
        <w:rPr>
          <w:sz w:val="27"/>
          <w:szCs w:val="27"/>
        </w:rPr>
        <w:t xml:space="preserve"> Дополнительными источниками финансирования деятельности МБУ «КЦСОН Болотнинского района» являются  средства, поступившие от граждан в качестве платы за социальные услуги. На развитие социальных услуг в районе и для оказания социальной помощи населению дополнительно поступали средства из долгосрочных областных целевых программ, муниципальных программ, направленных на охрану здоровья населения и поддержку СО</w:t>
      </w:r>
      <w:r>
        <w:rPr>
          <w:sz w:val="27"/>
          <w:szCs w:val="27"/>
        </w:rPr>
        <w:t xml:space="preserve"> </w:t>
      </w:r>
      <w:r w:rsidRPr="0096255D">
        <w:rPr>
          <w:sz w:val="27"/>
          <w:szCs w:val="27"/>
        </w:rPr>
        <w:t xml:space="preserve">НКО. Незначительная часть средств была предоставлена спонсорами, в основном на проведение социально-значимых мероприятий и для оказания помощи малообеспеченным семьям, семьям с детьми инвалидами  в рамках акций. </w:t>
      </w:r>
    </w:p>
    <w:p w:rsidR="00F819DC" w:rsidRPr="00A93564" w:rsidRDefault="00F819DC" w:rsidP="00F819DC">
      <w:pPr>
        <w:shd w:val="clear" w:color="auto" w:fill="FFFFFF"/>
        <w:tabs>
          <w:tab w:val="left" w:pos="1123"/>
        </w:tabs>
        <w:jc w:val="center"/>
        <w:rPr>
          <w:b/>
          <w:bCs/>
          <w:sz w:val="26"/>
          <w:szCs w:val="26"/>
        </w:rPr>
      </w:pPr>
      <w:r w:rsidRPr="00A93564">
        <w:rPr>
          <w:b/>
          <w:bCs/>
          <w:sz w:val="26"/>
          <w:szCs w:val="26"/>
        </w:rPr>
        <w:t>Анализ эффективности расходования средств, полученных от  взимания платы с граждан за предоставления социальных услуг</w:t>
      </w:r>
    </w:p>
    <w:tbl>
      <w:tblPr>
        <w:tblW w:w="9747" w:type="dxa"/>
        <w:tblLook w:val="0000"/>
      </w:tblPr>
      <w:tblGrid>
        <w:gridCol w:w="4928"/>
        <w:gridCol w:w="2268"/>
        <w:gridCol w:w="2551"/>
      </w:tblGrid>
      <w:tr w:rsidR="00F819DC" w:rsidRPr="00326782" w:rsidTr="005D1AE5">
        <w:trPr>
          <w:trHeight w:val="255"/>
        </w:trPr>
        <w:tc>
          <w:tcPr>
            <w:tcW w:w="4928" w:type="dxa"/>
            <w:tcBorders>
              <w:top w:val="single" w:sz="4" w:space="0" w:color="auto"/>
              <w:left w:val="single" w:sz="4" w:space="0" w:color="auto"/>
              <w:bottom w:val="single" w:sz="4" w:space="0" w:color="auto"/>
              <w:right w:val="single" w:sz="4" w:space="0" w:color="000000"/>
            </w:tcBorders>
            <w:vAlign w:val="center"/>
          </w:tcPr>
          <w:p w:rsidR="00F819DC" w:rsidRPr="00B563B2" w:rsidRDefault="00F819DC" w:rsidP="005D1AE5">
            <w:pPr>
              <w:widowControl/>
              <w:adjustRightInd/>
              <w:jc w:val="both"/>
              <w:rPr>
                <w:bCs/>
                <w:sz w:val="26"/>
                <w:szCs w:val="26"/>
              </w:rPr>
            </w:pPr>
            <w:r w:rsidRPr="00B563B2">
              <w:rPr>
                <w:bCs/>
                <w:sz w:val="26"/>
                <w:szCs w:val="26"/>
              </w:rPr>
              <w:t>Показатели эффективности расходования средств,  полученных от взимания платы с граждан за предоставление социальных услуг и стационарного социального обслуживания</w:t>
            </w:r>
          </w:p>
        </w:tc>
        <w:tc>
          <w:tcPr>
            <w:tcW w:w="2268" w:type="dxa"/>
            <w:tcBorders>
              <w:top w:val="single" w:sz="4" w:space="0" w:color="auto"/>
              <w:left w:val="single" w:sz="4" w:space="0" w:color="auto"/>
              <w:bottom w:val="single" w:sz="4" w:space="0" w:color="auto"/>
              <w:right w:val="single" w:sz="4" w:space="0" w:color="auto"/>
            </w:tcBorders>
            <w:vAlign w:val="center"/>
          </w:tcPr>
          <w:p w:rsidR="00F819DC" w:rsidRPr="00B563B2" w:rsidRDefault="00F819DC" w:rsidP="005D1AE5">
            <w:pPr>
              <w:widowControl/>
              <w:adjustRightInd/>
              <w:jc w:val="both"/>
              <w:rPr>
                <w:sz w:val="26"/>
                <w:szCs w:val="26"/>
              </w:rPr>
            </w:pPr>
            <w:r w:rsidRPr="00B563B2">
              <w:rPr>
                <w:sz w:val="26"/>
                <w:szCs w:val="26"/>
              </w:rPr>
              <w:t>ед.изм.</w:t>
            </w:r>
          </w:p>
        </w:tc>
        <w:tc>
          <w:tcPr>
            <w:tcW w:w="2551" w:type="dxa"/>
            <w:tcBorders>
              <w:top w:val="single" w:sz="4" w:space="0" w:color="auto"/>
              <w:left w:val="nil"/>
              <w:bottom w:val="single" w:sz="4" w:space="0" w:color="auto"/>
              <w:right w:val="single" w:sz="4" w:space="0" w:color="auto"/>
            </w:tcBorders>
            <w:vAlign w:val="center"/>
          </w:tcPr>
          <w:p w:rsidR="00F819DC" w:rsidRPr="00B563B2" w:rsidRDefault="00F819DC" w:rsidP="005D1AE5">
            <w:pPr>
              <w:widowControl/>
              <w:adjustRightInd/>
              <w:ind w:left="-45"/>
              <w:jc w:val="center"/>
              <w:rPr>
                <w:sz w:val="26"/>
                <w:szCs w:val="26"/>
              </w:rPr>
            </w:pPr>
            <w:r>
              <w:rPr>
                <w:bCs/>
                <w:sz w:val="26"/>
                <w:szCs w:val="26"/>
              </w:rPr>
              <w:t>2021</w:t>
            </w:r>
            <w:r w:rsidRPr="00B563B2">
              <w:rPr>
                <w:bCs/>
                <w:sz w:val="26"/>
                <w:szCs w:val="26"/>
              </w:rPr>
              <w:t>год</w:t>
            </w:r>
          </w:p>
          <w:p w:rsidR="00F819DC" w:rsidRPr="00B563B2" w:rsidRDefault="00F819DC" w:rsidP="005D1AE5">
            <w:pPr>
              <w:widowControl/>
              <w:adjustRightInd/>
              <w:ind w:left="-45"/>
              <w:jc w:val="center"/>
              <w:rPr>
                <w:sz w:val="26"/>
                <w:szCs w:val="26"/>
              </w:rPr>
            </w:pPr>
            <w:r w:rsidRPr="00B563B2">
              <w:rPr>
                <w:sz w:val="26"/>
                <w:szCs w:val="26"/>
              </w:rPr>
              <w:t>Январь-декабрь</w:t>
            </w:r>
          </w:p>
        </w:tc>
      </w:tr>
      <w:tr w:rsidR="00F819DC" w:rsidRPr="00326782" w:rsidTr="005D1AE5">
        <w:trPr>
          <w:trHeight w:val="255"/>
        </w:trPr>
        <w:tc>
          <w:tcPr>
            <w:tcW w:w="4928" w:type="dxa"/>
            <w:tcBorders>
              <w:top w:val="single" w:sz="4" w:space="0" w:color="auto"/>
              <w:left w:val="single" w:sz="4" w:space="0" w:color="auto"/>
              <w:bottom w:val="single" w:sz="4" w:space="0" w:color="auto"/>
              <w:right w:val="single" w:sz="4" w:space="0" w:color="000000"/>
            </w:tcBorders>
            <w:vAlign w:val="center"/>
          </w:tcPr>
          <w:p w:rsidR="00F819DC" w:rsidRPr="00B563B2" w:rsidRDefault="00F819DC" w:rsidP="005D1AE5">
            <w:pPr>
              <w:widowControl/>
              <w:adjustRightInd/>
              <w:jc w:val="both"/>
              <w:rPr>
                <w:bCs/>
                <w:sz w:val="26"/>
                <w:szCs w:val="26"/>
              </w:rPr>
            </w:pPr>
            <w:r w:rsidRPr="00B563B2">
              <w:rPr>
                <w:bCs/>
                <w:sz w:val="26"/>
                <w:szCs w:val="26"/>
              </w:rPr>
              <w:t>Всего получено:</w:t>
            </w:r>
          </w:p>
        </w:tc>
        <w:tc>
          <w:tcPr>
            <w:tcW w:w="2268" w:type="dxa"/>
            <w:tcBorders>
              <w:top w:val="single" w:sz="4" w:space="0" w:color="auto"/>
              <w:left w:val="single" w:sz="4" w:space="0" w:color="auto"/>
              <w:bottom w:val="single" w:sz="4" w:space="0" w:color="auto"/>
              <w:right w:val="single" w:sz="4" w:space="0" w:color="auto"/>
            </w:tcBorders>
            <w:vAlign w:val="center"/>
          </w:tcPr>
          <w:p w:rsidR="00F819DC" w:rsidRPr="00B563B2" w:rsidRDefault="00F819DC" w:rsidP="005D1AE5">
            <w:pPr>
              <w:widowControl/>
              <w:adjustRightInd/>
              <w:jc w:val="both"/>
              <w:rPr>
                <w:b/>
                <w:sz w:val="26"/>
                <w:szCs w:val="26"/>
              </w:rPr>
            </w:pPr>
            <w:r w:rsidRPr="00B563B2">
              <w:rPr>
                <w:sz w:val="26"/>
                <w:szCs w:val="26"/>
              </w:rPr>
              <w:t>тыс. руб.</w:t>
            </w:r>
          </w:p>
        </w:tc>
        <w:tc>
          <w:tcPr>
            <w:tcW w:w="2551" w:type="dxa"/>
            <w:tcBorders>
              <w:top w:val="single" w:sz="4" w:space="0" w:color="auto"/>
              <w:left w:val="nil"/>
              <w:bottom w:val="single" w:sz="4" w:space="0" w:color="auto"/>
              <w:right w:val="single" w:sz="4" w:space="0" w:color="auto"/>
            </w:tcBorders>
            <w:vAlign w:val="center"/>
          </w:tcPr>
          <w:p w:rsidR="00F819DC" w:rsidRPr="00B563B2" w:rsidRDefault="00F819DC" w:rsidP="005D1AE5">
            <w:pPr>
              <w:widowControl/>
              <w:adjustRightInd/>
              <w:jc w:val="center"/>
              <w:rPr>
                <w:b/>
                <w:sz w:val="26"/>
                <w:szCs w:val="26"/>
              </w:rPr>
            </w:pPr>
            <w:r>
              <w:rPr>
                <w:b/>
                <w:sz w:val="26"/>
                <w:szCs w:val="26"/>
              </w:rPr>
              <w:t>2943,5</w:t>
            </w:r>
          </w:p>
        </w:tc>
      </w:tr>
      <w:tr w:rsidR="00F819DC" w:rsidRPr="00326782" w:rsidTr="005D1AE5">
        <w:trPr>
          <w:trHeight w:val="255"/>
        </w:trPr>
        <w:tc>
          <w:tcPr>
            <w:tcW w:w="4928" w:type="dxa"/>
            <w:tcBorders>
              <w:top w:val="single" w:sz="4" w:space="0" w:color="auto"/>
              <w:left w:val="single" w:sz="4" w:space="0" w:color="auto"/>
              <w:bottom w:val="single" w:sz="4" w:space="0" w:color="auto"/>
              <w:right w:val="single" w:sz="4" w:space="0" w:color="000000"/>
            </w:tcBorders>
            <w:vAlign w:val="center"/>
          </w:tcPr>
          <w:p w:rsidR="00F819DC" w:rsidRPr="00B563B2" w:rsidRDefault="00F819DC" w:rsidP="005D1AE5">
            <w:pPr>
              <w:widowControl/>
              <w:adjustRightInd/>
              <w:jc w:val="both"/>
              <w:rPr>
                <w:bCs/>
                <w:sz w:val="26"/>
                <w:szCs w:val="26"/>
              </w:rPr>
            </w:pPr>
            <w:r w:rsidRPr="00B563B2">
              <w:rPr>
                <w:bCs/>
                <w:sz w:val="26"/>
                <w:szCs w:val="26"/>
              </w:rPr>
              <w:t xml:space="preserve">Направление расходование средств </w:t>
            </w:r>
          </w:p>
          <w:p w:rsidR="00F819DC" w:rsidRPr="00B563B2" w:rsidRDefault="00F819DC" w:rsidP="005D1AE5">
            <w:pPr>
              <w:widowControl/>
              <w:adjustRightInd/>
              <w:jc w:val="both"/>
              <w:rPr>
                <w:bCs/>
                <w:sz w:val="26"/>
                <w:szCs w:val="26"/>
              </w:rPr>
            </w:pPr>
            <w:r w:rsidRPr="00B563B2">
              <w:rPr>
                <w:bCs/>
                <w:sz w:val="26"/>
                <w:szCs w:val="26"/>
              </w:rPr>
              <w:t>(по статьям расходов):</w:t>
            </w:r>
          </w:p>
        </w:tc>
        <w:tc>
          <w:tcPr>
            <w:tcW w:w="2268" w:type="dxa"/>
            <w:tcBorders>
              <w:top w:val="single" w:sz="4" w:space="0" w:color="auto"/>
              <w:left w:val="single" w:sz="4" w:space="0" w:color="auto"/>
              <w:bottom w:val="single" w:sz="4" w:space="0" w:color="auto"/>
              <w:right w:val="single" w:sz="4" w:space="0" w:color="auto"/>
            </w:tcBorders>
            <w:vAlign w:val="center"/>
          </w:tcPr>
          <w:p w:rsidR="00F819DC" w:rsidRPr="00B563B2" w:rsidRDefault="00F819DC" w:rsidP="005D1AE5">
            <w:pPr>
              <w:widowControl/>
              <w:adjustRightInd/>
              <w:jc w:val="both"/>
              <w:rPr>
                <w:sz w:val="26"/>
                <w:szCs w:val="26"/>
              </w:rPr>
            </w:pPr>
            <w:r w:rsidRPr="00B563B2">
              <w:rPr>
                <w:sz w:val="26"/>
                <w:szCs w:val="26"/>
              </w:rPr>
              <w:t>тыс. руб.</w:t>
            </w:r>
          </w:p>
        </w:tc>
        <w:tc>
          <w:tcPr>
            <w:tcW w:w="2551" w:type="dxa"/>
            <w:tcBorders>
              <w:top w:val="single" w:sz="4" w:space="0" w:color="auto"/>
              <w:left w:val="nil"/>
              <w:bottom w:val="single" w:sz="4" w:space="0" w:color="auto"/>
              <w:right w:val="single" w:sz="4" w:space="0" w:color="auto"/>
            </w:tcBorders>
            <w:vAlign w:val="center"/>
          </w:tcPr>
          <w:p w:rsidR="00F819DC" w:rsidRPr="00B563B2" w:rsidRDefault="00F819DC" w:rsidP="005D1AE5">
            <w:pPr>
              <w:widowControl/>
              <w:adjustRightInd/>
              <w:jc w:val="center"/>
              <w:rPr>
                <w:sz w:val="26"/>
                <w:szCs w:val="26"/>
              </w:rPr>
            </w:pPr>
            <w:r>
              <w:rPr>
                <w:sz w:val="26"/>
                <w:szCs w:val="26"/>
              </w:rPr>
              <w:t>2943,5</w:t>
            </w:r>
          </w:p>
        </w:tc>
      </w:tr>
      <w:tr w:rsidR="00F819DC" w:rsidRPr="00326782" w:rsidTr="005D1AE5">
        <w:trPr>
          <w:trHeight w:val="255"/>
        </w:trPr>
        <w:tc>
          <w:tcPr>
            <w:tcW w:w="4928" w:type="dxa"/>
            <w:tcBorders>
              <w:top w:val="single" w:sz="4" w:space="0" w:color="auto"/>
              <w:left w:val="single" w:sz="4" w:space="0" w:color="auto"/>
              <w:bottom w:val="single" w:sz="4" w:space="0" w:color="auto"/>
              <w:right w:val="single" w:sz="4" w:space="0" w:color="000000"/>
            </w:tcBorders>
            <w:vAlign w:val="bottom"/>
          </w:tcPr>
          <w:p w:rsidR="00F819DC" w:rsidRPr="00B563B2" w:rsidRDefault="00F819DC" w:rsidP="005D1AE5">
            <w:pPr>
              <w:widowControl/>
              <w:adjustRightInd/>
              <w:jc w:val="both"/>
              <w:rPr>
                <w:sz w:val="26"/>
                <w:szCs w:val="26"/>
              </w:rPr>
            </w:pPr>
            <w:r w:rsidRPr="00B563B2">
              <w:rPr>
                <w:sz w:val="26"/>
                <w:szCs w:val="26"/>
              </w:rPr>
              <w:t>Оплата труда и начисления по оплате труда:</w:t>
            </w:r>
          </w:p>
        </w:tc>
        <w:tc>
          <w:tcPr>
            <w:tcW w:w="2268" w:type="dxa"/>
            <w:tcBorders>
              <w:top w:val="single" w:sz="4" w:space="0" w:color="auto"/>
              <w:left w:val="single" w:sz="4" w:space="0" w:color="auto"/>
              <w:bottom w:val="single" w:sz="4" w:space="0" w:color="auto"/>
              <w:right w:val="single" w:sz="4" w:space="0" w:color="auto"/>
            </w:tcBorders>
            <w:vAlign w:val="center"/>
          </w:tcPr>
          <w:p w:rsidR="00F819DC" w:rsidRPr="00B563B2" w:rsidRDefault="00F819DC" w:rsidP="005D1AE5">
            <w:pPr>
              <w:widowControl/>
              <w:adjustRightInd/>
              <w:jc w:val="both"/>
              <w:rPr>
                <w:sz w:val="26"/>
                <w:szCs w:val="26"/>
              </w:rPr>
            </w:pPr>
            <w:r w:rsidRPr="00B563B2">
              <w:rPr>
                <w:sz w:val="26"/>
                <w:szCs w:val="26"/>
              </w:rPr>
              <w:t>тыс. руб.</w:t>
            </w:r>
          </w:p>
        </w:tc>
        <w:tc>
          <w:tcPr>
            <w:tcW w:w="2551" w:type="dxa"/>
            <w:tcBorders>
              <w:top w:val="single" w:sz="4" w:space="0" w:color="auto"/>
              <w:left w:val="nil"/>
              <w:bottom w:val="single" w:sz="4" w:space="0" w:color="auto"/>
              <w:right w:val="single" w:sz="4" w:space="0" w:color="auto"/>
            </w:tcBorders>
            <w:vAlign w:val="center"/>
          </w:tcPr>
          <w:p w:rsidR="00F819DC" w:rsidRPr="00B563B2" w:rsidRDefault="00F819DC" w:rsidP="005D1AE5">
            <w:pPr>
              <w:widowControl/>
              <w:adjustRightInd/>
              <w:jc w:val="center"/>
              <w:rPr>
                <w:sz w:val="26"/>
                <w:szCs w:val="26"/>
              </w:rPr>
            </w:pPr>
            <w:r>
              <w:rPr>
                <w:sz w:val="26"/>
                <w:szCs w:val="26"/>
              </w:rPr>
              <w:t>368,5</w:t>
            </w:r>
          </w:p>
        </w:tc>
      </w:tr>
      <w:tr w:rsidR="00F819DC" w:rsidRPr="00326782" w:rsidTr="005D1AE5">
        <w:trPr>
          <w:trHeight w:val="255"/>
        </w:trPr>
        <w:tc>
          <w:tcPr>
            <w:tcW w:w="4928" w:type="dxa"/>
            <w:tcBorders>
              <w:top w:val="single" w:sz="4" w:space="0" w:color="auto"/>
              <w:left w:val="single" w:sz="4" w:space="0" w:color="auto"/>
              <w:bottom w:val="single" w:sz="4" w:space="0" w:color="auto"/>
              <w:right w:val="single" w:sz="4" w:space="0" w:color="000000"/>
            </w:tcBorders>
            <w:vAlign w:val="bottom"/>
          </w:tcPr>
          <w:p w:rsidR="00F819DC" w:rsidRPr="00B563B2" w:rsidRDefault="00F819DC" w:rsidP="005D1AE5">
            <w:pPr>
              <w:widowControl/>
              <w:adjustRightInd/>
              <w:jc w:val="both"/>
              <w:rPr>
                <w:sz w:val="26"/>
                <w:szCs w:val="26"/>
              </w:rPr>
            </w:pPr>
            <w:r w:rsidRPr="00B563B2">
              <w:rPr>
                <w:sz w:val="26"/>
                <w:szCs w:val="26"/>
              </w:rPr>
              <w:t>заработная плата (ст. 211)</w:t>
            </w:r>
          </w:p>
        </w:tc>
        <w:tc>
          <w:tcPr>
            <w:tcW w:w="2268" w:type="dxa"/>
            <w:tcBorders>
              <w:top w:val="single" w:sz="4" w:space="0" w:color="auto"/>
              <w:left w:val="single" w:sz="4" w:space="0" w:color="auto"/>
              <w:bottom w:val="single" w:sz="4" w:space="0" w:color="auto"/>
              <w:right w:val="single" w:sz="4" w:space="0" w:color="auto"/>
            </w:tcBorders>
            <w:vAlign w:val="center"/>
          </w:tcPr>
          <w:p w:rsidR="00F819DC" w:rsidRPr="00B563B2" w:rsidRDefault="00F819DC" w:rsidP="005D1AE5">
            <w:pPr>
              <w:widowControl/>
              <w:adjustRightInd/>
              <w:jc w:val="both"/>
              <w:rPr>
                <w:sz w:val="26"/>
                <w:szCs w:val="26"/>
              </w:rPr>
            </w:pPr>
            <w:r w:rsidRPr="00B563B2">
              <w:rPr>
                <w:sz w:val="26"/>
                <w:szCs w:val="26"/>
              </w:rPr>
              <w:t>тыс. руб.</w:t>
            </w:r>
          </w:p>
        </w:tc>
        <w:tc>
          <w:tcPr>
            <w:tcW w:w="2551" w:type="dxa"/>
            <w:tcBorders>
              <w:top w:val="single" w:sz="4" w:space="0" w:color="auto"/>
              <w:left w:val="nil"/>
              <w:bottom w:val="single" w:sz="4" w:space="0" w:color="auto"/>
              <w:right w:val="single" w:sz="4" w:space="0" w:color="auto"/>
            </w:tcBorders>
            <w:vAlign w:val="center"/>
          </w:tcPr>
          <w:p w:rsidR="00F819DC" w:rsidRPr="00B563B2" w:rsidRDefault="00F819DC" w:rsidP="005D1AE5">
            <w:pPr>
              <w:widowControl/>
              <w:adjustRightInd/>
              <w:jc w:val="center"/>
              <w:rPr>
                <w:sz w:val="26"/>
                <w:szCs w:val="26"/>
              </w:rPr>
            </w:pPr>
            <w:r>
              <w:rPr>
                <w:sz w:val="26"/>
                <w:szCs w:val="26"/>
              </w:rPr>
              <w:t>282,6</w:t>
            </w:r>
          </w:p>
        </w:tc>
      </w:tr>
      <w:tr w:rsidR="00F819DC" w:rsidRPr="00326782" w:rsidTr="005D1AE5">
        <w:trPr>
          <w:trHeight w:val="255"/>
        </w:trPr>
        <w:tc>
          <w:tcPr>
            <w:tcW w:w="4928" w:type="dxa"/>
            <w:tcBorders>
              <w:top w:val="single" w:sz="4" w:space="0" w:color="auto"/>
              <w:left w:val="single" w:sz="4" w:space="0" w:color="auto"/>
              <w:bottom w:val="single" w:sz="4" w:space="0" w:color="000000"/>
              <w:right w:val="single" w:sz="4" w:space="0" w:color="000000"/>
            </w:tcBorders>
            <w:vAlign w:val="bottom"/>
          </w:tcPr>
          <w:p w:rsidR="00F819DC" w:rsidRPr="00B563B2" w:rsidRDefault="00F819DC" w:rsidP="005D1AE5">
            <w:pPr>
              <w:widowControl/>
              <w:adjustRightInd/>
              <w:jc w:val="both"/>
              <w:rPr>
                <w:sz w:val="26"/>
                <w:szCs w:val="26"/>
              </w:rPr>
            </w:pPr>
            <w:r w:rsidRPr="00B563B2">
              <w:rPr>
                <w:sz w:val="26"/>
                <w:szCs w:val="26"/>
              </w:rPr>
              <w:t>прочие выплаты (ст. 212)</w:t>
            </w:r>
          </w:p>
        </w:tc>
        <w:tc>
          <w:tcPr>
            <w:tcW w:w="2268" w:type="dxa"/>
            <w:tcBorders>
              <w:top w:val="single" w:sz="4" w:space="0" w:color="auto"/>
              <w:left w:val="single" w:sz="4" w:space="0" w:color="auto"/>
              <w:bottom w:val="single" w:sz="4" w:space="0" w:color="000000"/>
              <w:right w:val="single" w:sz="4" w:space="0" w:color="auto"/>
            </w:tcBorders>
            <w:vAlign w:val="center"/>
          </w:tcPr>
          <w:p w:rsidR="00F819DC" w:rsidRPr="00B563B2" w:rsidRDefault="00F819DC" w:rsidP="005D1AE5">
            <w:pPr>
              <w:widowControl/>
              <w:adjustRightInd/>
              <w:jc w:val="both"/>
              <w:rPr>
                <w:sz w:val="26"/>
                <w:szCs w:val="26"/>
              </w:rPr>
            </w:pPr>
            <w:r w:rsidRPr="00B563B2">
              <w:rPr>
                <w:sz w:val="26"/>
                <w:szCs w:val="26"/>
              </w:rPr>
              <w:t>тыс. руб.</w:t>
            </w:r>
          </w:p>
        </w:tc>
        <w:tc>
          <w:tcPr>
            <w:tcW w:w="2551" w:type="dxa"/>
            <w:tcBorders>
              <w:top w:val="single" w:sz="4" w:space="0" w:color="auto"/>
              <w:left w:val="nil"/>
              <w:bottom w:val="single" w:sz="4" w:space="0" w:color="auto"/>
              <w:right w:val="single" w:sz="4" w:space="0" w:color="auto"/>
            </w:tcBorders>
            <w:vAlign w:val="center"/>
          </w:tcPr>
          <w:p w:rsidR="00F819DC" w:rsidRPr="00B563B2" w:rsidRDefault="00F819DC" w:rsidP="005D1AE5">
            <w:pPr>
              <w:widowControl/>
              <w:adjustRightInd/>
              <w:jc w:val="center"/>
              <w:rPr>
                <w:sz w:val="26"/>
                <w:szCs w:val="26"/>
              </w:rPr>
            </w:pPr>
            <w:r>
              <w:rPr>
                <w:sz w:val="26"/>
                <w:szCs w:val="26"/>
              </w:rPr>
              <w:t>06</w:t>
            </w:r>
          </w:p>
        </w:tc>
      </w:tr>
      <w:tr w:rsidR="00F819DC" w:rsidRPr="00326782" w:rsidTr="005D1AE5">
        <w:trPr>
          <w:trHeight w:val="255"/>
        </w:trPr>
        <w:tc>
          <w:tcPr>
            <w:tcW w:w="4928" w:type="dxa"/>
            <w:tcBorders>
              <w:top w:val="single" w:sz="4" w:space="0" w:color="auto"/>
              <w:left w:val="single" w:sz="4" w:space="0" w:color="auto"/>
              <w:bottom w:val="single" w:sz="4" w:space="0" w:color="000000"/>
              <w:right w:val="single" w:sz="4" w:space="0" w:color="000000"/>
            </w:tcBorders>
            <w:vAlign w:val="bottom"/>
          </w:tcPr>
          <w:p w:rsidR="00F819DC" w:rsidRPr="00B563B2" w:rsidRDefault="00F819DC" w:rsidP="005D1AE5">
            <w:pPr>
              <w:widowControl/>
              <w:adjustRightInd/>
              <w:jc w:val="both"/>
              <w:rPr>
                <w:sz w:val="26"/>
                <w:szCs w:val="26"/>
              </w:rPr>
            </w:pPr>
            <w:r w:rsidRPr="00B563B2">
              <w:rPr>
                <w:sz w:val="26"/>
                <w:szCs w:val="26"/>
              </w:rPr>
              <w:t>начисления на выплаты по оплате труда (ст. 213)</w:t>
            </w:r>
          </w:p>
        </w:tc>
        <w:tc>
          <w:tcPr>
            <w:tcW w:w="2268" w:type="dxa"/>
            <w:tcBorders>
              <w:top w:val="single" w:sz="4" w:space="0" w:color="auto"/>
              <w:left w:val="single" w:sz="4" w:space="0" w:color="auto"/>
              <w:bottom w:val="single" w:sz="4" w:space="0" w:color="000000"/>
              <w:right w:val="single" w:sz="4" w:space="0" w:color="auto"/>
            </w:tcBorders>
            <w:vAlign w:val="center"/>
          </w:tcPr>
          <w:p w:rsidR="00F819DC" w:rsidRPr="00B563B2" w:rsidRDefault="00F819DC" w:rsidP="005D1AE5">
            <w:pPr>
              <w:widowControl/>
              <w:adjustRightInd/>
              <w:jc w:val="both"/>
              <w:rPr>
                <w:sz w:val="26"/>
                <w:szCs w:val="26"/>
              </w:rPr>
            </w:pPr>
            <w:r w:rsidRPr="00B563B2">
              <w:rPr>
                <w:sz w:val="26"/>
                <w:szCs w:val="26"/>
              </w:rPr>
              <w:t>тыс. руб.</w:t>
            </w:r>
          </w:p>
        </w:tc>
        <w:tc>
          <w:tcPr>
            <w:tcW w:w="2551" w:type="dxa"/>
            <w:tcBorders>
              <w:top w:val="single" w:sz="4" w:space="0" w:color="auto"/>
              <w:left w:val="nil"/>
              <w:bottom w:val="single" w:sz="4" w:space="0" w:color="auto"/>
              <w:right w:val="single" w:sz="4" w:space="0" w:color="auto"/>
            </w:tcBorders>
            <w:vAlign w:val="center"/>
          </w:tcPr>
          <w:p w:rsidR="00F819DC" w:rsidRDefault="00F819DC" w:rsidP="005D1AE5">
            <w:pPr>
              <w:widowControl/>
              <w:adjustRightInd/>
              <w:jc w:val="center"/>
              <w:rPr>
                <w:sz w:val="26"/>
                <w:szCs w:val="26"/>
              </w:rPr>
            </w:pPr>
            <w:r>
              <w:rPr>
                <w:sz w:val="26"/>
                <w:szCs w:val="26"/>
              </w:rPr>
              <w:t>85,3</w:t>
            </w:r>
          </w:p>
          <w:p w:rsidR="00F819DC" w:rsidRPr="00B563B2" w:rsidRDefault="00F819DC" w:rsidP="005D1AE5">
            <w:pPr>
              <w:widowControl/>
              <w:adjustRightInd/>
              <w:jc w:val="center"/>
              <w:rPr>
                <w:sz w:val="26"/>
                <w:szCs w:val="26"/>
              </w:rPr>
            </w:pPr>
            <w:r>
              <w:rPr>
                <w:sz w:val="26"/>
                <w:szCs w:val="26"/>
              </w:rPr>
              <w:t>535</w:t>
            </w:r>
            <w:r w:rsidR="00CA3534">
              <w:rPr>
                <w:sz w:val="26"/>
                <w:szCs w:val="26"/>
              </w:rPr>
              <w:t>,0</w:t>
            </w:r>
          </w:p>
        </w:tc>
      </w:tr>
      <w:tr w:rsidR="00F819DC" w:rsidRPr="00326782" w:rsidTr="005D1AE5">
        <w:trPr>
          <w:trHeight w:val="255"/>
        </w:trPr>
        <w:tc>
          <w:tcPr>
            <w:tcW w:w="4928" w:type="dxa"/>
            <w:tcBorders>
              <w:top w:val="single" w:sz="4" w:space="0" w:color="auto"/>
              <w:left w:val="single" w:sz="4" w:space="0" w:color="auto"/>
              <w:bottom w:val="single" w:sz="4" w:space="0" w:color="000000"/>
              <w:right w:val="single" w:sz="4" w:space="0" w:color="000000"/>
            </w:tcBorders>
            <w:vAlign w:val="bottom"/>
          </w:tcPr>
          <w:p w:rsidR="00F819DC" w:rsidRPr="00B563B2" w:rsidRDefault="00F819DC" w:rsidP="005D1AE5">
            <w:pPr>
              <w:widowControl/>
              <w:adjustRightInd/>
              <w:jc w:val="both"/>
              <w:rPr>
                <w:sz w:val="26"/>
                <w:szCs w:val="26"/>
              </w:rPr>
            </w:pPr>
            <w:r w:rsidRPr="00B563B2">
              <w:rPr>
                <w:sz w:val="26"/>
                <w:szCs w:val="26"/>
              </w:rPr>
              <w:t>Приобретение работ, услуг:</w:t>
            </w:r>
          </w:p>
        </w:tc>
        <w:tc>
          <w:tcPr>
            <w:tcW w:w="2268" w:type="dxa"/>
            <w:tcBorders>
              <w:top w:val="single" w:sz="4" w:space="0" w:color="auto"/>
              <w:left w:val="single" w:sz="4" w:space="0" w:color="auto"/>
              <w:bottom w:val="single" w:sz="4" w:space="0" w:color="000000"/>
              <w:right w:val="single" w:sz="4" w:space="0" w:color="auto"/>
            </w:tcBorders>
            <w:vAlign w:val="center"/>
          </w:tcPr>
          <w:p w:rsidR="00F819DC" w:rsidRPr="00B563B2" w:rsidRDefault="00F819DC" w:rsidP="005D1AE5">
            <w:pPr>
              <w:widowControl/>
              <w:adjustRightInd/>
              <w:jc w:val="both"/>
              <w:rPr>
                <w:sz w:val="26"/>
                <w:szCs w:val="26"/>
              </w:rPr>
            </w:pPr>
            <w:r w:rsidRPr="00B563B2">
              <w:rPr>
                <w:sz w:val="26"/>
                <w:szCs w:val="26"/>
              </w:rPr>
              <w:t>тыс. руб.</w:t>
            </w:r>
          </w:p>
        </w:tc>
        <w:tc>
          <w:tcPr>
            <w:tcW w:w="2551" w:type="dxa"/>
            <w:tcBorders>
              <w:top w:val="single" w:sz="4" w:space="0" w:color="auto"/>
              <w:left w:val="nil"/>
              <w:bottom w:val="single" w:sz="4" w:space="0" w:color="auto"/>
              <w:right w:val="single" w:sz="4" w:space="0" w:color="auto"/>
            </w:tcBorders>
            <w:vAlign w:val="center"/>
          </w:tcPr>
          <w:p w:rsidR="00F819DC" w:rsidRPr="00B563B2" w:rsidRDefault="00F819DC" w:rsidP="005D1AE5">
            <w:pPr>
              <w:widowControl/>
              <w:adjustRightInd/>
              <w:jc w:val="center"/>
              <w:rPr>
                <w:sz w:val="26"/>
                <w:szCs w:val="26"/>
              </w:rPr>
            </w:pPr>
            <w:r>
              <w:rPr>
                <w:sz w:val="26"/>
                <w:szCs w:val="26"/>
              </w:rPr>
              <w:t>10</w:t>
            </w:r>
            <w:r w:rsidR="00CA3534">
              <w:rPr>
                <w:sz w:val="26"/>
                <w:szCs w:val="26"/>
              </w:rPr>
              <w:t>,0</w:t>
            </w:r>
          </w:p>
        </w:tc>
      </w:tr>
      <w:tr w:rsidR="00F819DC" w:rsidRPr="00326782" w:rsidTr="005D1AE5">
        <w:trPr>
          <w:trHeight w:val="255"/>
        </w:trPr>
        <w:tc>
          <w:tcPr>
            <w:tcW w:w="4928" w:type="dxa"/>
            <w:tcBorders>
              <w:top w:val="single" w:sz="4" w:space="0" w:color="auto"/>
              <w:left w:val="single" w:sz="4" w:space="0" w:color="auto"/>
              <w:bottom w:val="single" w:sz="4" w:space="0" w:color="000000"/>
              <w:right w:val="single" w:sz="4" w:space="0" w:color="000000"/>
            </w:tcBorders>
            <w:vAlign w:val="bottom"/>
          </w:tcPr>
          <w:p w:rsidR="00F819DC" w:rsidRPr="00B563B2" w:rsidRDefault="00F819DC" w:rsidP="005D1AE5">
            <w:pPr>
              <w:widowControl/>
              <w:adjustRightInd/>
              <w:jc w:val="both"/>
              <w:rPr>
                <w:sz w:val="26"/>
                <w:szCs w:val="26"/>
              </w:rPr>
            </w:pPr>
            <w:r w:rsidRPr="00B563B2">
              <w:rPr>
                <w:sz w:val="26"/>
                <w:szCs w:val="26"/>
              </w:rPr>
              <w:t>услуги связи (ст. 221)</w:t>
            </w:r>
          </w:p>
        </w:tc>
        <w:tc>
          <w:tcPr>
            <w:tcW w:w="2268" w:type="dxa"/>
            <w:tcBorders>
              <w:top w:val="single" w:sz="4" w:space="0" w:color="auto"/>
              <w:left w:val="single" w:sz="4" w:space="0" w:color="auto"/>
              <w:bottom w:val="single" w:sz="4" w:space="0" w:color="000000"/>
              <w:right w:val="single" w:sz="4" w:space="0" w:color="auto"/>
            </w:tcBorders>
            <w:vAlign w:val="center"/>
          </w:tcPr>
          <w:p w:rsidR="00F819DC" w:rsidRPr="00B563B2" w:rsidRDefault="00F819DC" w:rsidP="005D1AE5">
            <w:pPr>
              <w:widowControl/>
              <w:adjustRightInd/>
              <w:jc w:val="both"/>
              <w:rPr>
                <w:sz w:val="26"/>
                <w:szCs w:val="26"/>
              </w:rPr>
            </w:pPr>
            <w:r w:rsidRPr="00B563B2">
              <w:rPr>
                <w:sz w:val="26"/>
                <w:szCs w:val="26"/>
              </w:rPr>
              <w:t>тыс. руб.</w:t>
            </w:r>
          </w:p>
        </w:tc>
        <w:tc>
          <w:tcPr>
            <w:tcW w:w="2551" w:type="dxa"/>
            <w:tcBorders>
              <w:top w:val="single" w:sz="4" w:space="0" w:color="auto"/>
              <w:left w:val="nil"/>
              <w:bottom w:val="single" w:sz="4" w:space="0" w:color="auto"/>
              <w:right w:val="single" w:sz="4" w:space="0" w:color="auto"/>
            </w:tcBorders>
            <w:vAlign w:val="center"/>
          </w:tcPr>
          <w:p w:rsidR="00F819DC" w:rsidRPr="00B563B2" w:rsidRDefault="00F819DC" w:rsidP="005D1AE5">
            <w:pPr>
              <w:widowControl/>
              <w:adjustRightInd/>
              <w:jc w:val="center"/>
              <w:rPr>
                <w:sz w:val="26"/>
                <w:szCs w:val="26"/>
              </w:rPr>
            </w:pPr>
            <w:r>
              <w:rPr>
                <w:sz w:val="26"/>
                <w:szCs w:val="26"/>
              </w:rPr>
              <w:t>0</w:t>
            </w:r>
          </w:p>
        </w:tc>
      </w:tr>
      <w:tr w:rsidR="00F819DC" w:rsidRPr="00326782" w:rsidTr="005D1AE5">
        <w:trPr>
          <w:trHeight w:val="255"/>
        </w:trPr>
        <w:tc>
          <w:tcPr>
            <w:tcW w:w="4928" w:type="dxa"/>
            <w:tcBorders>
              <w:top w:val="single" w:sz="4" w:space="0" w:color="auto"/>
              <w:left w:val="single" w:sz="4" w:space="0" w:color="auto"/>
              <w:bottom w:val="single" w:sz="4" w:space="0" w:color="000000"/>
              <w:right w:val="single" w:sz="4" w:space="0" w:color="000000"/>
            </w:tcBorders>
            <w:vAlign w:val="bottom"/>
          </w:tcPr>
          <w:p w:rsidR="00F819DC" w:rsidRPr="00B563B2" w:rsidRDefault="00F819DC" w:rsidP="005D1AE5">
            <w:pPr>
              <w:widowControl/>
              <w:adjustRightInd/>
              <w:jc w:val="both"/>
              <w:rPr>
                <w:sz w:val="26"/>
                <w:szCs w:val="26"/>
              </w:rPr>
            </w:pPr>
            <w:r w:rsidRPr="00B563B2">
              <w:rPr>
                <w:sz w:val="26"/>
                <w:szCs w:val="26"/>
              </w:rPr>
              <w:t>транспортные услуги (ст. 222)</w:t>
            </w:r>
          </w:p>
        </w:tc>
        <w:tc>
          <w:tcPr>
            <w:tcW w:w="2268" w:type="dxa"/>
            <w:tcBorders>
              <w:top w:val="single" w:sz="4" w:space="0" w:color="auto"/>
              <w:left w:val="single" w:sz="4" w:space="0" w:color="auto"/>
              <w:bottom w:val="single" w:sz="4" w:space="0" w:color="000000"/>
              <w:right w:val="single" w:sz="4" w:space="0" w:color="auto"/>
            </w:tcBorders>
            <w:vAlign w:val="center"/>
          </w:tcPr>
          <w:p w:rsidR="00F819DC" w:rsidRPr="00B563B2" w:rsidRDefault="00F819DC" w:rsidP="005D1AE5">
            <w:pPr>
              <w:widowControl/>
              <w:adjustRightInd/>
              <w:jc w:val="both"/>
              <w:rPr>
                <w:sz w:val="26"/>
                <w:szCs w:val="26"/>
              </w:rPr>
            </w:pPr>
            <w:r w:rsidRPr="00B563B2">
              <w:rPr>
                <w:sz w:val="26"/>
                <w:szCs w:val="26"/>
              </w:rPr>
              <w:t>тыс. руб.</w:t>
            </w:r>
          </w:p>
        </w:tc>
        <w:tc>
          <w:tcPr>
            <w:tcW w:w="2551" w:type="dxa"/>
            <w:tcBorders>
              <w:top w:val="single" w:sz="4" w:space="0" w:color="auto"/>
              <w:left w:val="nil"/>
              <w:bottom w:val="single" w:sz="4" w:space="0" w:color="auto"/>
              <w:right w:val="single" w:sz="4" w:space="0" w:color="auto"/>
            </w:tcBorders>
            <w:vAlign w:val="center"/>
          </w:tcPr>
          <w:p w:rsidR="00F819DC" w:rsidRPr="00B563B2" w:rsidRDefault="00F819DC" w:rsidP="005D1AE5">
            <w:pPr>
              <w:widowControl/>
              <w:adjustRightInd/>
              <w:jc w:val="center"/>
              <w:rPr>
                <w:sz w:val="26"/>
                <w:szCs w:val="26"/>
              </w:rPr>
            </w:pPr>
            <w:r>
              <w:rPr>
                <w:sz w:val="26"/>
                <w:szCs w:val="26"/>
              </w:rPr>
              <w:t>0</w:t>
            </w:r>
          </w:p>
        </w:tc>
      </w:tr>
      <w:tr w:rsidR="00F819DC" w:rsidRPr="00326782" w:rsidTr="005D1AE5">
        <w:trPr>
          <w:trHeight w:val="255"/>
        </w:trPr>
        <w:tc>
          <w:tcPr>
            <w:tcW w:w="4928" w:type="dxa"/>
            <w:tcBorders>
              <w:top w:val="single" w:sz="4" w:space="0" w:color="auto"/>
              <w:left w:val="single" w:sz="4" w:space="0" w:color="auto"/>
              <w:bottom w:val="single" w:sz="4" w:space="0" w:color="000000"/>
              <w:right w:val="single" w:sz="4" w:space="0" w:color="000000"/>
            </w:tcBorders>
            <w:vAlign w:val="bottom"/>
          </w:tcPr>
          <w:p w:rsidR="00F819DC" w:rsidRPr="00B563B2" w:rsidRDefault="00F819DC" w:rsidP="005D1AE5">
            <w:pPr>
              <w:widowControl/>
              <w:adjustRightInd/>
              <w:jc w:val="both"/>
              <w:rPr>
                <w:sz w:val="26"/>
                <w:szCs w:val="26"/>
              </w:rPr>
            </w:pPr>
            <w:r w:rsidRPr="00B563B2">
              <w:rPr>
                <w:sz w:val="26"/>
                <w:szCs w:val="26"/>
              </w:rPr>
              <w:t>коммунальные услуги (ст. 223)</w:t>
            </w:r>
          </w:p>
        </w:tc>
        <w:tc>
          <w:tcPr>
            <w:tcW w:w="2268" w:type="dxa"/>
            <w:tcBorders>
              <w:top w:val="single" w:sz="4" w:space="0" w:color="auto"/>
              <w:left w:val="single" w:sz="4" w:space="0" w:color="auto"/>
              <w:bottom w:val="single" w:sz="4" w:space="0" w:color="000000"/>
              <w:right w:val="single" w:sz="4" w:space="0" w:color="auto"/>
            </w:tcBorders>
            <w:vAlign w:val="center"/>
          </w:tcPr>
          <w:p w:rsidR="00F819DC" w:rsidRPr="00B563B2" w:rsidRDefault="00F819DC" w:rsidP="005D1AE5">
            <w:pPr>
              <w:widowControl/>
              <w:adjustRightInd/>
              <w:jc w:val="both"/>
              <w:rPr>
                <w:sz w:val="26"/>
                <w:szCs w:val="26"/>
              </w:rPr>
            </w:pPr>
            <w:r w:rsidRPr="00B563B2">
              <w:rPr>
                <w:sz w:val="26"/>
                <w:szCs w:val="26"/>
              </w:rPr>
              <w:t>тыс. руб.</w:t>
            </w:r>
          </w:p>
        </w:tc>
        <w:tc>
          <w:tcPr>
            <w:tcW w:w="2551" w:type="dxa"/>
            <w:tcBorders>
              <w:top w:val="single" w:sz="4" w:space="0" w:color="auto"/>
              <w:left w:val="nil"/>
              <w:bottom w:val="single" w:sz="4" w:space="0" w:color="auto"/>
              <w:right w:val="single" w:sz="4" w:space="0" w:color="auto"/>
            </w:tcBorders>
            <w:vAlign w:val="center"/>
          </w:tcPr>
          <w:p w:rsidR="00F819DC" w:rsidRPr="00B563B2" w:rsidRDefault="00F819DC" w:rsidP="005D1AE5">
            <w:pPr>
              <w:widowControl/>
              <w:adjustRightInd/>
              <w:jc w:val="center"/>
              <w:rPr>
                <w:sz w:val="26"/>
                <w:szCs w:val="26"/>
              </w:rPr>
            </w:pPr>
            <w:r>
              <w:rPr>
                <w:sz w:val="26"/>
                <w:szCs w:val="26"/>
              </w:rPr>
              <w:t>0</w:t>
            </w:r>
          </w:p>
        </w:tc>
      </w:tr>
      <w:tr w:rsidR="00F819DC" w:rsidRPr="00326782" w:rsidTr="005D1AE5">
        <w:trPr>
          <w:trHeight w:val="255"/>
        </w:trPr>
        <w:tc>
          <w:tcPr>
            <w:tcW w:w="4928" w:type="dxa"/>
            <w:tcBorders>
              <w:top w:val="single" w:sz="4" w:space="0" w:color="auto"/>
              <w:left w:val="single" w:sz="4" w:space="0" w:color="auto"/>
              <w:bottom w:val="single" w:sz="4" w:space="0" w:color="000000"/>
              <w:right w:val="single" w:sz="4" w:space="0" w:color="000000"/>
            </w:tcBorders>
            <w:vAlign w:val="bottom"/>
          </w:tcPr>
          <w:p w:rsidR="00F819DC" w:rsidRPr="00B563B2" w:rsidRDefault="00F819DC" w:rsidP="005D1AE5">
            <w:pPr>
              <w:widowControl/>
              <w:adjustRightInd/>
              <w:jc w:val="both"/>
              <w:rPr>
                <w:sz w:val="26"/>
                <w:szCs w:val="26"/>
              </w:rPr>
            </w:pPr>
            <w:r w:rsidRPr="00B563B2">
              <w:rPr>
                <w:sz w:val="26"/>
                <w:szCs w:val="26"/>
              </w:rPr>
              <w:t xml:space="preserve"> работы, услуги по содержанию имущества (ст. 225)</w:t>
            </w:r>
          </w:p>
        </w:tc>
        <w:tc>
          <w:tcPr>
            <w:tcW w:w="2268" w:type="dxa"/>
            <w:tcBorders>
              <w:top w:val="single" w:sz="4" w:space="0" w:color="auto"/>
              <w:left w:val="single" w:sz="4" w:space="0" w:color="auto"/>
              <w:bottom w:val="single" w:sz="4" w:space="0" w:color="000000"/>
              <w:right w:val="single" w:sz="4" w:space="0" w:color="auto"/>
            </w:tcBorders>
            <w:vAlign w:val="center"/>
          </w:tcPr>
          <w:p w:rsidR="00F819DC" w:rsidRPr="00B563B2" w:rsidRDefault="00F819DC" w:rsidP="005D1AE5">
            <w:pPr>
              <w:widowControl/>
              <w:adjustRightInd/>
              <w:jc w:val="both"/>
              <w:rPr>
                <w:sz w:val="26"/>
                <w:szCs w:val="26"/>
              </w:rPr>
            </w:pPr>
            <w:r w:rsidRPr="00B563B2">
              <w:rPr>
                <w:sz w:val="26"/>
                <w:szCs w:val="26"/>
              </w:rPr>
              <w:t>тыс. руб.</w:t>
            </w:r>
          </w:p>
        </w:tc>
        <w:tc>
          <w:tcPr>
            <w:tcW w:w="2551" w:type="dxa"/>
            <w:tcBorders>
              <w:top w:val="single" w:sz="4" w:space="0" w:color="auto"/>
              <w:left w:val="nil"/>
              <w:bottom w:val="single" w:sz="4" w:space="0" w:color="auto"/>
              <w:right w:val="single" w:sz="4" w:space="0" w:color="auto"/>
            </w:tcBorders>
            <w:vAlign w:val="center"/>
          </w:tcPr>
          <w:p w:rsidR="00F819DC" w:rsidRPr="00B563B2" w:rsidRDefault="00F819DC" w:rsidP="005D1AE5">
            <w:pPr>
              <w:widowControl/>
              <w:adjustRightInd/>
              <w:jc w:val="center"/>
              <w:rPr>
                <w:sz w:val="26"/>
                <w:szCs w:val="26"/>
              </w:rPr>
            </w:pPr>
            <w:r>
              <w:rPr>
                <w:sz w:val="26"/>
                <w:szCs w:val="26"/>
              </w:rPr>
              <w:t>269</w:t>
            </w:r>
            <w:r w:rsidR="00CA3534">
              <w:rPr>
                <w:sz w:val="26"/>
                <w:szCs w:val="26"/>
              </w:rPr>
              <w:t>,0</w:t>
            </w:r>
          </w:p>
        </w:tc>
      </w:tr>
      <w:tr w:rsidR="00F819DC" w:rsidRPr="00326782" w:rsidTr="005D1AE5">
        <w:trPr>
          <w:trHeight w:val="255"/>
        </w:trPr>
        <w:tc>
          <w:tcPr>
            <w:tcW w:w="4928" w:type="dxa"/>
            <w:tcBorders>
              <w:top w:val="single" w:sz="4" w:space="0" w:color="auto"/>
              <w:left w:val="single" w:sz="4" w:space="0" w:color="auto"/>
              <w:bottom w:val="single" w:sz="4" w:space="0" w:color="000000"/>
              <w:right w:val="single" w:sz="4" w:space="0" w:color="000000"/>
            </w:tcBorders>
            <w:vAlign w:val="bottom"/>
          </w:tcPr>
          <w:p w:rsidR="00F819DC" w:rsidRPr="00B563B2" w:rsidRDefault="00F819DC" w:rsidP="005D1AE5">
            <w:pPr>
              <w:widowControl/>
              <w:adjustRightInd/>
              <w:jc w:val="both"/>
              <w:rPr>
                <w:sz w:val="26"/>
                <w:szCs w:val="26"/>
              </w:rPr>
            </w:pPr>
            <w:r w:rsidRPr="00B563B2">
              <w:rPr>
                <w:sz w:val="26"/>
                <w:szCs w:val="26"/>
              </w:rPr>
              <w:t>прочие работы, услуги (ст. 226)</w:t>
            </w:r>
          </w:p>
        </w:tc>
        <w:tc>
          <w:tcPr>
            <w:tcW w:w="2268" w:type="dxa"/>
            <w:tcBorders>
              <w:top w:val="single" w:sz="4" w:space="0" w:color="auto"/>
              <w:left w:val="single" w:sz="4" w:space="0" w:color="auto"/>
              <w:bottom w:val="single" w:sz="4" w:space="0" w:color="000000"/>
              <w:right w:val="single" w:sz="4" w:space="0" w:color="auto"/>
            </w:tcBorders>
            <w:vAlign w:val="center"/>
          </w:tcPr>
          <w:p w:rsidR="00F819DC" w:rsidRPr="00B563B2" w:rsidRDefault="00F819DC" w:rsidP="005D1AE5">
            <w:pPr>
              <w:widowControl/>
              <w:adjustRightInd/>
              <w:jc w:val="both"/>
              <w:rPr>
                <w:sz w:val="26"/>
                <w:szCs w:val="26"/>
              </w:rPr>
            </w:pPr>
            <w:r w:rsidRPr="00B563B2">
              <w:rPr>
                <w:sz w:val="26"/>
                <w:szCs w:val="26"/>
              </w:rPr>
              <w:t>тыс. руб.</w:t>
            </w:r>
          </w:p>
        </w:tc>
        <w:tc>
          <w:tcPr>
            <w:tcW w:w="2551" w:type="dxa"/>
            <w:tcBorders>
              <w:top w:val="single" w:sz="4" w:space="0" w:color="auto"/>
              <w:left w:val="nil"/>
              <w:bottom w:val="single" w:sz="4" w:space="0" w:color="auto"/>
              <w:right w:val="single" w:sz="4" w:space="0" w:color="auto"/>
            </w:tcBorders>
            <w:vAlign w:val="center"/>
          </w:tcPr>
          <w:p w:rsidR="00F819DC" w:rsidRPr="00B563B2" w:rsidRDefault="00F819DC" w:rsidP="005D1AE5">
            <w:pPr>
              <w:widowControl/>
              <w:adjustRightInd/>
              <w:jc w:val="center"/>
              <w:rPr>
                <w:sz w:val="26"/>
                <w:szCs w:val="26"/>
              </w:rPr>
            </w:pPr>
            <w:r>
              <w:rPr>
                <w:sz w:val="26"/>
                <w:szCs w:val="26"/>
              </w:rPr>
              <w:t>256</w:t>
            </w:r>
            <w:r w:rsidR="00CA3534">
              <w:rPr>
                <w:sz w:val="26"/>
                <w:szCs w:val="26"/>
              </w:rPr>
              <w:t>,0</w:t>
            </w:r>
          </w:p>
        </w:tc>
      </w:tr>
      <w:tr w:rsidR="00F819DC" w:rsidRPr="00326782" w:rsidTr="005D1AE5">
        <w:trPr>
          <w:trHeight w:val="255"/>
        </w:trPr>
        <w:tc>
          <w:tcPr>
            <w:tcW w:w="4928" w:type="dxa"/>
            <w:tcBorders>
              <w:top w:val="single" w:sz="4" w:space="0" w:color="auto"/>
              <w:left w:val="single" w:sz="4" w:space="0" w:color="auto"/>
              <w:bottom w:val="single" w:sz="4" w:space="0" w:color="000000"/>
              <w:right w:val="single" w:sz="4" w:space="0" w:color="000000"/>
            </w:tcBorders>
            <w:vAlign w:val="center"/>
          </w:tcPr>
          <w:p w:rsidR="00F819DC" w:rsidRPr="00B563B2" w:rsidRDefault="00F819DC" w:rsidP="005D1AE5">
            <w:pPr>
              <w:widowControl/>
              <w:adjustRightInd/>
              <w:jc w:val="both"/>
              <w:rPr>
                <w:bCs/>
                <w:sz w:val="26"/>
                <w:szCs w:val="26"/>
              </w:rPr>
            </w:pPr>
            <w:r w:rsidRPr="00B563B2">
              <w:rPr>
                <w:bCs/>
                <w:sz w:val="26"/>
                <w:szCs w:val="26"/>
              </w:rPr>
              <w:t xml:space="preserve">Прочие расходы </w:t>
            </w:r>
            <w:r w:rsidRPr="00B563B2">
              <w:rPr>
                <w:sz w:val="26"/>
                <w:szCs w:val="26"/>
              </w:rPr>
              <w:t>(ст. 290)</w:t>
            </w:r>
          </w:p>
        </w:tc>
        <w:tc>
          <w:tcPr>
            <w:tcW w:w="2268" w:type="dxa"/>
            <w:tcBorders>
              <w:top w:val="single" w:sz="4" w:space="0" w:color="auto"/>
              <w:left w:val="single" w:sz="4" w:space="0" w:color="auto"/>
              <w:bottom w:val="single" w:sz="4" w:space="0" w:color="000000"/>
              <w:right w:val="single" w:sz="4" w:space="0" w:color="auto"/>
            </w:tcBorders>
            <w:vAlign w:val="center"/>
          </w:tcPr>
          <w:p w:rsidR="00F819DC" w:rsidRPr="00B563B2" w:rsidRDefault="00F819DC" w:rsidP="005D1AE5">
            <w:pPr>
              <w:widowControl/>
              <w:adjustRightInd/>
              <w:jc w:val="both"/>
              <w:rPr>
                <w:sz w:val="26"/>
                <w:szCs w:val="26"/>
              </w:rPr>
            </w:pPr>
            <w:r w:rsidRPr="00B563B2">
              <w:rPr>
                <w:sz w:val="26"/>
                <w:szCs w:val="26"/>
              </w:rPr>
              <w:t>тыс. руб.</w:t>
            </w:r>
          </w:p>
        </w:tc>
        <w:tc>
          <w:tcPr>
            <w:tcW w:w="2551" w:type="dxa"/>
            <w:tcBorders>
              <w:top w:val="single" w:sz="4" w:space="0" w:color="auto"/>
              <w:left w:val="nil"/>
              <w:bottom w:val="single" w:sz="4" w:space="0" w:color="auto"/>
              <w:right w:val="single" w:sz="4" w:space="0" w:color="auto"/>
            </w:tcBorders>
            <w:vAlign w:val="center"/>
          </w:tcPr>
          <w:p w:rsidR="00F819DC" w:rsidRPr="00B563B2" w:rsidRDefault="00F819DC" w:rsidP="005D1AE5">
            <w:pPr>
              <w:widowControl/>
              <w:adjustRightInd/>
              <w:jc w:val="center"/>
              <w:rPr>
                <w:sz w:val="26"/>
                <w:szCs w:val="26"/>
              </w:rPr>
            </w:pPr>
            <w:r>
              <w:rPr>
                <w:sz w:val="26"/>
                <w:szCs w:val="26"/>
              </w:rPr>
              <w:t>0</w:t>
            </w:r>
          </w:p>
        </w:tc>
      </w:tr>
      <w:tr w:rsidR="00F819DC" w:rsidRPr="00326782" w:rsidTr="005D1AE5">
        <w:trPr>
          <w:trHeight w:val="255"/>
        </w:trPr>
        <w:tc>
          <w:tcPr>
            <w:tcW w:w="4928" w:type="dxa"/>
            <w:tcBorders>
              <w:top w:val="single" w:sz="4" w:space="0" w:color="auto"/>
              <w:left w:val="single" w:sz="4" w:space="0" w:color="auto"/>
              <w:bottom w:val="single" w:sz="4" w:space="0" w:color="000000"/>
              <w:right w:val="single" w:sz="4" w:space="0" w:color="000000"/>
            </w:tcBorders>
            <w:vAlign w:val="center"/>
          </w:tcPr>
          <w:p w:rsidR="00F819DC" w:rsidRPr="00B563B2" w:rsidRDefault="00F819DC" w:rsidP="005D1AE5">
            <w:pPr>
              <w:widowControl/>
              <w:adjustRightInd/>
              <w:jc w:val="both"/>
              <w:rPr>
                <w:bCs/>
                <w:sz w:val="26"/>
                <w:szCs w:val="26"/>
              </w:rPr>
            </w:pPr>
            <w:r w:rsidRPr="00B563B2">
              <w:rPr>
                <w:bCs/>
                <w:sz w:val="26"/>
                <w:szCs w:val="26"/>
              </w:rPr>
              <w:t xml:space="preserve">Расходы на приобретение основных средств </w:t>
            </w:r>
            <w:r w:rsidRPr="00B563B2">
              <w:rPr>
                <w:sz w:val="26"/>
                <w:szCs w:val="26"/>
              </w:rPr>
              <w:t>(ст. 310)</w:t>
            </w:r>
          </w:p>
        </w:tc>
        <w:tc>
          <w:tcPr>
            <w:tcW w:w="2268" w:type="dxa"/>
            <w:tcBorders>
              <w:top w:val="single" w:sz="4" w:space="0" w:color="auto"/>
              <w:left w:val="single" w:sz="4" w:space="0" w:color="auto"/>
              <w:bottom w:val="single" w:sz="4" w:space="0" w:color="000000"/>
              <w:right w:val="single" w:sz="4" w:space="0" w:color="auto"/>
            </w:tcBorders>
            <w:vAlign w:val="center"/>
          </w:tcPr>
          <w:p w:rsidR="00F819DC" w:rsidRPr="00B563B2" w:rsidRDefault="00F819DC" w:rsidP="005D1AE5">
            <w:pPr>
              <w:widowControl/>
              <w:adjustRightInd/>
              <w:jc w:val="both"/>
              <w:rPr>
                <w:sz w:val="26"/>
                <w:szCs w:val="26"/>
              </w:rPr>
            </w:pPr>
            <w:r w:rsidRPr="00B563B2">
              <w:rPr>
                <w:sz w:val="26"/>
                <w:szCs w:val="26"/>
              </w:rPr>
              <w:t>тыс. руб.</w:t>
            </w:r>
          </w:p>
        </w:tc>
        <w:tc>
          <w:tcPr>
            <w:tcW w:w="2551" w:type="dxa"/>
            <w:tcBorders>
              <w:top w:val="single" w:sz="4" w:space="0" w:color="auto"/>
              <w:left w:val="nil"/>
              <w:bottom w:val="single" w:sz="4" w:space="0" w:color="auto"/>
              <w:right w:val="single" w:sz="4" w:space="0" w:color="auto"/>
            </w:tcBorders>
            <w:vAlign w:val="center"/>
          </w:tcPr>
          <w:p w:rsidR="00F819DC" w:rsidRPr="00B563B2" w:rsidRDefault="00F819DC" w:rsidP="005D1AE5">
            <w:pPr>
              <w:widowControl/>
              <w:adjustRightInd/>
              <w:jc w:val="center"/>
              <w:rPr>
                <w:sz w:val="26"/>
                <w:szCs w:val="26"/>
              </w:rPr>
            </w:pPr>
            <w:r>
              <w:rPr>
                <w:sz w:val="26"/>
                <w:szCs w:val="26"/>
              </w:rPr>
              <w:t>154</w:t>
            </w:r>
            <w:r w:rsidR="00CA3534">
              <w:rPr>
                <w:sz w:val="26"/>
                <w:szCs w:val="26"/>
              </w:rPr>
              <w:t>,0</w:t>
            </w:r>
          </w:p>
        </w:tc>
      </w:tr>
      <w:tr w:rsidR="00F819DC" w:rsidRPr="00326782" w:rsidTr="005D1AE5">
        <w:trPr>
          <w:trHeight w:val="629"/>
        </w:trPr>
        <w:tc>
          <w:tcPr>
            <w:tcW w:w="4928" w:type="dxa"/>
            <w:tcBorders>
              <w:top w:val="single" w:sz="4" w:space="0" w:color="auto"/>
              <w:left w:val="single" w:sz="4" w:space="0" w:color="auto"/>
              <w:bottom w:val="single" w:sz="4" w:space="0" w:color="auto"/>
              <w:right w:val="single" w:sz="4" w:space="0" w:color="000000"/>
            </w:tcBorders>
            <w:vAlign w:val="center"/>
          </w:tcPr>
          <w:p w:rsidR="00F819DC" w:rsidRPr="00B563B2" w:rsidRDefault="00F819DC" w:rsidP="005D1AE5">
            <w:pPr>
              <w:widowControl/>
              <w:adjustRightInd/>
              <w:jc w:val="both"/>
              <w:rPr>
                <w:bCs/>
                <w:sz w:val="26"/>
                <w:szCs w:val="26"/>
              </w:rPr>
            </w:pPr>
            <w:r w:rsidRPr="00B563B2">
              <w:rPr>
                <w:bCs/>
                <w:sz w:val="26"/>
                <w:szCs w:val="26"/>
              </w:rPr>
              <w:t xml:space="preserve">Расходы на приобретение материальных запасов </w:t>
            </w:r>
            <w:r w:rsidRPr="00B563B2">
              <w:rPr>
                <w:sz w:val="26"/>
                <w:szCs w:val="26"/>
              </w:rPr>
              <w:t>(ст. 340)</w:t>
            </w:r>
          </w:p>
        </w:tc>
        <w:tc>
          <w:tcPr>
            <w:tcW w:w="2268" w:type="dxa"/>
            <w:tcBorders>
              <w:top w:val="single" w:sz="4" w:space="0" w:color="auto"/>
              <w:left w:val="single" w:sz="4" w:space="0" w:color="auto"/>
              <w:bottom w:val="single" w:sz="4" w:space="0" w:color="auto"/>
              <w:right w:val="single" w:sz="4" w:space="0" w:color="auto"/>
            </w:tcBorders>
            <w:vAlign w:val="center"/>
          </w:tcPr>
          <w:p w:rsidR="00F819DC" w:rsidRPr="00B563B2" w:rsidRDefault="00F819DC" w:rsidP="005D1AE5">
            <w:pPr>
              <w:widowControl/>
              <w:adjustRightInd/>
              <w:jc w:val="both"/>
              <w:rPr>
                <w:sz w:val="26"/>
                <w:szCs w:val="26"/>
              </w:rPr>
            </w:pPr>
            <w:r w:rsidRPr="00B563B2">
              <w:rPr>
                <w:sz w:val="26"/>
                <w:szCs w:val="26"/>
              </w:rPr>
              <w:t>тыс. руб.</w:t>
            </w:r>
          </w:p>
        </w:tc>
        <w:tc>
          <w:tcPr>
            <w:tcW w:w="2551" w:type="dxa"/>
            <w:tcBorders>
              <w:top w:val="single" w:sz="4" w:space="0" w:color="auto"/>
              <w:left w:val="nil"/>
              <w:bottom w:val="single" w:sz="4" w:space="0" w:color="auto"/>
              <w:right w:val="single" w:sz="4" w:space="0" w:color="auto"/>
            </w:tcBorders>
            <w:vAlign w:val="center"/>
          </w:tcPr>
          <w:p w:rsidR="00F819DC" w:rsidRPr="00B563B2" w:rsidRDefault="00F819DC" w:rsidP="005D1AE5">
            <w:pPr>
              <w:widowControl/>
              <w:adjustRightInd/>
              <w:jc w:val="center"/>
              <w:rPr>
                <w:sz w:val="26"/>
                <w:szCs w:val="26"/>
              </w:rPr>
            </w:pPr>
            <w:r>
              <w:rPr>
                <w:sz w:val="26"/>
                <w:szCs w:val="26"/>
              </w:rPr>
              <w:t>1886</w:t>
            </w:r>
            <w:r w:rsidR="00CA3534">
              <w:rPr>
                <w:sz w:val="26"/>
                <w:szCs w:val="26"/>
              </w:rPr>
              <w:t>,0</w:t>
            </w:r>
          </w:p>
        </w:tc>
      </w:tr>
      <w:tr w:rsidR="00F819DC" w:rsidRPr="00326782" w:rsidTr="005D1AE5">
        <w:trPr>
          <w:trHeight w:val="255"/>
        </w:trPr>
        <w:tc>
          <w:tcPr>
            <w:tcW w:w="4928" w:type="dxa"/>
            <w:tcBorders>
              <w:top w:val="single" w:sz="4" w:space="0" w:color="auto"/>
              <w:left w:val="single" w:sz="4" w:space="0" w:color="auto"/>
              <w:bottom w:val="single" w:sz="4" w:space="0" w:color="auto"/>
              <w:right w:val="single" w:sz="4" w:space="0" w:color="000000"/>
            </w:tcBorders>
            <w:vAlign w:val="center"/>
          </w:tcPr>
          <w:p w:rsidR="00F819DC" w:rsidRPr="00B563B2" w:rsidRDefault="00F819DC" w:rsidP="005D1AE5">
            <w:pPr>
              <w:widowControl/>
              <w:adjustRightInd/>
              <w:jc w:val="both"/>
              <w:rPr>
                <w:bCs/>
                <w:sz w:val="26"/>
                <w:szCs w:val="26"/>
              </w:rPr>
            </w:pPr>
            <w:r w:rsidRPr="00B563B2">
              <w:rPr>
                <w:bCs/>
                <w:sz w:val="26"/>
                <w:szCs w:val="26"/>
              </w:rPr>
              <w:t>Иное</w:t>
            </w:r>
          </w:p>
        </w:tc>
        <w:tc>
          <w:tcPr>
            <w:tcW w:w="2268" w:type="dxa"/>
            <w:tcBorders>
              <w:top w:val="single" w:sz="4" w:space="0" w:color="auto"/>
              <w:left w:val="single" w:sz="4" w:space="0" w:color="auto"/>
              <w:bottom w:val="single" w:sz="4" w:space="0" w:color="auto"/>
              <w:right w:val="single" w:sz="4" w:space="0" w:color="auto"/>
            </w:tcBorders>
            <w:vAlign w:val="center"/>
          </w:tcPr>
          <w:p w:rsidR="00F819DC" w:rsidRPr="00B563B2" w:rsidRDefault="00F819DC" w:rsidP="005D1AE5">
            <w:pPr>
              <w:widowControl/>
              <w:adjustRightInd/>
              <w:jc w:val="both"/>
              <w:rPr>
                <w:sz w:val="26"/>
                <w:szCs w:val="26"/>
              </w:rPr>
            </w:pPr>
            <w:r w:rsidRPr="00B563B2">
              <w:rPr>
                <w:sz w:val="26"/>
                <w:szCs w:val="26"/>
              </w:rPr>
              <w:t>тыс. руб.</w:t>
            </w:r>
          </w:p>
        </w:tc>
        <w:tc>
          <w:tcPr>
            <w:tcW w:w="2551" w:type="dxa"/>
            <w:tcBorders>
              <w:top w:val="single" w:sz="4" w:space="0" w:color="auto"/>
              <w:left w:val="nil"/>
              <w:bottom w:val="single" w:sz="4" w:space="0" w:color="auto"/>
              <w:right w:val="single" w:sz="4" w:space="0" w:color="auto"/>
            </w:tcBorders>
            <w:vAlign w:val="center"/>
          </w:tcPr>
          <w:p w:rsidR="00F819DC" w:rsidRPr="00B563B2" w:rsidRDefault="00F819DC" w:rsidP="005D1AE5">
            <w:pPr>
              <w:widowControl/>
              <w:adjustRightInd/>
              <w:jc w:val="center"/>
              <w:rPr>
                <w:sz w:val="26"/>
                <w:szCs w:val="26"/>
              </w:rPr>
            </w:pPr>
            <w:r>
              <w:rPr>
                <w:sz w:val="26"/>
                <w:szCs w:val="26"/>
              </w:rPr>
              <w:t>0</w:t>
            </w:r>
          </w:p>
        </w:tc>
      </w:tr>
    </w:tbl>
    <w:p w:rsidR="007C4981" w:rsidRDefault="007C4981" w:rsidP="007C4981">
      <w:pPr>
        <w:shd w:val="clear" w:color="auto" w:fill="FFFFFF"/>
        <w:tabs>
          <w:tab w:val="left" w:pos="1123"/>
        </w:tabs>
        <w:rPr>
          <w:bCs/>
          <w:i/>
        </w:rPr>
      </w:pPr>
    </w:p>
    <w:p w:rsidR="007C4981" w:rsidRDefault="007C4981" w:rsidP="00537F0D">
      <w:pPr>
        <w:shd w:val="clear" w:color="auto" w:fill="FFFFFF"/>
        <w:tabs>
          <w:tab w:val="left" w:pos="1123"/>
        </w:tabs>
        <w:jc w:val="right"/>
        <w:rPr>
          <w:bCs/>
          <w:i/>
        </w:rPr>
      </w:pPr>
    </w:p>
    <w:p w:rsidR="00F819DC" w:rsidRPr="00537F0D" w:rsidRDefault="00537F0D" w:rsidP="00537F0D">
      <w:pPr>
        <w:shd w:val="clear" w:color="auto" w:fill="FFFFFF"/>
        <w:tabs>
          <w:tab w:val="left" w:pos="1123"/>
        </w:tabs>
        <w:jc w:val="right"/>
        <w:rPr>
          <w:bCs/>
          <w:i/>
        </w:rPr>
      </w:pPr>
      <w:r w:rsidRPr="0096255D">
        <w:rPr>
          <w:bCs/>
          <w:i/>
        </w:rPr>
        <w:t>Таблица №</w:t>
      </w:r>
      <w:r>
        <w:rPr>
          <w:bCs/>
          <w:i/>
        </w:rPr>
        <w:t>44</w:t>
      </w:r>
    </w:p>
    <w:p w:rsidR="00F819DC" w:rsidRPr="00962E4E" w:rsidRDefault="00F819DC" w:rsidP="00962E4E">
      <w:pPr>
        <w:shd w:val="clear" w:color="auto" w:fill="FFFFFF"/>
        <w:tabs>
          <w:tab w:val="left" w:pos="1272"/>
        </w:tabs>
        <w:ind w:firstLine="709"/>
        <w:jc w:val="center"/>
        <w:rPr>
          <w:i/>
          <w:sz w:val="24"/>
          <w:szCs w:val="24"/>
        </w:rPr>
      </w:pPr>
    </w:p>
    <w:tbl>
      <w:tblPr>
        <w:tblpPr w:leftFromText="180" w:rightFromText="180" w:bottomFromText="200" w:vertAnchor="page" w:horzAnchor="margin" w:tblpY="150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694"/>
        <w:gridCol w:w="1417"/>
        <w:gridCol w:w="1701"/>
        <w:gridCol w:w="1843"/>
      </w:tblGrid>
      <w:tr w:rsidR="00F819DC" w:rsidRPr="00962E4E" w:rsidTr="005D1AE5">
        <w:trPr>
          <w:trHeight w:val="370"/>
        </w:trPr>
        <w:tc>
          <w:tcPr>
            <w:tcW w:w="10031" w:type="dxa"/>
            <w:gridSpan w:val="5"/>
            <w:vMerge w:val="restart"/>
            <w:tcBorders>
              <w:top w:val="nil"/>
              <w:left w:val="nil"/>
              <w:bottom w:val="nil"/>
              <w:right w:val="nil"/>
            </w:tcBorders>
            <w:shd w:val="clear" w:color="auto" w:fill="FFFFFF"/>
            <w:vAlign w:val="center"/>
            <w:hideMark/>
          </w:tcPr>
          <w:p w:rsidR="00F819DC" w:rsidRPr="007C4981" w:rsidRDefault="007C4981" w:rsidP="00962E4E">
            <w:pPr>
              <w:autoSpaceDE/>
              <w:jc w:val="center"/>
              <w:rPr>
                <w:b/>
                <w:bCs/>
                <w:color w:val="000000"/>
                <w:sz w:val="27"/>
                <w:szCs w:val="27"/>
                <w:lang w:eastAsia="en-US"/>
              </w:rPr>
            </w:pPr>
            <w:r w:rsidRPr="007C4981">
              <w:rPr>
                <w:b/>
                <w:bCs/>
                <w:color w:val="000000"/>
                <w:sz w:val="27"/>
                <w:szCs w:val="27"/>
                <w:lang w:eastAsia="en-US"/>
              </w:rPr>
              <w:t>Ф</w:t>
            </w:r>
            <w:r w:rsidR="00F819DC" w:rsidRPr="007C4981">
              <w:rPr>
                <w:b/>
                <w:bCs/>
                <w:color w:val="000000"/>
                <w:sz w:val="27"/>
                <w:szCs w:val="27"/>
                <w:lang w:eastAsia="en-US"/>
              </w:rPr>
              <w:t>инансирование мероприятий по обеспечению комплексной безопасности учреждений с круглосуточным пребыванием граждан</w:t>
            </w:r>
          </w:p>
        </w:tc>
      </w:tr>
      <w:tr w:rsidR="00F819DC" w:rsidTr="005D1AE5">
        <w:trPr>
          <w:trHeight w:val="322"/>
        </w:trPr>
        <w:tc>
          <w:tcPr>
            <w:tcW w:w="10031" w:type="dxa"/>
            <w:gridSpan w:val="5"/>
            <w:vMerge/>
            <w:tcBorders>
              <w:top w:val="nil"/>
              <w:left w:val="nil"/>
              <w:bottom w:val="nil"/>
              <w:right w:val="nil"/>
            </w:tcBorders>
            <w:vAlign w:val="center"/>
            <w:hideMark/>
          </w:tcPr>
          <w:p w:rsidR="00F819DC" w:rsidRDefault="00F819DC" w:rsidP="005D1AE5">
            <w:pPr>
              <w:autoSpaceDE/>
              <w:autoSpaceDN/>
              <w:rPr>
                <w:b/>
                <w:bCs/>
                <w:color w:val="000000"/>
                <w:lang w:eastAsia="en-US"/>
              </w:rPr>
            </w:pPr>
          </w:p>
        </w:tc>
      </w:tr>
      <w:tr w:rsidR="00F819DC" w:rsidTr="005D1AE5">
        <w:trPr>
          <w:trHeight w:val="148"/>
        </w:trPr>
        <w:tc>
          <w:tcPr>
            <w:tcW w:w="10031" w:type="dxa"/>
            <w:gridSpan w:val="5"/>
            <w:tcBorders>
              <w:top w:val="nil"/>
              <w:left w:val="nil"/>
              <w:bottom w:val="single" w:sz="4" w:space="0" w:color="auto"/>
              <w:right w:val="nil"/>
            </w:tcBorders>
            <w:shd w:val="clear" w:color="auto" w:fill="FFFFFF"/>
            <w:vAlign w:val="center"/>
            <w:hideMark/>
          </w:tcPr>
          <w:p w:rsidR="00F819DC" w:rsidRDefault="00F819DC" w:rsidP="005D1AE5">
            <w:pPr>
              <w:autoSpaceDE/>
              <w:autoSpaceDN/>
              <w:spacing w:line="276" w:lineRule="auto"/>
              <w:rPr>
                <w:rFonts w:ascii="Calibri" w:eastAsia="Calibri" w:hAnsi="Calibri"/>
                <w:sz w:val="22"/>
                <w:szCs w:val="22"/>
                <w:lang w:eastAsia="en-US"/>
              </w:rPr>
            </w:pPr>
          </w:p>
        </w:tc>
      </w:tr>
      <w:tr w:rsidR="00F819DC" w:rsidTr="005D1AE5">
        <w:trPr>
          <w:trHeight w:val="795"/>
        </w:trPr>
        <w:tc>
          <w:tcPr>
            <w:tcW w:w="23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Default="00F819DC" w:rsidP="005D1AE5">
            <w:pPr>
              <w:autoSpaceDE/>
              <w:spacing w:line="276" w:lineRule="auto"/>
              <w:jc w:val="center"/>
              <w:rPr>
                <w:color w:val="000000"/>
                <w:sz w:val="24"/>
                <w:szCs w:val="24"/>
                <w:lang w:eastAsia="en-US"/>
              </w:rPr>
            </w:pPr>
            <w:r>
              <w:rPr>
                <w:color w:val="000000"/>
                <w:sz w:val="24"/>
                <w:szCs w:val="24"/>
                <w:lang w:eastAsia="en-US"/>
              </w:rPr>
              <w:t xml:space="preserve">Полное наименование учреждения </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Default="00F819DC" w:rsidP="005D1AE5">
            <w:pPr>
              <w:autoSpaceDE/>
              <w:spacing w:line="276" w:lineRule="auto"/>
              <w:jc w:val="center"/>
              <w:rPr>
                <w:color w:val="000000"/>
                <w:sz w:val="24"/>
                <w:szCs w:val="24"/>
                <w:lang w:eastAsia="en-US"/>
              </w:rPr>
            </w:pPr>
            <w:r>
              <w:rPr>
                <w:color w:val="000000"/>
                <w:sz w:val="24"/>
                <w:szCs w:val="24"/>
                <w:lang w:eastAsia="en-US"/>
              </w:rPr>
              <w:t>Мероприятия</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Default="00F819DC" w:rsidP="005D1AE5">
            <w:pPr>
              <w:autoSpaceDE/>
              <w:spacing w:line="276" w:lineRule="auto"/>
              <w:jc w:val="center"/>
              <w:rPr>
                <w:color w:val="000000"/>
                <w:sz w:val="24"/>
                <w:szCs w:val="24"/>
                <w:lang w:eastAsia="en-US"/>
              </w:rPr>
            </w:pPr>
            <w:r>
              <w:rPr>
                <w:color w:val="000000"/>
                <w:sz w:val="24"/>
                <w:szCs w:val="24"/>
                <w:lang w:eastAsia="en-US"/>
              </w:rPr>
              <w:t>Учреждения органов социальной</w:t>
            </w:r>
            <w:r w:rsidRPr="00B05514">
              <w:rPr>
                <w:color w:val="000000"/>
                <w:sz w:val="24"/>
                <w:szCs w:val="24"/>
                <w:lang w:eastAsia="en-US"/>
              </w:rPr>
              <w:t xml:space="preserve"> </w:t>
            </w:r>
            <w:r>
              <w:rPr>
                <w:color w:val="000000"/>
                <w:sz w:val="24"/>
                <w:szCs w:val="24"/>
                <w:lang w:eastAsia="en-US"/>
              </w:rPr>
              <w:t>защиты населения</w:t>
            </w:r>
          </w:p>
        </w:tc>
      </w:tr>
      <w:tr w:rsidR="00F819DC" w:rsidTr="005D1AE5">
        <w:trPr>
          <w:trHeight w:val="968"/>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F819DC" w:rsidRDefault="00F819DC" w:rsidP="005D1AE5">
            <w:pPr>
              <w:autoSpaceDE/>
              <w:autoSpaceDN/>
              <w:rPr>
                <w:color w:val="000000"/>
                <w:sz w:val="24"/>
                <w:szCs w:val="24"/>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819DC" w:rsidRDefault="00F819DC" w:rsidP="005D1AE5">
            <w:pPr>
              <w:autoSpaceDE/>
              <w:autoSpaceDN/>
              <w:rPr>
                <w:color w:val="00000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Default="00F819DC" w:rsidP="005D1AE5">
            <w:pPr>
              <w:autoSpaceDE/>
              <w:spacing w:line="276" w:lineRule="auto"/>
              <w:jc w:val="center"/>
              <w:rPr>
                <w:color w:val="000000"/>
                <w:sz w:val="24"/>
                <w:szCs w:val="24"/>
                <w:lang w:eastAsia="en-US"/>
              </w:rPr>
            </w:pPr>
            <w:r>
              <w:rPr>
                <w:color w:val="000000"/>
                <w:sz w:val="24"/>
                <w:szCs w:val="24"/>
                <w:lang w:eastAsia="en-US"/>
              </w:rPr>
              <w:t xml:space="preserve">План (2021)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Default="00F819DC" w:rsidP="005D1AE5">
            <w:pPr>
              <w:autoSpaceDE/>
              <w:spacing w:line="276" w:lineRule="auto"/>
              <w:jc w:val="center"/>
              <w:rPr>
                <w:color w:val="000000"/>
                <w:sz w:val="24"/>
                <w:szCs w:val="24"/>
                <w:lang w:eastAsia="en-US"/>
              </w:rPr>
            </w:pPr>
            <w:r>
              <w:rPr>
                <w:color w:val="000000"/>
                <w:sz w:val="24"/>
                <w:szCs w:val="24"/>
                <w:lang w:eastAsia="en-US"/>
              </w:rPr>
              <w:t>Факт (2021)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Default="00F819DC" w:rsidP="005D1AE5">
            <w:pPr>
              <w:autoSpaceDE/>
              <w:spacing w:line="276" w:lineRule="auto"/>
              <w:jc w:val="center"/>
              <w:rPr>
                <w:color w:val="000000"/>
                <w:sz w:val="24"/>
                <w:szCs w:val="24"/>
                <w:lang w:eastAsia="en-US"/>
              </w:rPr>
            </w:pPr>
            <w:r>
              <w:rPr>
                <w:color w:val="000000"/>
                <w:sz w:val="24"/>
                <w:szCs w:val="24"/>
                <w:lang w:eastAsia="en-US"/>
              </w:rPr>
              <w:t>План (2022)</w:t>
            </w:r>
          </w:p>
        </w:tc>
      </w:tr>
      <w:tr w:rsidR="00F819DC" w:rsidTr="005D1AE5">
        <w:trPr>
          <w:trHeight w:val="275"/>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F819DC" w:rsidRDefault="00F819DC" w:rsidP="005D1AE5">
            <w:pPr>
              <w:autoSpaceDE/>
              <w:autoSpaceDN/>
              <w:rPr>
                <w:color w:val="000000"/>
                <w:sz w:val="24"/>
                <w:szCs w:val="24"/>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819DC" w:rsidRDefault="00F819DC" w:rsidP="005D1AE5">
            <w:pPr>
              <w:autoSpaceDE/>
              <w:autoSpaceDN/>
              <w:rPr>
                <w:color w:val="00000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819DC" w:rsidRDefault="00F819DC" w:rsidP="005D1AE5">
            <w:pPr>
              <w:spacing w:line="276" w:lineRule="auto"/>
              <w:rPr>
                <w:color w:val="000000"/>
                <w:sz w:val="24"/>
                <w:szCs w:val="24"/>
                <w:lang w:eastAsia="en-US"/>
              </w:rPr>
            </w:pPr>
            <w:r>
              <w:rPr>
                <w:color w:val="000000"/>
                <w:sz w:val="24"/>
                <w:szCs w:val="24"/>
                <w:lang w:eastAsia="en-US"/>
              </w:rPr>
              <w:t>(тыс. рублей)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Default="00F819DC" w:rsidP="005D1AE5">
            <w:pPr>
              <w:autoSpaceDE/>
              <w:spacing w:line="276" w:lineRule="auto"/>
              <w:jc w:val="center"/>
              <w:rPr>
                <w:color w:val="000000"/>
                <w:sz w:val="24"/>
                <w:szCs w:val="24"/>
                <w:lang w:eastAsia="en-US"/>
              </w:rPr>
            </w:pPr>
            <w:r>
              <w:rPr>
                <w:color w:val="000000"/>
                <w:sz w:val="24"/>
                <w:szCs w:val="24"/>
                <w:lang w:eastAsia="en-US"/>
              </w:rPr>
              <w:t>(тыс. рублей)</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Default="00F819DC" w:rsidP="005D1AE5">
            <w:pPr>
              <w:autoSpaceDE/>
              <w:spacing w:line="276" w:lineRule="auto"/>
              <w:jc w:val="center"/>
              <w:rPr>
                <w:color w:val="000000"/>
                <w:sz w:val="24"/>
                <w:szCs w:val="24"/>
                <w:lang w:eastAsia="en-US"/>
              </w:rPr>
            </w:pPr>
            <w:r>
              <w:rPr>
                <w:color w:val="000000"/>
                <w:sz w:val="24"/>
                <w:szCs w:val="24"/>
                <w:lang w:eastAsia="en-US"/>
              </w:rPr>
              <w:t>(тыс. рублей)</w:t>
            </w:r>
          </w:p>
        </w:tc>
      </w:tr>
      <w:tr w:rsidR="00F819DC" w:rsidTr="005D1AE5">
        <w:trPr>
          <w:trHeight w:val="504"/>
        </w:trPr>
        <w:tc>
          <w:tcPr>
            <w:tcW w:w="2376" w:type="dxa"/>
            <w:vMerge w:val="restart"/>
            <w:tcBorders>
              <w:top w:val="single" w:sz="4" w:space="0" w:color="auto"/>
              <w:left w:val="single" w:sz="4" w:space="0" w:color="auto"/>
              <w:right w:val="single" w:sz="4" w:space="0" w:color="auto"/>
            </w:tcBorders>
            <w:shd w:val="clear" w:color="auto" w:fill="FFFFFF"/>
            <w:vAlign w:val="center"/>
            <w:hideMark/>
          </w:tcPr>
          <w:p w:rsidR="00F819DC" w:rsidRDefault="00962E4E" w:rsidP="005D1AE5">
            <w:pPr>
              <w:spacing w:line="276" w:lineRule="auto"/>
              <w:rPr>
                <w:b/>
                <w:bCs/>
                <w:sz w:val="24"/>
                <w:szCs w:val="24"/>
                <w:lang w:eastAsia="en-US"/>
              </w:rPr>
            </w:pPr>
            <w:r>
              <w:rPr>
                <w:bCs/>
                <w:color w:val="000000"/>
                <w:sz w:val="24"/>
                <w:szCs w:val="24"/>
                <w:lang w:eastAsia="en-US"/>
              </w:rPr>
              <w:t>Филиал МБУ "</w:t>
            </w:r>
            <w:r w:rsidR="00F819DC" w:rsidRPr="005213FA">
              <w:rPr>
                <w:bCs/>
                <w:color w:val="000000"/>
                <w:sz w:val="24"/>
                <w:szCs w:val="24"/>
                <w:lang w:eastAsia="en-US"/>
              </w:rPr>
              <w:t xml:space="preserve">КЦСОН Болотнинского района НСО" </w:t>
            </w:r>
            <w:r w:rsidR="00F819DC">
              <w:rPr>
                <w:bCs/>
                <w:color w:val="000000"/>
                <w:sz w:val="24"/>
                <w:szCs w:val="24"/>
                <w:lang w:eastAsia="en-US"/>
              </w:rPr>
              <w:t>"</w:t>
            </w:r>
            <w:r w:rsidR="00F819DC" w:rsidRPr="005213FA">
              <w:rPr>
                <w:bCs/>
                <w:color w:val="000000"/>
                <w:sz w:val="24"/>
                <w:szCs w:val="24"/>
                <w:lang w:eastAsia="en-US"/>
              </w:rPr>
              <w:t>Отделение милосердия  для престарелых и инвалидов"</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Default="00F819DC" w:rsidP="005D1AE5">
            <w:pPr>
              <w:autoSpaceDE/>
              <w:spacing w:line="276" w:lineRule="auto"/>
              <w:rPr>
                <w:sz w:val="24"/>
                <w:szCs w:val="24"/>
                <w:lang w:eastAsia="en-US"/>
              </w:rPr>
            </w:pPr>
            <w:r>
              <w:rPr>
                <w:sz w:val="24"/>
                <w:szCs w:val="24"/>
                <w:lang w:eastAsia="en-US"/>
              </w:rPr>
              <w:t>1. Обеспечение противопожарной безопасности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Pr="0010065B" w:rsidRDefault="00F819DC" w:rsidP="005D1AE5">
            <w:pPr>
              <w:autoSpaceDE/>
              <w:autoSpaceDN/>
              <w:spacing w:line="276" w:lineRule="auto"/>
              <w:jc w:val="center"/>
              <w:rPr>
                <w:rFonts w:eastAsia="Calibri"/>
                <w:lang w:eastAsia="en-US"/>
              </w:rPr>
            </w:pPr>
            <w:r>
              <w:rPr>
                <w:rFonts w:eastAsia="Calibri"/>
                <w:lang w:eastAsia="en-US"/>
              </w:rPr>
              <w:t>35</w:t>
            </w:r>
            <w:r w:rsidR="007C4981">
              <w:rPr>
                <w:rFonts w:eastAsia="Calibri"/>
                <w:lang w:eastAsia="en-US"/>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Pr="0010065B" w:rsidRDefault="00F819DC" w:rsidP="005D1AE5">
            <w:pPr>
              <w:autoSpaceDE/>
              <w:autoSpaceDN/>
              <w:spacing w:line="276" w:lineRule="auto"/>
              <w:jc w:val="center"/>
              <w:rPr>
                <w:rFonts w:eastAsia="Calibri"/>
                <w:lang w:eastAsia="en-US"/>
              </w:rPr>
            </w:pPr>
            <w:r>
              <w:rPr>
                <w:rFonts w:eastAsia="Calibri"/>
                <w:lang w:eastAsia="en-US"/>
              </w:rPr>
              <w:t>35</w:t>
            </w:r>
            <w:r w:rsidR="007C4981">
              <w:rPr>
                <w:rFonts w:eastAsia="Calibri"/>
                <w:lang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Pr="0010065B" w:rsidRDefault="00F819DC" w:rsidP="005D1AE5">
            <w:pPr>
              <w:autoSpaceDE/>
              <w:autoSpaceDN/>
              <w:spacing w:line="276" w:lineRule="auto"/>
              <w:jc w:val="center"/>
              <w:rPr>
                <w:rFonts w:eastAsia="Calibri"/>
                <w:lang w:eastAsia="en-US"/>
              </w:rPr>
            </w:pPr>
            <w:r>
              <w:rPr>
                <w:rFonts w:eastAsia="Calibri"/>
                <w:lang w:eastAsia="en-US"/>
              </w:rPr>
              <w:t>40</w:t>
            </w:r>
            <w:r w:rsidR="007C4981">
              <w:rPr>
                <w:rFonts w:eastAsia="Calibri"/>
                <w:lang w:eastAsia="en-US"/>
              </w:rPr>
              <w:t>,00</w:t>
            </w:r>
          </w:p>
        </w:tc>
      </w:tr>
      <w:tr w:rsidR="00F819DC" w:rsidTr="005D1AE5">
        <w:trPr>
          <w:trHeight w:val="504"/>
        </w:trPr>
        <w:tc>
          <w:tcPr>
            <w:tcW w:w="2376" w:type="dxa"/>
            <w:vMerge/>
            <w:tcBorders>
              <w:left w:val="single" w:sz="4" w:space="0" w:color="auto"/>
              <w:right w:val="single" w:sz="4" w:space="0" w:color="auto"/>
            </w:tcBorders>
            <w:vAlign w:val="center"/>
            <w:hideMark/>
          </w:tcPr>
          <w:p w:rsidR="00F819DC" w:rsidRDefault="00F819DC" w:rsidP="005D1AE5">
            <w:pPr>
              <w:autoSpaceDE/>
              <w:autoSpaceDN/>
              <w:rPr>
                <w:b/>
                <w:bCs/>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Default="00F819DC" w:rsidP="005D1AE5">
            <w:pPr>
              <w:autoSpaceDE/>
              <w:spacing w:line="276" w:lineRule="auto"/>
              <w:rPr>
                <w:sz w:val="24"/>
                <w:szCs w:val="24"/>
                <w:lang w:eastAsia="en-US"/>
              </w:rPr>
            </w:pPr>
            <w:r>
              <w:rPr>
                <w:sz w:val="24"/>
                <w:szCs w:val="24"/>
                <w:lang w:eastAsia="en-US"/>
              </w:rPr>
              <w:t>2. Обеспечение антитеррористической защищенности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Pr="0010065B" w:rsidRDefault="00F819DC" w:rsidP="005D1AE5">
            <w:pPr>
              <w:autoSpaceDE/>
              <w:autoSpaceDN/>
              <w:spacing w:line="276" w:lineRule="auto"/>
              <w:jc w:val="center"/>
              <w:rPr>
                <w:rFonts w:eastAsia="Calibri"/>
                <w:lang w:eastAsia="en-US"/>
              </w:rPr>
            </w:pPr>
            <w:r>
              <w:rPr>
                <w:rFonts w:eastAsia="Calibri"/>
                <w:lang w:eastAsia="en-US"/>
              </w:rPr>
              <w:t>21</w:t>
            </w:r>
            <w:r w:rsidR="007C4981">
              <w:rPr>
                <w:rFonts w:eastAsia="Calibri"/>
                <w:lang w:eastAsia="en-US"/>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Pr="0010065B" w:rsidRDefault="00F819DC" w:rsidP="005D1AE5">
            <w:pPr>
              <w:autoSpaceDE/>
              <w:autoSpaceDN/>
              <w:spacing w:line="276" w:lineRule="auto"/>
              <w:jc w:val="center"/>
              <w:rPr>
                <w:rFonts w:eastAsia="Calibri"/>
                <w:lang w:eastAsia="en-US"/>
              </w:rPr>
            </w:pPr>
            <w:r>
              <w:rPr>
                <w:rFonts w:eastAsia="Calibri"/>
                <w:lang w:eastAsia="en-US"/>
              </w:rPr>
              <w:t>21</w:t>
            </w:r>
            <w:r w:rsidR="007C4981">
              <w:rPr>
                <w:rFonts w:eastAsia="Calibri"/>
                <w:lang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Pr="0010065B" w:rsidRDefault="00F819DC" w:rsidP="005D1AE5">
            <w:pPr>
              <w:autoSpaceDE/>
              <w:autoSpaceDN/>
              <w:spacing w:line="276" w:lineRule="auto"/>
              <w:jc w:val="center"/>
              <w:rPr>
                <w:rFonts w:eastAsia="Calibri"/>
                <w:lang w:eastAsia="en-US"/>
              </w:rPr>
            </w:pPr>
            <w:r>
              <w:rPr>
                <w:rFonts w:eastAsia="Calibri"/>
                <w:lang w:eastAsia="en-US"/>
              </w:rPr>
              <w:t>3</w:t>
            </w:r>
            <w:r w:rsidRPr="0010065B">
              <w:rPr>
                <w:rFonts w:eastAsia="Calibri"/>
                <w:lang w:eastAsia="en-US"/>
              </w:rPr>
              <w:t>0</w:t>
            </w:r>
            <w:r w:rsidR="007C4981">
              <w:rPr>
                <w:rFonts w:eastAsia="Calibri"/>
                <w:lang w:eastAsia="en-US"/>
              </w:rPr>
              <w:t>,00</w:t>
            </w:r>
          </w:p>
        </w:tc>
      </w:tr>
      <w:tr w:rsidR="00F819DC" w:rsidTr="005D1AE5">
        <w:trPr>
          <w:trHeight w:val="504"/>
        </w:trPr>
        <w:tc>
          <w:tcPr>
            <w:tcW w:w="2376" w:type="dxa"/>
            <w:vMerge/>
            <w:tcBorders>
              <w:left w:val="single" w:sz="4" w:space="0" w:color="auto"/>
              <w:right w:val="single" w:sz="4" w:space="0" w:color="auto"/>
            </w:tcBorders>
            <w:vAlign w:val="center"/>
            <w:hideMark/>
          </w:tcPr>
          <w:p w:rsidR="00F819DC" w:rsidRDefault="00F819DC" w:rsidP="005D1AE5">
            <w:pPr>
              <w:autoSpaceDE/>
              <w:autoSpaceDN/>
              <w:rPr>
                <w:b/>
                <w:bCs/>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Default="00F819DC" w:rsidP="005D1AE5">
            <w:pPr>
              <w:autoSpaceDE/>
              <w:spacing w:line="276" w:lineRule="auto"/>
              <w:rPr>
                <w:sz w:val="24"/>
                <w:szCs w:val="24"/>
                <w:lang w:eastAsia="en-US"/>
              </w:rPr>
            </w:pPr>
            <w:r>
              <w:rPr>
                <w:sz w:val="24"/>
                <w:szCs w:val="24"/>
                <w:lang w:eastAsia="en-US"/>
              </w:rPr>
              <w:t>3. Обеспечение санитарно – эпидемиологической безопасности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Pr="0010065B" w:rsidRDefault="00F819DC" w:rsidP="005D1AE5">
            <w:pPr>
              <w:autoSpaceDE/>
              <w:autoSpaceDN/>
              <w:spacing w:line="276" w:lineRule="auto"/>
              <w:jc w:val="center"/>
              <w:rPr>
                <w:rFonts w:eastAsia="Calibri"/>
                <w:lang w:eastAsia="en-US"/>
              </w:rPr>
            </w:pPr>
            <w:r w:rsidRPr="0010065B">
              <w:rPr>
                <w:rFonts w:eastAsia="Calibri"/>
                <w:lang w:eastAsia="en-US"/>
              </w:rPr>
              <w:t>1</w:t>
            </w:r>
            <w:r>
              <w:rPr>
                <w:rFonts w:eastAsia="Calibri"/>
                <w:lang w:eastAsia="en-US"/>
              </w:rPr>
              <w:t>44,5</w:t>
            </w:r>
            <w:r w:rsidR="007C4981">
              <w:rPr>
                <w:rFonts w:eastAsia="Calibri"/>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Pr="0010065B" w:rsidRDefault="00F819DC" w:rsidP="005D1AE5">
            <w:pPr>
              <w:autoSpaceDE/>
              <w:autoSpaceDN/>
              <w:spacing w:line="276" w:lineRule="auto"/>
              <w:jc w:val="center"/>
              <w:rPr>
                <w:rFonts w:eastAsia="Calibri"/>
                <w:lang w:eastAsia="en-US"/>
              </w:rPr>
            </w:pPr>
            <w:r w:rsidRPr="0010065B">
              <w:rPr>
                <w:rFonts w:eastAsia="Calibri"/>
                <w:lang w:eastAsia="en-US"/>
              </w:rPr>
              <w:t>1</w:t>
            </w:r>
            <w:r>
              <w:rPr>
                <w:rFonts w:eastAsia="Calibri"/>
                <w:lang w:eastAsia="en-US"/>
              </w:rPr>
              <w:t>44,5</w:t>
            </w:r>
            <w:r w:rsidR="007C4981">
              <w:rPr>
                <w:rFonts w:eastAsia="Calibri"/>
                <w:lang w:eastAsia="en-US"/>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Pr="0010065B" w:rsidRDefault="00F819DC" w:rsidP="005D1AE5">
            <w:pPr>
              <w:autoSpaceDE/>
              <w:autoSpaceDN/>
              <w:spacing w:line="276" w:lineRule="auto"/>
              <w:jc w:val="center"/>
              <w:rPr>
                <w:rFonts w:eastAsia="Calibri"/>
                <w:lang w:eastAsia="en-US"/>
              </w:rPr>
            </w:pPr>
            <w:r w:rsidRPr="0010065B">
              <w:rPr>
                <w:rFonts w:eastAsia="Calibri"/>
                <w:lang w:eastAsia="en-US"/>
              </w:rPr>
              <w:t>1</w:t>
            </w:r>
            <w:r>
              <w:rPr>
                <w:rFonts w:eastAsia="Calibri"/>
                <w:lang w:eastAsia="en-US"/>
              </w:rPr>
              <w:t>6</w:t>
            </w:r>
            <w:r w:rsidRPr="0010065B">
              <w:rPr>
                <w:rFonts w:eastAsia="Calibri"/>
                <w:lang w:eastAsia="en-US"/>
              </w:rPr>
              <w:t>0</w:t>
            </w:r>
            <w:r w:rsidR="007C4981">
              <w:rPr>
                <w:rFonts w:eastAsia="Calibri"/>
                <w:lang w:eastAsia="en-US"/>
              </w:rPr>
              <w:t>,00</w:t>
            </w:r>
          </w:p>
        </w:tc>
      </w:tr>
      <w:tr w:rsidR="00F819DC" w:rsidTr="005D1AE5">
        <w:trPr>
          <w:trHeight w:val="504"/>
        </w:trPr>
        <w:tc>
          <w:tcPr>
            <w:tcW w:w="2376" w:type="dxa"/>
            <w:vMerge/>
            <w:tcBorders>
              <w:left w:val="single" w:sz="4" w:space="0" w:color="auto"/>
              <w:right w:val="single" w:sz="4" w:space="0" w:color="auto"/>
            </w:tcBorders>
            <w:vAlign w:val="center"/>
            <w:hideMark/>
          </w:tcPr>
          <w:p w:rsidR="00F819DC" w:rsidRDefault="00F819DC" w:rsidP="005D1AE5">
            <w:pPr>
              <w:autoSpaceDE/>
              <w:autoSpaceDN/>
              <w:rPr>
                <w:b/>
                <w:bCs/>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19DC" w:rsidRPr="00962E4E" w:rsidRDefault="00F819DC" w:rsidP="005D1AE5">
            <w:pPr>
              <w:autoSpaceDE/>
              <w:spacing w:line="276" w:lineRule="auto"/>
              <w:rPr>
                <w:sz w:val="24"/>
                <w:szCs w:val="24"/>
                <w:lang w:eastAsia="en-US"/>
              </w:rPr>
            </w:pPr>
            <w:r w:rsidRPr="00962E4E">
              <w:rPr>
                <w:sz w:val="24"/>
                <w:szCs w:val="24"/>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819DC" w:rsidRPr="00962E4E" w:rsidRDefault="00F819DC" w:rsidP="005D1AE5">
            <w:pPr>
              <w:autoSpaceDE/>
              <w:spacing w:line="276" w:lineRule="auto"/>
              <w:jc w:val="center"/>
              <w:rPr>
                <w:bCs/>
                <w:lang w:eastAsia="en-US"/>
              </w:rPr>
            </w:pPr>
            <w:r w:rsidRPr="00962E4E">
              <w:rPr>
                <w:bCs/>
                <w:lang w:eastAsia="en-US"/>
              </w:rPr>
              <w:t>200,5</w:t>
            </w:r>
            <w:r w:rsidR="007C4981">
              <w:rPr>
                <w:bCs/>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819DC" w:rsidRPr="00962E4E" w:rsidRDefault="00F819DC" w:rsidP="005D1AE5">
            <w:pPr>
              <w:autoSpaceDE/>
              <w:spacing w:line="276" w:lineRule="auto"/>
              <w:jc w:val="center"/>
              <w:rPr>
                <w:bCs/>
                <w:lang w:eastAsia="en-US"/>
              </w:rPr>
            </w:pPr>
            <w:r w:rsidRPr="00962E4E">
              <w:rPr>
                <w:bCs/>
                <w:lang w:eastAsia="en-US"/>
              </w:rPr>
              <w:t>200,5</w:t>
            </w:r>
            <w:r w:rsidR="007C4981">
              <w:rPr>
                <w:bCs/>
                <w:lang w:eastAsia="en-US"/>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819DC" w:rsidRPr="00962E4E" w:rsidRDefault="00F819DC" w:rsidP="005D1AE5">
            <w:pPr>
              <w:autoSpaceDE/>
              <w:spacing w:line="276" w:lineRule="auto"/>
              <w:jc w:val="center"/>
              <w:rPr>
                <w:bCs/>
                <w:lang w:eastAsia="en-US"/>
              </w:rPr>
            </w:pPr>
            <w:r w:rsidRPr="00962E4E">
              <w:rPr>
                <w:bCs/>
                <w:lang w:eastAsia="en-US"/>
              </w:rPr>
              <w:t>230</w:t>
            </w:r>
            <w:r w:rsidR="007C4981">
              <w:rPr>
                <w:bCs/>
                <w:lang w:eastAsia="en-US"/>
              </w:rPr>
              <w:t>,00</w:t>
            </w:r>
          </w:p>
        </w:tc>
      </w:tr>
      <w:tr w:rsidR="00F819DC" w:rsidTr="005D1AE5">
        <w:trPr>
          <w:trHeight w:val="504"/>
        </w:trPr>
        <w:tc>
          <w:tcPr>
            <w:tcW w:w="2376" w:type="dxa"/>
            <w:vMerge/>
            <w:tcBorders>
              <w:left w:val="single" w:sz="4" w:space="0" w:color="auto"/>
              <w:bottom w:val="single" w:sz="4" w:space="0" w:color="auto"/>
              <w:right w:val="single" w:sz="4" w:space="0" w:color="auto"/>
            </w:tcBorders>
            <w:vAlign w:val="center"/>
          </w:tcPr>
          <w:p w:rsidR="00F819DC" w:rsidRDefault="00F819DC" w:rsidP="005D1AE5">
            <w:pPr>
              <w:autoSpaceDE/>
              <w:autoSpaceDN/>
              <w:rPr>
                <w:b/>
                <w:bCs/>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819DC" w:rsidRPr="00962E4E" w:rsidRDefault="00F819DC" w:rsidP="005D1AE5">
            <w:pPr>
              <w:autoSpaceDE/>
              <w:spacing w:line="276" w:lineRule="auto"/>
              <w:rPr>
                <w:sz w:val="24"/>
                <w:szCs w:val="24"/>
                <w:lang w:eastAsia="en-US"/>
              </w:rPr>
            </w:pPr>
            <w:r w:rsidRPr="00962E4E">
              <w:rPr>
                <w:sz w:val="24"/>
                <w:szCs w:val="24"/>
              </w:rPr>
              <w:t>Ремонтно-строительные работы</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819DC" w:rsidRPr="00962E4E" w:rsidRDefault="00F819DC" w:rsidP="005D1AE5">
            <w:pPr>
              <w:autoSpaceDE/>
              <w:spacing w:line="276" w:lineRule="auto"/>
              <w:jc w:val="center"/>
              <w:rPr>
                <w:bCs/>
                <w:lang w:eastAsia="en-US"/>
              </w:rPr>
            </w:pPr>
            <w:r w:rsidRPr="00962E4E">
              <w:rPr>
                <w:bCs/>
                <w:lang w:eastAsia="en-US"/>
              </w:rPr>
              <w:t>105</w:t>
            </w:r>
            <w:r w:rsidR="007C4981">
              <w:rPr>
                <w:bCs/>
                <w:lang w:eastAsia="en-US"/>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819DC" w:rsidRPr="00962E4E" w:rsidRDefault="00F819DC" w:rsidP="005D1AE5">
            <w:pPr>
              <w:autoSpaceDE/>
              <w:spacing w:line="276" w:lineRule="auto"/>
              <w:jc w:val="center"/>
              <w:rPr>
                <w:bCs/>
                <w:lang w:eastAsia="en-US"/>
              </w:rPr>
            </w:pPr>
            <w:r w:rsidRPr="00962E4E">
              <w:rPr>
                <w:bCs/>
                <w:lang w:eastAsia="en-US"/>
              </w:rPr>
              <w:t>105</w:t>
            </w:r>
            <w:r w:rsidR="007C4981">
              <w:rPr>
                <w:bCs/>
                <w:lang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819DC" w:rsidRPr="00962E4E" w:rsidRDefault="00F819DC" w:rsidP="005D1AE5">
            <w:pPr>
              <w:autoSpaceDE/>
              <w:spacing w:line="276" w:lineRule="auto"/>
              <w:jc w:val="center"/>
              <w:rPr>
                <w:bCs/>
                <w:lang w:eastAsia="en-US"/>
              </w:rPr>
            </w:pPr>
            <w:r w:rsidRPr="00962E4E">
              <w:rPr>
                <w:bCs/>
                <w:lang w:eastAsia="en-US"/>
              </w:rPr>
              <w:t>190</w:t>
            </w:r>
            <w:r w:rsidR="007C4981">
              <w:rPr>
                <w:bCs/>
                <w:lang w:eastAsia="en-US"/>
              </w:rPr>
              <w:t>,00</w:t>
            </w:r>
          </w:p>
        </w:tc>
      </w:tr>
    </w:tbl>
    <w:p w:rsidR="00F819DC" w:rsidRPr="009A046B" w:rsidRDefault="00F819DC" w:rsidP="007062F2">
      <w:pPr>
        <w:ind w:firstLine="700"/>
        <w:jc w:val="both"/>
        <w:rPr>
          <w:color w:val="FF0000"/>
          <w:sz w:val="27"/>
          <w:szCs w:val="27"/>
        </w:rPr>
      </w:pPr>
    </w:p>
    <w:p w:rsidR="007C4981" w:rsidRDefault="007C4981" w:rsidP="00962E4E">
      <w:pPr>
        <w:shd w:val="clear" w:color="auto" w:fill="FFFFFF"/>
        <w:tabs>
          <w:tab w:val="left" w:pos="1128"/>
        </w:tabs>
        <w:jc w:val="center"/>
        <w:rPr>
          <w:b/>
          <w:bCs/>
          <w:spacing w:val="-1"/>
          <w:sz w:val="28"/>
          <w:szCs w:val="28"/>
        </w:rPr>
      </w:pPr>
    </w:p>
    <w:p w:rsidR="007C4981" w:rsidRDefault="007C4981" w:rsidP="00962E4E">
      <w:pPr>
        <w:shd w:val="clear" w:color="auto" w:fill="FFFFFF"/>
        <w:tabs>
          <w:tab w:val="left" w:pos="1128"/>
        </w:tabs>
        <w:jc w:val="center"/>
        <w:rPr>
          <w:b/>
          <w:bCs/>
          <w:spacing w:val="-1"/>
          <w:sz w:val="28"/>
          <w:szCs w:val="28"/>
        </w:rPr>
      </w:pPr>
    </w:p>
    <w:p w:rsidR="007C4981" w:rsidRDefault="007C4981" w:rsidP="00962E4E">
      <w:pPr>
        <w:shd w:val="clear" w:color="auto" w:fill="FFFFFF"/>
        <w:tabs>
          <w:tab w:val="left" w:pos="1128"/>
        </w:tabs>
        <w:jc w:val="center"/>
        <w:rPr>
          <w:b/>
          <w:bCs/>
          <w:spacing w:val="-1"/>
          <w:sz w:val="28"/>
          <w:szCs w:val="28"/>
        </w:rPr>
      </w:pPr>
    </w:p>
    <w:p w:rsidR="00962E4E" w:rsidRPr="00545C28" w:rsidRDefault="00962E4E" w:rsidP="00962E4E">
      <w:pPr>
        <w:shd w:val="clear" w:color="auto" w:fill="FFFFFF"/>
        <w:tabs>
          <w:tab w:val="left" w:pos="1128"/>
        </w:tabs>
        <w:jc w:val="center"/>
        <w:rPr>
          <w:b/>
          <w:bCs/>
          <w:sz w:val="28"/>
          <w:szCs w:val="28"/>
        </w:rPr>
      </w:pPr>
      <w:r w:rsidRPr="0096255D">
        <w:rPr>
          <w:b/>
          <w:bCs/>
          <w:spacing w:val="-1"/>
          <w:sz w:val="28"/>
          <w:szCs w:val="28"/>
        </w:rPr>
        <w:t>20. Работа по устранению нарушений и замечаний, выявленных</w:t>
      </w:r>
      <w:r>
        <w:rPr>
          <w:b/>
          <w:bCs/>
          <w:spacing w:val="-1"/>
          <w:sz w:val="28"/>
          <w:szCs w:val="28"/>
        </w:rPr>
        <w:t xml:space="preserve"> </w:t>
      </w:r>
      <w:r w:rsidRPr="0096255D">
        <w:rPr>
          <w:b/>
          <w:bCs/>
          <w:sz w:val="28"/>
          <w:szCs w:val="28"/>
        </w:rPr>
        <w:t>надзорными органами.</w:t>
      </w:r>
    </w:p>
    <w:p w:rsidR="007C4981" w:rsidRDefault="00962E4E" w:rsidP="007C4981">
      <w:pPr>
        <w:jc w:val="center"/>
        <w:rPr>
          <w:sz w:val="28"/>
        </w:rPr>
      </w:pPr>
      <w:r>
        <w:rPr>
          <w:sz w:val="28"/>
        </w:rPr>
        <w:t>за  2021г.</w:t>
      </w:r>
      <w:r w:rsidR="007C4981">
        <w:rPr>
          <w:sz w:val="28"/>
        </w:rPr>
        <w:t xml:space="preserve">           </w:t>
      </w:r>
    </w:p>
    <w:p w:rsidR="0006729A" w:rsidRPr="007C4981" w:rsidRDefault="0006729A" w:rsidP="007C4981">
      <w:pPr>
        <w:jc w:val="right"/>
        <w:rPr>
          <w:sz w:val="28"/>
        </w:rPr>
      </w:pPr>
      <w:r w:rsidRPr="0096255D">
        <w:rPr>
          <w:bCs/>
          <w:i/>
        </w:rPr>
        <w:t>Таблица №</w:t>
      </w:r>
      <w:r>
        <w:rPr>
          <w:bCs/>
          <w:i/>
        </w:rPr>
        <w:t>45</w:t>
      </w:r>
    </w:p>
    <w:p w:rsidR="0006729A" w:rsidRPr="006F7292" w:rsidRDefault="0006729A" w:rsidP="00962E4E">
      <w:pPr>
        <w:jc w:val="center"/>
        <w:rPr>
          <w:sz w:val="28"/>
        </w:rPr>
      </w:pPr>
    </w:p>
    <w:tbl>
      <w:tblPr>
        <w:tblStyle w:val="a3"/>
        <w:tblW w:w="9918" w:type="dxa"/>
        <w:tblLook w:val="04A0"/>
      </w:tblPr>
      <w:tblGrid>
        <w:gridCol w:w="585"/>
        <w:gridCol w:w="1981"/>
        <w:gridCol w:w="2059"/>
        <w:gridCol w:w="3171"/>
        <w:gridCol w:w="2122"/>
      </w:tblGrid>
      <w:tr w:rsidR="00962E4E" w:rsidRPr="00227D62" w:rsidTr="00370739">
        <w:tc>
          <w:tcPr>
            <w:tcW w:w="594" w:type="dxa"/>
          </w:tcPr>
          <w:p w:rsidR="00962E4E" w:rsidRPr="00227D62" w:rsidRDefault="00962E4E" w:rsidP="00370739">
            <w:pPr>
              <w:rPr>
                <w:sz w:val="24"/>
                <w:szCs w:val="24"/>
              </w:rPr>
            </w:pPr>
            <w:r w:rsidRPr="00227D62">
              <w:rPr>
                <w:sz w:val="24"/>
                <w:szCs w:val="24"/>
              </w:rPr>
              <w:t xml:space="preserve">№ </w:t>
            </w:r>
          </w:p>
          <w:p w:rsidR="00962E4E" w:rsidRPr="00227D62" w:rsidRDefault="00962E4E" w:rsidP="00370739">
            <w:pPr>
              <w:rPr>
                <w:sz w:val="24"/>
                <w:szCs w:val="24"/>
              </w:rPr>
            </w:pPr>
            <w:r w:rsidRPr="00227D62">
              <w:rPr>
                <w:sz w:val="24"/>
                <w:szCs w:val="24"/>
              </w:rPr>
              <w:t>п/п</w:t>
            </w:r>
          </w:p>
        </w:tc>
        <w:tc>
          <w:tcPr>
            <w:tcW w:w="2024" w:type="dxa"/>
          </w:tcPr>
          <w:p w:rsidR="00962E4E" w:rsidRPr="00227D62" w:rsidRDefault="00962E4E" w:rsidP="00370739">
            <w:pPr>
              <w:rPr>
                <w:sz w:val="24"/>
                <w:szCs w:val="24"/>
              </w:rPr>
            </w:pPr>
            <w:r w:rsidRPr="00227D62">
              <w:rPr>
                <w:sz w:val="24"/>
                <w:szCs w:val="24"/>
              </w:rPr>
              <w:t>Учреждение</w:t>
            </w:r>
          </w:p>
        </w:tc>
        <w:tc>
          <w:tcPr>
            <w:tcW w:w="2106" w:type="dxa"/>
          </w:tcPr>
          <w:p w:rsidR="00962E4E" w:rsidRPr="00227D62" w:rsidRDefault="00962E4E" w:rsidP="00370739">
            <w:pPr>
              <w:rPr>
                <w:sz w:val="24"/>
                <w:szCs w:val="24"/>
              </w:rPr>
            </w:pPr>
            <w:r w:rsidRPr="00227D62">
              <w:rPr>
                <w:sz w:val="24"/>
                <w:szCs w:val="24"/>
              </w:rPr>
              <w:t>Кем и когда проведена проверка</w:t>
            </w:r>
          </w:p>
        </w:tc>
        <w:tc>
          <w:tcPr>
            <w:tcW w:w="3364" w:type="dxa"/>
          </w:tcPr>
          <w:p w:rsidR="00962E4E" w:rsidRPr="00227D62" w:rsidRDefault="00962E4E" w:rsidP="00370739">
            <w:pPr>
              <w:rPr>
                <w:sz w:val="24"/>
                <w:szCs w:val="24"/>
              </w:rPr>
            </w:pPr>
            <w:r w:rsidRPr="00227D62">
              <w:rPr>
                <w:sz w:val="24"/>
                <w:szCs w:val="24"/>
              </w:rPr>
              <w:t>Результат проверки (акт, предписание, административный материал или другое)</w:t>
            </w:r>
          </w:p>
        </w:tc>
        <w:tc>
          <w:tcPr>
            <w:tcW w:w="1830" w:type="dxa"/>
          </w:tcPr>
          <w:p w:rsidR="00962E4E" w:rsidRPr="00227D62" w:rsidRDefault="00962E4E" w:rsidP="00370739">
            <w:pPr>
              <w:rPr>
                <w:sz w:val="24"/>
                <w:szCs w:val="24"/>
              </w:rPr>
            </w:pPr>
            <w:r w:rsidRPr="00227D62">
              <w:rPr>
                <w:sz w:val="24"/>
                <w:szCs w:val="24"/>
              </w:rPr>
              <w:t>Примечание</w:t>
            </w:r>
          </w:p>
        </w:tc>
      </w:tr>
      <w:tr w:rsidR="00962E4E" w:rsidRPr="00227D62" w:rsidTr="00370739">
        <w:trPr>
          <w:trHeight w:val="3629"/>
        </w:trPr>
        <w:tc>
          <w:tcPr>
            <w:tcW w:w="594" w:type="dxa"/>
          </w:tcPr>
          <w:p w:rsidR="00962E4E" w:rsidRPr="00227D62" w:rsidRDefault="00962E4E" w:rsidP="00370739">
            <w:pPr>
              <w:rPr>
                <w:sz w:val="24"/>
                <w:szCs w:val="24"/>
              </w:rPr>
            </w:pPr>
            <w:r w:rsidRPr="00227D62">
              <w:rPr>
                <w:sz w:val="24"/>
                <w:szCs w:val="24"/>
              </w:rPr>
              <w:t>1</w:t>
            </w:r>
          </w:p>
        </w:tc>
        <w:tc>
          <w:tcPr>
            <w:tcW w:w="2024" w:type="dxa"/>
          </w:tcPr>
          <w:p w:rsidR="00962E4E" w:rsidRPr="00227D62" w:rsidRDefault="00962E4E" w:rsidP="00370739">
            <w:pPr>
              <w:rPr>
                <w:sz w:val="24"/>
                <w:szCs w:val="24"/>
              </w:rPr>
            </w:pPr>
            <w:r>
              <w:rPr>
                <w:sz w:val="24"/>
                <w:szCs w:val="24"/>
              </w:rPr>
              <w:t xml:space="preserve"> Филиал  МБУ "</w:t>
            </w:r>
            <w:r w:rsidRPr="00227D62">
              <w:rPr>
                <w:sz w:val="24"/>
                <w:szCs w:val="24"/>
              </w:rPr>
              <w:t>КЦСОН Болотнинского района НСО"</w:t>
            </w:r>
          </w:p>
          <w:p w:rsidR="00962E4E" w:rsidRPr="00227D62" w:rsidRDefault="00962E4E" w:rsidP="00370739">
            <w:pPr>
              <w:rPr>
                <w:sz w:val="24"/>
                <w:szCs w:val="24"/>
              </w:rPr>
            </w:pPr>
            <w:r w:rsidRPr="00227D62">
              <w:rPr>
                <w:sz w:val="24"/>
                <w:szCs w:val="24"/>
              </w:rPr>
              <w:t xml:space="preserve"> " Отделение милосердия для престарелых и инвалидов"</w:t>
            </w:r>
          </w:p>
        </w:tc>
        <w:tc>
          <w:tcPr>
            <w:tcW w:w="2106" w:type="dxa"/>
          </w:tcPr>
          <w:p w:rsidR="00962E4E" w:rsidRPr="00227D62" w:rsidRDefault="00962E4E" w:rsidP="00370739">
            <w:pPr>
              <w:rPr>
                <w:sz w:val="24"/>
                <w:szCs w:val="24"/>
              </w:rPr>
            </w:pPr>
            <w:r w:rsidRPr="00227D62">
              <w:rPr>
                <w:sz w:val="24"/>
                <w:szCs w:val="24"/>
              </w:rPr>
              <w:t xml:space="preserve">  Прокуратура Болотнинского района," Центр гигиены и эпидемиологии в Новосибирской области" в Мошковском районе </w:t>
            </w:r>
          </w:p>
          <w:p w:rsidR="00962E4E" w:rsidRPr="00227D62" w:rsidRDefault="00962E4E" w:rsidP="00370739">
            <w:pPr>
              <w:rPr>
                <w:sz w:val="24"/>
                <w:szCs w:val="24"/>
              </w:rPr>
            </w:pPr>
            <w:r w:rsidRPr="00227D62">
              <w:rPr>
                <w:sz w:val="24"/>
                <w:szCs w:val="24"/>
              </w:rPr>
              <w:t>04.08.2021г.</w:t>
            </w:r>
          </w:p>
        </w:tc>
        <w:tc>
          <w:tcPr>
            <w:tcW w:w="3364" w:type="dxa"/>
          </w:tcPr>
          <w:p w:rsidR="00962E4E" w:rsidRDefault="00962E4E" w:rsidP="00370739">
            <w:pPr>
              <w:rPr>
                <w:sz w:val="24"/>
                <w:szCs w:val="24"/>
              </w:rPr>
            </w:pPr>
            <w:r w:rsidRPr="00227D62">
              <w:rPr>
                <w:sz w:val="24"/>
                <w:szCs w:val="24"/>
              </w:rPr>
              <w:t xml:space="preserve"> Акт санитарного обследования, </w:t>
            </w:r>
            <w:r>
              <w:rPr>
                <w:sz w:val="24"/>
                <w:szCs w:val="24"/>
              </w:rPr>
              <w:t>Постановление прокуратуры.</w:t>
            </w:r>
          </w:p>
          <w:p w:rsidR="00962E4E" w:rsidRPr="00227D62" w:rsidRDefault="00962E4E" w:rsidP="00370739">
            <w:pPr>
              <w:rPr>
                <w:sz w:val="24"/>
                <w:szCs w:val="24"/>
              </w:rPr>
            </w:pPr>
            <w:r w:rsidRPr="00227D62">
              <w:rPr>
                <w:sz w:val="24"/>
                <w:szCs w:val="24"/>
              </w:rPr>
              <w:t>выявлены нарушения в части:</w:t>
            </w:r>
          </w:p>
          <w:p w:rsidR="00962E4E" w:rsidRPr="00227D62" w:rsidRDefault="00962E4E" w:rsidP="00370739">
            <w:pPr>
              <w:rPr>
                <w:sz w:val="24"/>
                <w:szCs w:val="24"/>
              </w:rPr>
            </w:pPr>
            <w:r w:rsidRPr="00227D62">
              <w:rPr>
                <w:sz w:val="24"/>
                <w:szCs w:val="24"/>
              </w:rPr>
              <w:t>-  на стеллаже для хранения чистой посуды находился контейнер с хлебом;</w:t>
            </w:r>
          </w:p>
          <w:p w:rsidR="00962E4E" w:rsidRPr="00227D62" w:rsidRDefault="00962E4E" w:rsidP="00370739">
            <w:pPr>
              <w:rPr>
                <w:sz w:val="24"/>
                <w:szCs w:val="24"/>
              </w:rPr>
            </w:pPr>
            <w:r w:rsidRPr="00227D62">
              <w:rPr>
                <w:sz w:val="24"/>
                <w:szCs w:val="24"/>
              </w:rPr>
              <w:t>-отсутствует инструкция о правилах мытья посуды, инструкция по применению моющих и дезинфицирующих средств;</w:t>
            </w:r>
          </w:p>
          <w:p w:rsidR="00962E4E" w:rsidRPr="00227D62" w:rsidRDefault="00962E4E" w:rsidP="00370739">
            <w:pPr>
              <w:rPr>
                <w:sz w:val="24"/>
                <w:szCs w:val="24"/>
              </w:rPr>
            </w:pPr>
            <w:r w:rsidRPr="00227D62">
              <w:rPr>
                <w:sz w:val="24"/>
                <w:szCs w:val="24"/>
              </w:rPr>
              <w:t>-суточные пробы отбираются на  в полном  объеме и не на весь ассортимент приготовленных блюд;</w:t>
            </w:r>
          </w:p>
          <w:p w:rsidR="00962E4E" w:rsidRPr="00227D62" w:rsidRDefault="00962E4E" w:rsidP="00370739">
            <w:pPr>
              <w:rPr>
                <w:sz w:val="24"/>
                <w:szCs w:val="24"/>
              </w:rPr>
            </w:pPr>
            <w:r w:rsidRPr="00227D62">
              <w:rPr>
                <w:sz w:val="24"/>
                <w:szCs w:val="24"/>
              </w:rPr>
              <w:t>- температура в холодильнике для хранения суточных проб+10С, что является нарушением;</w:t>
            </w:r>
          </w:p>
          <w:p w:rsidR="00962E4E" w:rsidRPr="00227D62" w:rsidRDefault="00962E4E" w:rsidP="00370739">
            <w:pPr>
              <w:rPr>
                <w:sz w:val="24"/>
                <w:szCs w:val="24"/>
              </w:rPr>
            </w:pPr>
            <w:r>
              <w:rPr>
                <w:sz w:val="24"/>
                <w:szCs w:val="24"/>
              </w:rPr>
              <w:t>-не соответствие меню:</w:t>
            </w:r>
          </w:p>
          <w:p w:rsidR="00962E4E" w:rsidRPr="00227D62" w:rsidRDefault="00962E4E" w:rsidP="00370739">
            <w:pPr>
              <w:rPr>
                <w:sz w:val="24"/>
                <w:szCs w:val="24"/>
              </w:rPr>
            </w:pPr>
            <w:r w:rsidRPr="00227D62">
              <w:rPr>
                <w:sz w:val="24"/>
                <w:szCs w:val="24"/>
              </w:rPr>
              <w:t>- не представлено примерное  меню, утвержденное руководителем;</w:t>
            </w:r>
          </w:p>
          <w:p w:rsidR="00962E4E" w:rsidRPr="00227D62" w:rsidRDefault="00962E4E" w:rsidP="00370739">
            <w:pPr>
              <w:rPr>
                <w:sz w:val="24"/>
                <w:szCs w:val="24"/>
              </w:rPr>
            </w:pPr>
            <w:r w:rsidRPr="00227D62">
              <w:rPr>
                <w:sz w:val="24"/>
                <w:szCs w:val="24"/>
              </w:rPr>
              <w:t>-холодильное оборудование не промаркировано, не соблюдается температурный режим;</w:t>
            </w:r>
          </w:p>
          <w:p w:rsidR="00962E4E" w:rsidRPr="00227D62" w:rsidRDefault="00962E4E" w:rsidP="00370739">
            <w:pPr>
              <w:rPr>
                <w:sz w:val="24"/>
                <w:szCs w:val="24"/>
              </w:rPr>
            </w:pPr>
            <w:r w:rsidRPr="00227D62">
              <w:rPr>
                <w:sz w:val="24"/>
                <w:szCs w:val="24"/>
              </w:rPr>
              <w:t>-отсутствует термометр для контроля температуры люд на линии раздачи;</w:t>
            </w:r>
          </w:p>
          <w:p w:rsidR="00962E4E" w:rsidRPr="00227D62" w:rsidRDefault="00962E4E" w:rsidP="00370739">
            <w:pPr>
              <w:rPr>
                <w:sz w:val="24"/>
                <w:szCs w:val="24"/>
              </w:rPr>
            </w:pPr>
            <w:r w:rsidRPr="00227D62">
              <w:rPr>
                <w:sz w:val="24"/>
                <w:szCs w:val="24"/>
              </w:rPr>
              <w:t>-отсутствует ярлык на одном продукте с указанием  срока годности.</w:t>
            </w:r>
          </w:p>
        </w:tc>
        <w:tc>
          <w:tcPr>
            <w:tcW w:w="1830" w:type="dxa"/>
          </w:tcPr>
          <w:p w:rsidR="00962E4E" w:rsidRDefault="00962E4E" w:rsidP="00370739">
            <w:pPr>
              <w:rPr>
                <w:sz w:val="24"/>
                <w:szCs w:val="24"/>
              </w:rPr>
            </w:pPr>
            <w:r w:rsidRPr="00227D62">
              <w:rPr>
                <w:sz w:val="24"/>
                <w:szCs w:val="24"/>
              </w:rPr>
              <w:t xml:space="preserve"> Устранены все нарушения в ходе проверки</w:t>
            </w:r>
            <w:r>
              <w:rPr>
                <w:sz w:val="24"/>
                <w:szCs w:val="24"/>
              </w:rPr>
              <w:t>.</w:t>
            </w:r>
          </w:p>
          <w:p w:rsidR="00962E4E" w:rsidRPr="00227D62" w:rsidRDefault="00962E4E" w:rsidP="00370739">
            <w:pPr>
              <w:rPr>
                <w:sz w:val="24"/>
                <w:szCs w:val="24"/>
              </w:rPr>
            </w:pPr>
            <w:r>
              <w:rPr>
                <w:sz w:val="24"/>
                <w:szCs w:val="24"/>
              </w:rPr>
              <w:t xml:space="preserve"> Виновные наказаны штрафом  за административное нарушение.</w:t>
            </w:r>
          </w:p>
          <w:p w:rsidR="00962E4E" w:rsidRPr="00227D62" w:rsidRDefault="00962E4E" w:rsidP="00370739">
            <w:pPr>
              <w:rPr>
                <w:sz w:val="24"/>
                <w:szCs w:val="24"/>
              </w:rPr>
            </w:pPr>
            <w:r w:rsidRPr="00227D62">
              <w:rPr>
                <w:sz w:val="24"/>
                <w:szCs w:val="24"/>
              </w:rPr>
              <w:t xml:space="preserve"> </w:t>
            </w:r>
          </w:p>
          <w:p w:rsidR="00962E4E" w:rsidRPr="00227D62" w:rsidRDefault="00962E4E" w:rsidP="00370739">
            <w:pPr>
              <w:rPr>
                <w:sz w:val="24"/>
                <w:szCs w:val="24"/>
              </w:rPr>
            </w:pPr>
          </w:p>
        </w:tc>
      </w:tr>
    </w:tbl>
    <w:p w:rsidR="00A0765E" w:rsidRDefault="00A0765E" w:rsidP="009974C8">
      <w:pPr>
        <w:ind w:firstLine="709"/>
        <w:rPr>
          <w:b/>
          <w:spacing w:val="-7"/>
          <w:sz w:val="26"/>
          <w:szCs w:val="26"/>
        </w:rPr>
      </w:pPr>
    </w:p>
    <w:p w:rsidR="00C13CD1" w:rsidRPr="007C4981" w:rsidRDefault="0096255D" w:rsidP="009974C8">
      <w:pPr>
        <w:ind w:firstLine="709"/>
        <w:rPr>
          <w:b/>
          <w:spacing w:val="-7"/>
          <w:sz w:val="26"/>
          <w:szCs w:val="26"/>
        </w:rPr>
      </w:pPr>
      <w:r w:rsidRPr="007C4981">
        <w:rPr>
          <w:b/>
          <w:spacing w:val="-7"/>
          <w:sz w:val="26"/>
          <w:szCs w:val="26"/>
        </w:rPr>
        <w:t>1</w:t>
      </w:r>
      <w:r w:rsidR="00AC413C" w:rsidRPr="007C4981">
        <w:rPr>
          <w:b/>
          <w:spacing w:val="-7"/>
          <w:sz w:val="26"/>
          <w:szCs w:val="26"/>
        </w:rPr>
        <w:t xml:space="preserve">. </w:t>
      </w:r>
      <w:r w:rsidR="00C13CD1" w:rsidRPr="007C4981">
        <w:rPr>
          <w:b/>
          <w:spacing w:val="-7"/>
          <w:sz w:val="26"/>
          <w:szCs w:val="26"/>
        </w:rPr>
        <w:t xml:space="preserve">Основные </w:t>
      </w:r>
      <w:r w:rsidR="007C4981">
        <w:rPr>
          <w:b/>
          <w:spacing w:val="-7"/>
          <w:sz w:val="26"/>
          <w:szCs w:val="26"/>
        </w:rPr>
        <w:t>вопросы</w:t>
      </w:r>
      <w:r w:rsidR="00C13CD1" w:rsidRPr="007C4981">
        <w:rPr>
          <w:b/>
          <w:spacing w:val="-7"/>
          <w:sz w:val="26"/>
          <w:szCs w:val="26"/>
        </w:rPr>
        <w:t>, требующие решения.</w:t>
      </w:r>
    </w:p>
    <w:p w:rsidR="00962E4E" w:rsidRPr="007C4981" w:rsidRDefault="00962E4E" w:rsidP="007C4981">
      <w:pPr>
        <w:ind w:firstLine="709"/>
        <w:rPr>
          <w:b/>
          <w:spacing w:val="-7"/>
          <w:sz w:val="26"/>
          <w:szCs w:val="26"/>
        </w:rPr>
      </w:pPr>
      <w:r w:rsidRPr="007C4981">
        <w:rPr>
          <w:b/>
          <w:spacing w:val="-7"/>
          <w:sz w:val="26"/>
          <w:szCs w:val="26"/>
        </w:rPr>
        <w:t xml:space="preserve"> </w:t>
      </w:r>
      <w:r w:rsidRPr="007C4981">
        <w:rPr>
          <w:spacing w:val="-7"/>
          <w:sz w:val="26"/>
          <w:szCs w:val="26"/>
        </w:rPr>
        <w:t>1</w:t>
      </w:r>
      <w:r w:rsidR="007C4981">
        <w:rPr>
          <w:spacing w:val="-7"/>
          <w:sz w:val="26"/>
          <w:szCs w:val="26"/>
        </w:rPr>
        <w:t xml:space="preserve">.  </w:t>
      </w:r>
      <w:r w:rsidRPr="003B1D1A">
        <w:rPr>
          <w:spacing w:val="-7"/>
          <w:sz w:val="26"/>
          <w:szCs w:val="26"/>
        </w:rPr>
        <w:t>Проведение ремонтных работ гаража и котельной по адресу</w:t>
      </w:r>
      <w:r w:rsidR="007C4981">
        <w:rPr>
          <w:spacing w:val="-7"/>
          <w:sz w:val="26"/>
          <w:szCs w:val="26"/>
        </w:rPr>
        <w:t>:</w:t>
      </w:r>
      <w:r w:rsidRPr="003B1D1A">
        <w:rPr>
          <w:spacing w:val="-7"/>
          <w:sz w:val="26"/>
          <w:szCs w:val="26"/>
        </w:rPr>
        <w:t xml:space="preserve"> г. Болотное,</w:t>
      </w:r>
      <w:r>
        <w:rPr>
          <w:spacing w:val="-7"/>
          <w:sz w:val="26"/>
          <w:szCs w:val="26"/>
        </w:rPr>
        <w:t xml:space="preserve"> </w:t>
      </w:r>
      <w:r w:rsidRPr="003B1D1A">
        <w:rPr>
          <w:spacing w:val="-7"/>
          <w:sz w:val="26"/>
          <w:szCs w:val="26"/>
        </w:rPr>
        <w:t>ул. Калинина 12</w:t>
      </w:r>
      <w:r w:rsidR="007C4981">
        <w:rPr>
          <w:spacing w:val="-7"/>
          <w:sz w:val="26"/>
          <w:szCs w:val="26"/>
        </w:rPr>
        <w:t>;</w:t>
      </w:r>
    </w:p>
    <w:p w:rsidR="00962E4E" w:rsidRDefault="00962E4E" w:rsidP="00962E4E">
      <w:pPr>
        <w:ind w:firstLine="709"/>
        <w:jc w:val="both"/>
        <w:rPr>
          <w:spacing w:val="-7"/>
          <w:sz w:val="26"/>
          <w:szCs w:val="26"/>
        </w:rPr>
      </w:pPr>
      <w:r>
        <w:rPr>
          <w:spacing w:val="-7"/>
          <w:sz w:val="26"/>
          <w:szCs w:val="26"/>
        </w:rPr>
        <w:t>2. Проведение ремонтных работ в отделении милосердия для престарелых и инвалидов.</w:t>
      </w:r>
      <w:r w:rsidR="00A0765E">
        <w:rPr>
          <w:spacing w:val="-7"/>
          <w:sz w:val="26"/>
          <w:szCs w:val="26"/>
        </w:rPr>
        <w:t>( теплотрассы)</w:t>
      </w:r>
    </w:p>
    <w:p w:rsidR="00FE3E6C" w:rsidRPr="009A046B" w:rsidRDefault="00FE3E6C" w:rsidP="00962E4E">
      <w:pPr>
        <w:shd w:val="clear" w:color="auto" w:fill="FFFFFF"/>
        <w:rPr>
          <w:i/>
          <w:color w:val="FF0000"/>
        </w:rPr>
        <w:sectPr w:rsidR="00FE3E6C" w:rsidRPr="009A046B" w:rsidSect="00FE3E6C">
          <w:pgSz w:w="11909" w:h="16834"/>
          <w:pgMar w:top="851" w:right="1136" w:bottom="851" w:left="1560" w:header="720" w:footer="720" w:gutter="0"/>
          <w:cols w:space="60"/>
          <w:noEndnote/>
        </w:sectPr>
      </w:pPr>
    </w:p>
    <w:p w:rsidR="00A93564" w:rsidRPr="0006729A" w:rsidRDefault="00A93564" w:rsidP="00366C2D">
      <w:pPr>
        <w:jc w:val="right"/>
        <w:rPr>
          <w:i/>
        </w:rPr>
      </w:pPr>
    </w:p>
    <w:sectPr w:rsidR="00A93564" w:rsidRPr="0006729A" w:rsidSect="00FE3E6C">
      <w:pgSz w:w="16834" w:h="11909" w:orient="landscape"/>
      <w:pgMar w:top="1134" w:right="851" w:bottom="1559" w:left="85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C48" w:rsidRDefault="00096C48">
      <w:r>
        <w:separator/>
      </w:r>
    </w:p>
  </w:endnote>
  <w:endnote w:type="continuationSeparator" w:id="0">
    <w:p w:rsidR="00096C48" w:rsidRDefault="00096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AF" w:rsidRDefault="00DE40AF">
    <w:pPr>
      <w:pStyle w:val="af9"/>
      <w:jc w:val="right"/>
    </w:pPr>
    <w:r>
      <w:rPr>
        <w:noProof/>
      </w:rPr>
      <w:fldChar w:fldCharType="begin"/>
    </w:r>
    <w:r>
      <w:rPr>
        <w:noProof/>
      </w:rPr>
      <w:instrText xml:space="preserve"> PAGE   \* MERGEFORMAT </w:instrText>
    </w:r>
    <w:r>
      <w:rPr>
        <w:noProof/>
      </w:rPr>
      <w:fldChar w:fldCharType="separate"/>
    </w:r>
    <w:r w:rsidR="00096C48">
      <w:rPr>
        <w:noProof/>
      </w:rPr>
      <w:t>1</w:t>
    </w:r>
    <w:r>
      <w:rPr>
        <w:noProof/>
      </w:rPr>
      <w:fldChar w:fldCharType="end"/>
    </w:r>
  </w:p>
  <w:p w:rsidR="00DE40AF" w:rsidRDefault="00DE40AF">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C48" w:rsidRDefault="00096C48">
      <w:r>
        <w:separator/>
      </w:r>
    </w:p>
  </w:footnote>
  <w:footnote w:type="continuationSeparator" w:id="0">
    <w:p w:rsidR="00096C48" w:rsidRDefault="00096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2D0CA5E"/>
    <w:name w:val="WW8Num3"/>
    <w:lvl w:ilvl="0">
      <w:start w:val="1"/>
      <w:numFmt w:val="decimal"/>
      <w:lvlText w:val="%1."/>
      <w:lvlJc w:val="left"/>
      <w:pPr>
        <w:tabs>
          <w:tab w:val="num" w:pos="0"/>
        </w:tabs>
        <w:ind w:left="720" w:hanging="360"/>
      </w:pPr>
      <w:rPr>
        <w:sz w:val="28"/>
        <w:szCs w:val="28"/>
      </w:rPr>
    </w:lvl>
    <w:lvl w:ilvl="1">
      <w:start w:val="1"/>
      <w:numFmt w:val="decimal"/>
      <w:lvlText w:val="%1.%2."/>
      <w:lvlJc w:val="left"/>
      <w:pPr>
        <w:tabs>
          <w:tab w:val="num" w:pos="170"/>
        </w:tabs>
        <w:ind w:left="1430" w:hanging="720"/>
      </w:pPr>
      <w:rPr>
        <w:sz w:val="28"/>
        <w:szCs w:val="28"/>
        <w:vertAlign w:val="baseline"/>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nsid w:val="037E3367"/>
    <w:multiLevelType w:val="hybridMultilevel"/>
    <w:tmpl w:val="0802A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164CA3"/>
    <w:multiLevelType w:val="hybridMultilevel"/>
    <w:tmpl w:val="70A4A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67A95"/>
    <w:multiLevelType w:val="hybridMultilevel"/>
    <w:tmpl w:val="02D04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C35995"/>
    <w:multiLevelType w:val="hybridMultilevel"/>
    <w:tmpl w:val="47CA9D24"/>
    <w:lvl w:ilvl="0" w:tplc="1FA2E978">
      <w:start w:val="1"/>
      <w:numFmt w:val="decimal"/>
      <w:lvlText w:val="%1."/>
      <w:lvlJc w:val="left"/>
      <w:pPr>
        <w:ind w:left="1735" w:hanging="975"/>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
    <w:nsid w:val="1AD3480E"/>
    <w:multiLevelType w:val="hybridMultilevel"/>
    <w:tmpl w:val="E5442222"/>
    <w:lvl w:ilvl="0" w:tplc="FFFFFFF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2E7938"/>
    <w:multiLevelType w:val="multilevel"/>
    <w:tmpl w:val="779C37C0"/>
    <w:name w:val="WW8Num82"/>
    <w:lvl w:ilvl="0">
      <w:start w:val="4"/>
      <w:numFmt w:val="decimal"/>
      <w:lvlText w:val="%1."/>
      <w:lvlJc w:val="left"/>
      <w:pPr>
        <w:tabs>
          <w:tab w:val="num" w:pos="0"/>
        </w:tabs>
        <w:ind w:left="720" w:hanging="360"/>
      </w:pPr>
      <w:rPr>
        <w:b w:val="0"/>
        <w:sz w:val="28"/>
        <w:szCs w:val="28"/>
      </w:rPr>
    </w:lvl>
    <w:lvl w:ilvl="1">
      <w:start w:val="1"/>
      <w:numFmt w:val="decimal"/>
      <w:lvlText w:val="%1.%2."/>
      <w:lvlJc w:val="left"/>
      <w:pPr>
        <w:tabs>
          <w:tab w:val="num" w:pos="425"/>
        </w:tabs>
        <w:ind w:left="1713" w:hanging="720"/>
      </w:pPr>
      <w:rPr>
        <w:color w:val="000000"/>
        <w:sz w:val="28"/>
        <w:szCs w:val="28"/>
      </w:rPr>
    </w:lvl>
    <w:lvl w:ilvl="2">
      <w:start w:val="1"/>
      <w:numFmt w:val="decimal"/>
      <w:lvlText w:val="%1.%2.%3."/>
      <w:lvlJc w:val="left"/>
      <w:pPr>
        <w:tabs>
          <w:tab w:val="num" w:pos="775"/>
        </w:tabs>
        <w:ind w:left="1855" w:hanging="720"/>
      </w:pPr>
      <w:rPr>
        <w:sz w:val="28"/>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
    <w:nsid w:val="20A51959"/>
    <w:multiLevelType w:val="hybridMultilevel"/>
    <w:tmpl w:val="4B16DD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89713A"/>
    <w:multiLevelType w:val="hybridMultilevel"/>
    <w:tmpl w:val="300A47B2"/>
    <w:lvl w:ilvl="0" w:tplc="075253B8">
      <w:numFmt w:val="bullet"/>
      <w:lvlText w:val="-"/>
      <w:lvlJc w:val="left"/>
      <w:pPr>
        <w:ind w:left="555"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ACF444B"/>
    <w:multiLevelType w:val="hybridMultilevel"/>
    <w:tmpl w:val="117E5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0C76CE"/>
    <w:multiLevelType w:val="hybridMultilevel"/>
    <w:tmpl w:val="67208E66"/>
    <w:lvl w:ilvl="0" w:tplc="3448FD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C3F0C1F"/>
    <w:multiLevelType w:val="hybridMultilevel"/>
    <w:tmpl w:val="9252D1DE"/>
    <w:lvl w:ilvl="0" w:tplc="5E60F9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DE36879"/>
    <w:multiLevelType w:val="hybridMultilevel"/>
    <w:tmpl w:val="30348AAE"/>
    <w:lvl w:ilvl="0" w:tplc="987077D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0B3173"/>
    <w:multiLevelType w:val="hybridMultilevel"/>
    <w:tmpl w:val="6A1E6938"/>
    <w:lvl w:ilvl="0" w:tplc="FFFFFFF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21267D4"/>
    <w:multiLevelType w:val="hybridMultilevel"/>
    <w:tmpl w:val="E7C0614C"/>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E5230B"/>
    <w:multiLevelType w:val="hybridMultilevel"/>
    <w:tmpl w:val="030AE7A2"/>
    <w:lvl w:ilvl="0" w:tplc="78920C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F219BF"/>
    <w:multiLevelType w:val="hybridMultilevel"/>
    <w:tmpl w:val="A0A68B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DB0074"/>
    <w:multiLevelType w:val="hybridMultilevel"/>
    <w:tmpl w:val="13B0B6DC"/>
    <w:lvl w:ilvl="0" w:tplc="F0DA6DD0">
      <w:start w:val="1"/>
      <w:numFmt w:val="bullet"/>
      <w:lvlText w:val=""/>
      <w:lvlJc w:val="left"/>
      <w:pPr>
        <w:tabs>
          <w:tab w:val="num" w:pos="600"/>
        </w:tabs>
        <w:ind w:left="458" w:firstLine="142"/>
      </w:pPr>
      <w:rPr>
        <w:rFonts w:ascii="Symbol" w:hAnsi="Symbol" w:hint="default"/>
        <w:color w:val="auto"/>
      </w:rPr>
    </w:lvl>
    <w:lvl w:ilvl="1" w:tplc="04190003">
      <w:start w:val="1"/>
      <w:numFmt w:val="bullet"/>
      <w:lvlText w:val="o"/>
      <w:lvlJc w:val="left"/>
      <w:pPr>
        <w:tabs>
          <w:tab w:val="num" w:pos="1009"/>
        </w:tabs>
        <w:ind w:left="1009" w:hanging="360"/>
      </w:pPr>
      <w:rPr>
        <w:rFonts w:ascii="Courier New" w:hAnsi="Courier New" w:cs="Courier New" w:hint="default"/>
      </w:rPr>
    </w:lvl>
    <w:lvl w:ilvl="2" w:tplc="04190005" w:tentative="1">
      <w:start w:val="1"/>
      <w:numFmt w:val="bullet"/>
      <w:lvlText w:val=""/>
      <w:lvlJc w:val="left"/>
      <w:pPr>
        <w:tabs>
          <w:tab w:val="num" w:pos="1729"/>
        </w:tabs>
        <w:ind w:left="1729" w:hanging="360"/>
      </w:pPr>
      <w:rPr>
        <w:rFonts w:ascii="Wingdings" w:hAnsi="Wingdings" w:hint="default"/>
      </w:rPr>
    </w:lvl>
    <w:lvl w:ilvl="3" w:tplc="04190001" w:tentative="1">
      <w:start w:val="1"/>
      <w:numFmt w:val="bullet"/>
      <w:lvlText w:val=""/>
      <w:lvlJc w:val="left"/>
      <w:pPr>
        <w:tabs>
          <w:tab w:val="num" w:pos="2449"/>
        </w:tabs>
        <w:ind w:left="2449" w:hanging="360"/>
      </w:pPr>
      <w:rPr>
        <w:rFonts w:ascii="Symbol" w:hAnsi="Symbol" w:hint="default"/>
      </w:rPr>
    </w:lvl>
    <w:lvl w:ilvl="4" w:tplc="04190003" w:tentative="1">
      <w:start w:val="1"/>
      <w:numFmt w:val="bullet"/>
      <w:lvlText w:val="o"/>
      <w:lvlJc w:val="left"/>
      <w:pPr>
        <w:tabs>
          <w:tab w:val="num" w:pos="3169"/>
        </w:tabs>
        <w:ind w:left="3169" w:hanging="360"/>
      </w:pPr>
      <w:rPr>
        <w:rFonts w:ascii="Courier New" w:hAnsi="Courier New" w:cs="Courier New" w:hint="default"/>
      </w:rPr>
    </w:lvl>
    <w:lvl w:ilvl="5" w:tplc="04190005" w:tentative="1">
      <w:start w:val="1"/>
      <w:numFmt w:val="bullet"/>
      <w:lvlText w:val=""/>
      <w:lvlJc w:val="left"/>
      <w:pPr>
        <w:tabs>
          <w:tab w:val="num" w:pos="3889"/>
        </w:tabs>
        <w:ind w:left="3889" w:hanging="360"/>
      </w:pPr>
      <w:rPr>
        <w:rFonts w:ascii="Wingdings" w:hAnsi="Wingdings" w:hint="default"/>
      </w:rPr>
    </w:lvl>
    <w:lvl w:ilvl="6" w:tplc="04190001" w:tentative="1">
      <w:start w:val="1"/>
      <w:numFmt w:val="bullet"/>
      <w:lvlText w:val=""/>
      <w:lvlJc w:val="left"/>
      <w:pPr>
        <w:tabs>
          <w:tab w:val="num" w:pos="4609"/>
        </w:tabs>
        <w:ind w:left="4609" w:hanging="360"/>
      </w:pPr>
      <w:rPr>
        <w:rFonts w:ascii="Symbol" w:hAnsi="Symbol" w:hint="default"/>
      </w:rPr>
    </w:lvl>
    <w:lvl w:ilvl="7" w:tplc="04190003" w:tentative="1">
      <w:start w:val="1"/>
      <w:numFmt w:val="bullet"/>
      <w:lvlText w:val="o"/>
      <w:lvlJc w:val="left"/>
      <w:pPr>
        <w:tabs>
          <w:tab w:val="num" w:pos="5329"/>
        </w:tabs>
        <w:ind w:left="5329" w:hanging="360"/>
      </w:pPr>
      <w:rPr>
        <w:rFonts w:ascii="Courier New" w:hAnsi="Courier New" w:cs="Courier New" w:hint="default"/>
      </w:rPr>
    </w:lvl>
    <w:lvl w:ilvl="8" w:tplc="04190005" w:tentative="1">
      <w:start w:val="1"/>
      <w:numFmt w:val="bullet"/>
      <w:lvlText w:val=""/>
      <w:lvlJc w:val="left"/>
      <w:pPr>
        <w:tabs>
          <w:tab w:val="num" w:pos="6049"/>
        </w:tabs>
        <w:ind w:left="6049" w:hanging="360"/>
      </w:pPr>
      <w:rPr>
        <w:rFonts w:ascii="Wingdings" w:hAnsi="Wingdings" w:hint="default"/>
      </w:rPr>
    </w:lvl>
  </w:abstractNum>
  <w:abstractNum w:abstractNumId="18">
    <w:nsid w:val="4DDC2EBC"/>
    <w:multiLevelType w:val="hybridMultilevel"/>
    <w:tmpl w:val="4B22D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FED6F07"/>
    <w:multiLevelType w:val="hybridMultilevel"/>
    <w:tmpl w:val="54222E04"/>
    <w:lvl w:ilvl="0" w:tplc="F0DA6DD0">
      <w:start w:val="1"/>
      <w:numFmt w:val="bullet"/>
      <w:lvlText w:val=""/>
      <w:lvlJc w:val="left"/>
      <w:pPr>
        <w:tabs>
          <w:tab w:val="num" w:pos="1440"/>
        </w:tabs>
        <w:ind w:left="1298" w:firstLine="142"/>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357703"/>
    <w:multiLevelType w:val="hybridMultilevel"/>
    <w:tmpl w:val="E0083D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A6F2CCC"/>
    <w:multiLevelType w:val="hybridMultilevel"/>
    <w:tmpl w:val="8F8C7EE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2">
    <w:nsid w:val="639B101C"/>
    <w:multiLevelType w:val="hybridMultilevel"/>
    <w:tmpl w:val="693244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5680988"/>
    <w:multiLevelType w:val="hybridMultilevel"/>
    <w:tmpl w:val="9E3E4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481974"/>
    <w:multiLevelType w:val="hybridMultilevel"/>
    <w:tmpl w:val="59BAA966"/>
    <w:lvl w:ilvl="0" w:tplc="F0DA6DD0">
      <w:start w:val="1"/>
      <w:numFmt w:val="bullet"/>
      <w:lvlText w:val=""/>
      <w:lvlJc w:val="left"/>
      <w:pPr>
        <w:tabs>
          <w:tab w:val="num" w:pos="2149"/>
        </w:tabs>
        <w:ind w:left="2007" w:firstLine="142"/>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02470A0"/>
    <w:multiLevelType w:val="hybridMultilevel"/>
    <w:tmpl w:val="F954C4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4"/>
  </w:num>
  <w:num w:numId="2">
    <w:abstractNumId w:val="17"/>
  </w:num>
  <w:num w:numId="3">
    <w:abstractNumId w:val="19"/>
  </w:num>
  <w:num w:numId="4">
    <w:abstractNumId w:val="18"/>
  </w:num>
  <w:num w:numId="5">
    <w:abstractNumId w:val="14"/>
  </w:num>
  <w:num w:numId="6">
    <w:abstractNumId w:val="2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
  </w:num>
  <w:num w:numId="12">
    <w:abstractNumId w:val="10"/>
  </w:num>
  <w:num w:numId="13">
    <w:abstractNumId w:val="1"/>
  </w:num>
  <w:num w:numId="14">
    <w:abstractNumId w:val="4"/>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
  </w:num>
  <w:num w:numId="21">
    <w:abstractNumId w:val="9"/>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1"/>
  </w:num>
  <w:num w:numId="25">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5122"/>
  </w:hdrShapeDefaults>
  <w:footnotePr>
    <w:footnote w:id="-1"/>
    <w:footnote w:id="0"/>
  </w:footnotePr>
  <w:endnotePr>
    <w:endnote w:id="-1"/>
    <w:endnote w:id="0"/>
  </w:endnotePr>
  <w:compat/>
  <w:rsids>
    <w:rsidRoot w:val="004F41BD"/>
    <w:rsid w:val="00002097"/>
    <w:rsid w:val="00003010"/>
    <w:rsid w:val="00004448"/>
    <w:rsid w:val="00004D2E"/>
    <w:rsid w:val="00005DC6"/>
    <w:rsid w:val="00006EE2"/>
    <w:rsid w:val="0000751D"/>
    <w:rsid w:val="00007888"/>
    <w:rsid w:val="00010346"/>
    <w:rsid w:val="000105E4"/>
    <w:rsid w:val="00010B8E"/>
    <w:rsid w:val="0001122D"/>
    <w:rsid w:val="00011767"/>
    <w:rsid w:val="0001190C"/>
    <w:rsid w:val="00011A65"/>
    <w:rsid w:val="00011C7C"/>
    <w:rsid w:val="0001230F"/>
    <w:rsid w:val="000124D0"/>
    <w:rsid w:val="000125D3"/>
    <w:rsid w:val="0001315C"/>
    <w:rsid w:val="00013987"/>
    <w:rsid w:val="00013F54"/>
    <w:rsid w:val="00013FA7"/>
    <w:rsid w:val="00014EB1"/>
    <w:rsid w:val="00015591"/>
    <w:rsid w:val="0001586A"/>
    <w:rsid w:val="00015CF5"/>
    <w:rsid w:val="00016D35"/>
    <w:rsid w:val="000176E7"/>
    <w:rsid w:val="00017784"/>
    <w:rsid w:val="00017DFF"/>
    <w:rsid w:val="00017EC9"/>
    <w:rsid w:val="0002008F"/>
    <w:rsid w:val="000206C3"/>
    <w:rsid w:val="0002092E"/>
    <w:rsid w:val="0002129A"/>
    <w:rsid w:val="00021694"/>
    <w:rsid w:val="0002187D"/>
    <w:rsid w:val="000218A2"/>
    <w:rsid w:val="000220D5"/>
    <w:rsid w:val="00022635"/>
    <w:rsid w:val="000229D9"/>
    <w:rsid w:val="00022F51"/>
    <w:rsid w:val="0002326B"/>
    <w:rsid w:val="00023395"/>
    <w:rsid w:val="0002370B"/>
    <w:rsid w:val="00023B64"/>
    <w:rsid w:val="00023E8A"/>
    <w:rsid w:val="000247B8"/>
    <w:rsid w:val="00026C7A"/>
    <w:rsid w:val="00026ED9"/>
    <w:rsid w:val="00030B71"/>
    <w:rsid w:val="00031432"/>
    <w:rsid w:val="00031CA7"/>
    <w:rsid w:val="000331A6"/>
    <w:rsid w:val="000335E4"/>
    <w:rsid w:val="00034328"/>
    <w:rsid w:val="00034759"/>
    <w:rsid w:val="00034DDE"/>
    <w:rsid w:val="00034F3A"/>
    <w:rsid w:val="00035861"/>
    <w:rsid w:val="00036208"/>
    <w:rsid w:val="00036AD6"/>
    <w:rsid w:val="00036B43"/>
    <w:rsid w:val="00036D99"/>
    <w:rsid w:val="00040C6F"/>
    <w:rsid w:val="00041EAC"/>
    <w:rsid w:val="00042B46"/>
    <w:rsid w:val="00042C6B"/>
    <w:rsid w:val="00042C81"/>
    <w:rsid w:val="00042E50"/>
    <w:rsid w:val="000433AE"/>
    <w:rsid w:val="000444C6"/>
    <w:rsid w:val="00044CA0"/>
    <w:rsid w:val="000451D2"/>
    <w:rsid w:val="00045791"/>
    <w:rsid w:val="00045A0E"/>
    <w:rsid w:val="00046028"/>
    <w:rsid w:val="000469C8"/>
    <w:rsid w:val="000469E1"/>
    <w:rsid w:val="00047607"/>
    <w:rsid w:val="0005011C"/>
    <w:rsid w:val="00051676"/>
    <w:rsid w:val="000522AC"/>
    <w:rsid w:val="000530AC"/>
    <w:rsid w:val="0005330E"/>
    <w:rsid w:val="00053459"/>
    <w:rsid w:val="00053536"/>
    <w:rsid w:val="0005395E"/>
    <w:rsid w:val="000557A8"/>
    <w:rsid w:val="00055E4A"/>
    <w:rsid w:val="00056301"/>
    <w:rsid w:val="00056568"/>
    <w:rsid w:val="000570C0"/>
    <w:rsid w:val="00060564"/>
    <w:rsid w:val="00061667"/>
    <w:rsid w:val="000626E0"/>
    <w:rsid w:val="000634DE"/>
    <w:rsid w:val="00063991"/>
    <w:rsid w:val="0006490E"/>
    <w:rsid w:val="00064DCF"/>
    <w:rsid w:val="00064E60"/>
    <w:rsid w:val="000653F3"/>
    <w:rsid w:val="0006564D"/>
    <w:rsid w:val="000660EB"/>
    <w:rsid w:val="000665AB"/>
    <w:rsid w:val="00066F59"/>
    <w:rsid w:val="0006729A"/>
    <w:rsid w:val="00067533"/>
    <w:rsid w:val="000677E5"/>
    <w:rsid w:val="00070CBF"/>
    <w:rsid w:val="0007117C"/>
    <w:rsid w:val="000727EA"/>
    <w:rsid w:val="00072FB7"/>
    <w:rsid w:val="00075E0A"/>
    <w:rsid w:val="00076882"/>
    <w:rsid w:val="00077C3D"/>
    <w:rsid w:val="00077E0F"/>
    <w:rsid w:val="000800BB"/>
    <w:rsid w:val="000805DE"/>
    <w:rsid w:val="00081029"/>
    <w:rsid w:val="0008157C"/>
    <w:rsid w:val="00082494"/>
    <w:rsid w:val="0008267C"/>
    <w:rsid w:val="000852EF"/>
    <w:rsid w:val="00085A54"/>
    <w:rsid w:val="00086676"/>
    <w:rsid w:val="00087785"/>
    <w:rsid w:val="000879AD"/>
    <w:rsid w:val="00087BAF"/>
    <w:rsid w:val="0009084F"/>
    <w:rsid w:val="000917C5"/>
    <w:rsid w:val="00091849"/>
    <w:rsid w:val="0009265D"/>
    <w:rsid w:val="000936E4"/>
    <w:rsid w:val="00093870"/>
    <w:rsid w:val="00093D73"/>
    <w:rsid w:val="00094EEC"/>
    <w:rsid w:val="00096C48"/>
    <w:rsid w:val="00097D51"/>
    <w:rsid w:val="000A0746"/>
    <w:rsid w:val="000A1157"/>
    <w:rsid w:val="000A1A8F"/>
    <w:rsid w:val="000A22A2"/>
    <w:rsid w:val="000A4992"/>
    <w:rsid w:val="000A4ED9"/>
    <w:rsid w:val="000A5644"/>
    <w:rsid w:val="000A566E"/>
    <w:rsid w:val="000A5FEE"/>
    <w:rsid w:val="000A676D"/>
    <w:rsid w:val="000A6C2C"/>
    <w:rsid w:val="000A6E31"/>
    <w:rsid w:val="000A6FB3"/>
    <w:rsid w:val="000A703E"/>
    <w:rsid w:val="000A7677"/>
    <w:rsid w:val="000A7AB2"/>
    <w:rsid w:val="000A7CCF"/>
    <w:rsid w:val="000A7E14"/>
    <w:rsid w:val="000A7E70"/>
    <w:rsid w:val="000A7F00"/>
    <w:rsid w:val="000B0730"/>
    <w:rsid w:val="000B202D"/>
    <w:rsid w:val="000B3FFC"/>
    <w:rsid w:val="000B40DC"/>
    <w:rsid w:val="000B4110"/>
    <w:rsid w:val="000B4586"/>
    <w:rsid w:val="000B53BD"/>
    <w:rsid w:val="000B55A9"/>
    <w:rsid w:val="000B60DE"/>
    <w:rsid w:val="000B693A"/>
    <w:rsid w:val="000B6B3C"/>
    <w:rsid w:val="000B7753"/>
    <w:rsid w:val="000B78FE"/>
    <w:rsid w:val="000B7DE9"/>
    <w:rsid w:val="000C068D"/>
    <w:rsid w:val="000C07C8"/>
    <w:rsid w:val="000C1881"/>
    <w:rsid w:val="000C1C56"/>
    <w:rsid w:val="000C1F2B"/>
    <w:rsid w:val="000C337E"/>
    <w:rsid w:val="000C34B3"/>
    <w:rsid w:val="000C34D1"/>
    <w:rsid w:val="000C351C"/>
    <w:rsid w:val="000C3EA2"/>
    <w:rsid w:val="000C5765"/>
    <w:rsid w:val="000C5C97"/>
    <w:rsid w:val="000C662D"/>
    <w:rsid w:val="000C6650"/>
    <w:rsid w:val="000C78DB"/>
    <w:rsid w:val="000C7A8B"/>
    <w:rsid w:val="000D0E23"/>
    <w:rsid w:val="000D12F2"/>
    <w:rsid w:val="000D1A33"/>
    <w:rsid w:val="000D3A6E"/>
    <w:rsid w:val="000D3DB8"/>
    <w:rsid w:val="000D42BB"/>
    <w:rsid w:val="000D4889"/>
    <w:rsid w:val="000D4E83"/>
    <w:rsid w:val="000D67EA"/>
    <w:rsid w:val="000D6B91"/>
    <w:rsid w:val="000D6BA2"/>
    <w:rsid w:val="000D6E24"/>
    <w:rsid w:val="000D768C"/>
    <w:rsid w:val="000E0E4B"/>
    <w:rsid w:val="000E141D"/>
    <w:rsid w:val="000E1921"/>
    <w:rsid w:val="000E2A6C"/>
    <w:rsid w:val="000E2AB2"/>
    <w:rsid w:val="000E2AD6"/>
    <w:rsid w:val="000E2F01"/>
    <w:rsid w:val="000E30C4"/>
    <w:rsid w:val="000E422F"/>
    <w:rsid w:val="000E4240"/>
    <w:rsid w:val="000E4CF9"/>
    <w:rsid w:val="000E52AA"/>
    <w:rsid w:val="000E5E92"/>
    <w:rsid w:val="000E6652"/>
    <w:rsid w:val="000E7386"/>
    <w:rsid w:val="000E738B"/>
    <w:rsid w:val="000E770E"/>
    <w:rsid w:val="000E7E62"/>
    <w:rsid w:val="000F11A6"/>
    <w:rsid w:val="000F1875"/>
    <w:rsid w:val="000F1C4F"/>
    <w:rsid w:val="000F2EC9"/>
    <w:rsid w:val="000F2F76"/>
    <w:rsid w:val="000F308B"/>
    <w:rsid w:val="000F3435"/>
    <w:rsid w:val="000F55BF"/>
    <w:rsid w:val="000F71BE"/>
    <w:rsid w:val="0010034A"/>
    <w:rsid w:val="00100559"/>
    <w:rsid w:val="00101125"/>
    <w:rsid w:val="00101D2A"/>
    <w:rsid w:val="00103539"/>
    <w:rsid w:val="0010475D"/>
    <w:rsid w:val="001058F1"/>
    <w:rsid w:val="00105CDF"/>
    <w:rsid w:val="00106162"/>
    <w:rsid w:val="00106752"/>
    <w:rsid w:val="001073DC"/>
    <w:rsid w:val="0010753D"/>
    <w:rsid w:val="0010788A"/>
    <w:rsid w:val="00107992"/>
    <w:rsid w:val="00110D4A"/>
    <w:rsid w:val="00111BF8"/>
    <w:rsid w:val="001129E7"/>
    <w:rsid w:val="001130A5"/>
    <w:rsid w:val="00113715"/>
    <w:rsid w:val="00113899"/>
    <w:rsid w:val="00114793"/>
    <w:rsid w:val="00114934"/>
    <w:rsid w:val="00115264"/>
    <w:rsid w:val="001154D1"/>
    <w:rsid w:val="0011573B"/>
    <w:rsid w:val="00115915"/>
    <w:rsid w:val="001159CE"/>
    <w:rsid w:val="001171FD"/>
    <w:rsid w:val="00117420"/>
    <w:rsid w:val="00117A12"/>
    <w:rsid w:val="00120000"/>
    <w:rsid w:val="00120A7E"/>
    <w:rsid w:val="00120BDB"/>
    <w:rsid w:val="0012239A"/>
    <w:rsid w:val="0012292E"/>
    <w:rsid w:val="00124130"/>
    <w:rsid w:val="0012459C"/>
    <w:rsid w:val="0012516F"/>
    <w:rsid w:val="001252FD"/>
    <w:rsid w:val="00126143"/>
    <w:rsid w:val="00127228"/>
    <w:rsid w:val="0013029B"/>
    <w:rsid w:val="0013081C"/>
    <w:rsid w:val="001309E0"/>
    <w:rsid w:val="001311F2"/>
    <w:rsid w:val="00131DFE"/>
    <w:rsid w:val="00131F6E"/>
    <w:rsid w:val="00132393"/>
    <w:rsid w:val="00132626"/>
    <w:rsid w:val="00132C62"/>
    <w:rsid w:val="00132CA9"/>
    <w:rsid w:val="0013321A"/>
    <w:rsid w:val="00133586"/>
    <w:rsid w:val="00134FCB"/>
    <w:rsid w:val="001362D1"/>
    <w:rsid w:val="0013661E"/>
    <w:rsid w:val="001404F9"/>
    <w:rsid w:val="001405CD"/>
    <w:rsid w:val="001410DD"/>
    <w:rsid w:val="00142B02"/>
    <w:rsid w:val="001433A7"/>
    <w:rsid w:val="00143CB4"/>
    <w:rsid w:val="00143D03"/>
    <w:rsid w:val="00144187"/>
    <w:rsid w:val="001442C6"/>
    <w:rsid w:val="00144C69"/>
    <w:rsid w:val="001467EC"/>
    <w:rsid w:val="001468C5"/>
    <w:rsid w:val="00147049"/>
    <w:rsid w:val="00147311"/>
    <w:rsid w:val="001477B5"/>
    <w:rsid w:val="00147B0C"/>
    <w:rsid w:val="00147F8C"/>
    <w:rsid w:val="0015138A"/>
    <w:rsid w:val="00151425"/>
    <w:rsid w:val="001528F4"/>
    <w:rsid w:val="001537EE"/>
    <w:rsid w:val="00154F9F"/>
    <w:rsid w:val="00154FF3"/>
    <w:rsid w:val="0015602C"/>
    <w:rsid w:val="001566E8"/>
    <w:rsid w:val="001575C5"/>
    <w:rsid w:val="00157F9E"/>
    <w:rsid w:val="00160455"/>
    <w:rsid w:val="00160D0E"/>
    <w:rsid w:val="001628ED"/>
    <w:rsid w:val="001631EC"/>
    <w:rsid w:val="001637CE"/>
    <w:rsid w:val="00164029"/>
    <w:rsid w:val="001641F5"/>
    <w:rsid w:val="00164230"/>
    <w:rsid w:val="0016442D"/>
    <w:rsid w:val="001649A8"/>
    <w:rsid w:val="00165115"/>
    <w:rsid w:val="0016619B"/>
    <w:rsid w:val="001661BB"/>
    <w:rsid w:val="00166260"/>
    <w:rsid w:val="0016647E"/>
    <w:rsid w:val="00166B52"/>
    <w:rsid w:val="00166FD6"/>
    <w:rsid w:val="001679C0"/>
    <w:rsid w:val="00167E41"/>
    <w:rsid w:val="001700C7"/>
    <w:rsid w:val="0017030C"/>
    <w:rsid w:val="0017080C"/>
    <w:rsid w:val="00170D1B"/>
    <w:rsid w:val="001714C9"/>
    <w:rsid w:val="001715E2"/>
    <w:rsid w:val="0017185B"/>
    <w:rsid w:val="0017207E"/>
    <w:rsid w:val="001720EE"/>
    <w:rsid w:val="00173294"/>
    <w:rsid w:val="001755CB"/>
    <w:rsid w:val="001756A1"/>
    <w:rsid w:val="001761D8"/>
    <w:rsid w:val="0017657A"/>
    <w:rsid w:val="00177D06"/>
    <w:rsid w:val="001802E5"/>
    <w:rsid w:val="001814FC"/>
    <w:rsid w:val="00181548"/>
    <w:rsid w:val="00181995"/>
    <w:rsid w:val="00182522"/>
    <w:rsid w:val="00182946"/>
    <w:rsid w:val="00182CE0"/>
    <w:rsid w:val="00183C8B"/>
    <w:rsid w:val="001845E7"/>
    <w:rsid w:val="001857D1"/>
    <w:rsid w:val="00185BB6"/>
    <w:rsid w:val="00186987"/>
    <w:rsid w:val="00186FF4"/>
    <w:rsid w:val="0018765E"/>
    <w:rsid w:val="00187E56"/>
    <w:rsid w:val="00187EDC"/>
    <w:rsid w:val="00191044"/>
    <w:rsid w:val="00191094"/>
    <w:rsid w:val="001912FF"/>
    <w:rsid w:val="00191B4E"/>
    <w:rsid w:val="001927E2"/>
    <w:rsid w:val="001928F2"/>
    <w:rsid w:val="00192D63"/>
    <w:rsid w:val="00192F45"/>
    <w:rsid w:val="00193748"/>
    <w:rsid w:val="00194FF4"/>
    <w:rsid w:val="00195601"/>
    <w:rsid w:val="001956AB"/>
    <w:rsid w:val="00195BBF"/>
    <w:rsid w:val="001967BC"/>
    <w:rsid w:val="00196EAF"/>
    <w:rsid w:val="00197380"/>
    <w:rsid w:val="00197688"/>
    <w:rsid w:val="001A078D"/>
    <w:rsid w:val="001A088B"/>
    <w:rsid w:val="001A0D08"/>
    <w:rsid w:val="001A1EB8"/>
    <w:rsid w:val="001A23B7"/>
    <w:rsid w:val="001A2650"/>
    <w:rsid w:val="001A27FB"/>
    <w:rsid w:val="001A285F"/>
    <w:rsid w:val="001A2C7D"/>
    <w:rsid w:val="001A3C9B"/>
    <w:rsid w:val="001A3F33"/>
    <w:rsid w:val="001A40F7"/>
    <w:rsid w:val="001A4664"/>
    <w:rsid w:val="001A4B30"/>
    <w:rsid w:val="001A4CA2"/>
    <w:rsid w:val="001A6162"/>
    <w:rsid w:val="001A7D49"/>
    <w:rsid w:val="001B11DA"/>
    <w:rsid w:val="001B2B8B"/>
    <w:rsid w:val="001B31F3"/>
    <w:rsid w:val="001B3870"/>
    <w:rsid w:val="001B4068"/>
    <w:rsid w:val="001B4102"/>
    <w:rsid w:val="001B4786"/>
    <w:rsid w:val="001B4839"/>
    <w:rsid w:val="001B4B21"/>
    <w:rsid w:val="001B4FCF"/>
    <w:rsid w:val="001B58DB"/>
    <w:rsid w:val="001B5900"/>
    <w:rsid w:val="001B5F29"/>
    <w:rsid w:val="001B69B7"/>
    <w:rsid w:val="001B6DD4"/>
    <w:rsid w:val="001B70DA"/>
    <w:rsid w:val="001B72FF"/>
    <w:rsid w:val="001B7350"/>
    <w:rsid w:val="001B753C"/>
    <w:rsid w:val="001C0028"/>
    <w:rsid w:val="001C134A"/>
    <w:rsid w:val="001C13B4"/>
    <w:rsid w:val="001C17D9"/>
    <w:rsid w:val="001C193C"/>
    <w:rsid w:val="001C19DE"/>
    <w:rsid w:val="001C247D"/>
    <w:rsid w:val="001C3F31"/>
    <w:rsid w:val="001C45E6"/>
    <w:rsid w:val="001C5D35"/>
    <w:rsid w:val="001C6A56"/>
    <w:rsid w:val="001C6EF7"/>
    <w:rsid w:val="001D0C5A"/>
    <w:rsid w:val="001D2935"/>
    <w:rsid w:val="001D2B11"/>
    <w:rsid w:val="001D33F6"/>
    <w:rsid w:val="001D3542"/>
    <w:rsid w:val="001D4439"/>
    <w:rsid w:val="001D51D9"/>
    <w:rsid w:val="001D51EC"/>
    <w:rsid w:val="001D614F"/>
    <w:rsid w:val="001D6150"/>
    <w:rsid w:val="001D64E0"/>
    <w:rsid w:val="001D6D78"/>
    <w:rsid w:val="001D7BB3"/>
    <w:rsid w:val="001E0687"/>
    <w:rsid w:val="001E0959"/>
    <w:rsid w:val="001E09B0"/>
    <w:rsid w:val="001E0EDF"/>
    <w:rsid w:val="001E1402"/>
    <w:rsid w:val="001E1D07"/>
    <w:rsid w:val="001E1EC9"/>
    <w:rsid w:val="001E2608"/>
    <w:rsid w:val="001E29C6"/>
    <w:rsid w:val="001E330C"/>
    <w:rsid w:val="001E36EB"/>
    <w:rsid w:val="001E39B9"/>
    <w:rsid w:val="001E3C09"/>
    <w:rsid w:val="001E434E"/>
    <w:rsid w:val="001E4F5E"/>
    <w:rsid w:val="001E5A90"/>
    <w:rsid w:val="001E6505"/>
    <w:rsid w:val="001E65D2"/>
    <w:rsid w:val="001E7AE4"/>
    <w:rsid w:val="001E7D5D"/>
    <w:rsid w:val="001F157C"/>
    <w:rsid w:val="001F1979"/>
    <w:rsid w:val="001F1D7A"/>
    <w:rsid w:val="001F265C"/>
    <w:rsid w:val="001F297F"/>
    <w:rsid w:val="001F3242"/>
    <w:rsid w:val="001F373F"/>
    <w:rsid w:val="001F3E4B"/>
    <w:rsid w:val="001F4228"/>
    <w:rsid w:val="001F485D"/>
    <w:rsid w:val="001F4EAD"/>
    <w:rsid w:val="001F5C71"/>
    <w:rsid w:val="001F5F9D"/>
    <w:rsid w:val="001F6805"/>
    <w:rsid w:val="001F685B"/>
    <w:rsid w:val="001F6CAF"/>
    <w:rsid w:val="001F7D91"/>
    <w:rsid w:val="00200701"/>
    <w:rsid w:val="00200D6E"/>
    <w:rsid w:val="00201BEE"/>
    <w:rsid w:val="002030B7"/>
    <w:rsid w:val="0020326C"/>
    <w:rsid w:val="00203419"/>
    <w:rsid w:val="0020459C"/>
    <w:rsid w:val="00204FF8"/>
    <w:rsid w:val="002054AE"/>
    <w:rsid w:val="00206087"/>
    <w:rsid w:val="00206380"/>
    <w:rsid w:val="002063E5"/>
    <w:rsid w:val="002065F2"/>
    <w:rsid w:val="00206B21"/>
    <w:rsid w:val="0020701E"/>
    <w:rsid w:val="00207102"/>
    <w:rsid w:val="002071B3"/>
    <w:rsid w:val="00210169"/>
    <w:rsid w:val="0021043F"/>
    <w:rsid w:val="0021055B"/>
    <w:rsid w:val="00210B17"/>
    <w:rsid w:val="00210EB8"/>
    <w:rsid w:val="002119C4"/>
    <w:rsid w:val="00211EB5"/>
    <w:rsid w:val="0021314C"/>
    <w:rsid w:val="002138CB"/>
    <w:rsid w:val="00213904"/>
    <w:rsid w:val="00213E69"/>
    <w:rsid w:val="0021487A"/>
    <w:rsid w:val="00216371"/>
    <w:rsid w:val="00216750"/>
    <w:rsid w:val="002176F2"/>
    <w:rsid w:val="00220AF8"/>
    <w:rsid w:val="00220EE1"/>
    <w:rsid w:val="0022148C"/>
    <w:rsid w:val="00221BCD"/>
    <w:rsid w:val="002223E2"/>
    <w:rsid w:val="00222898"/>
    <w:rsid w:val="00222BB1"/>
    <w:rsid w:val="002234CA"/>
    <w:rsid w:val="002235E9"/>
    <w:rsid w:val="00224074"/>
    <w:rsid w:val="0022534B"/>
    <w:rsid w:val="00225B0A"/>
    <w:rsid w:val="00225FF5"/>
    <w:rsid w:val="00226654"/>
    <w:rsid w:val="00226889"/>
    <w:rsid w:val="00226AA5"/>
    <w:rsid w:val="00227910"/>
    <w:rsid w:val="00227A16"/>
    <w:rsid w:val="00227A95"/>
    <w:rsid w:val="002306A1"/>
    <w:rsid w:val="00230B1F"/>
    <w:rsid w:val="00230E14"/>
    <w:rsid w:val="0023116C"/>
    <w:rsid w:val="00231A10"/>
    <w:rsid w:val="0023437B"/>
    <w:rsid w:val="00234421"/>
    <w:rsid w:val="002346B4"/>
    <w:rsid w:val="0023558C"/>
    <w:rsid w:val="0023677E"/>
    <w:rsid w:val="00236815"/>
    <w:rsid w:val="00236E00"/>
    <w:rsid w:val="00237AF2"/>
    <w:rsid w:val="00237C63"/>
    <w:rsid w:val="00240D18"/>
    <w:rsid w:val="002420DD"/>
    <w:rsid w:val="002425DA"/>
    <w:rsid w:val="00243135"/>
    <w:rsid w:val="002432C1"/>
    <w:rsid w:val="00244A0D"/>
    <w:rsid w:val="002451DC"/>
    <w:rsid w:val="00245DAC"/>
    <w:rsid w:val="00245EAD"/>
    <w:rsid w:val="0024642B"/>
    <w:rsid w:val="00246C00"/>
    <w:rsid w:val="00250238"/>
    <w:rsid w:val="00250A01"/>
    <w:rsid w:val="002513A7"/>
    <w:rsid w:val="00251747"/>
    <w:rsid w:val="00252A87"/>
    <w:rsid w:val="00253188"/>
    <w:rsid w:val="00254032"/>
    <w:rsid w:val="00254265"/>
    <w:rsid w:val="00254A68"/>
    <w:rsid w:val="00254C7F"/>
    <w:rsid w:val="00254C8C"/>
    <w:rsid w:val="00255086"/>
    <w:rsid w:val="002551FB"/>
    <w:rsid w:val="00255B7E"/>
    <w:rsid w:val="00255E44"/>
    <w:rsid w:val="002606D0"/>
    <w:rsid w:val="00261061"/>
    <w:rsid w:val="00261A2A"/>
    <w:rsid w:val="00261AB7"/>
    <w:rsid w:val="00261D97"/>
    <w:rsid w:val="00262281"/>
    <w:rsid w:val="002628AC"/>
    <w:rsid w:val="002629AA"/>
    <w:rsid w:val="0026348A"/>
    <w:rsid w:val="002639C7"/>
    <w:rsid w:val="00263FAC"/>
    <w:rsid w:val="002641CB"/>
    <w:rsid w:val="00264B72"/>
    <w:rsid w:val="002659B4"/>
    <w:rsid w:val="00265F28"/>
    <w:rsid w:val="0026616A"/>
    <w:rsid w:val="002672ED"/>
    <w:rsid w:val="0026765F"/>
    <w:rsid w:val="0027027B"/>
    <w:rsid w:val="00270365"/>
    <w:rsid w:val="00270571"/>
    <w:rsid w:val="0027075A"/>
    <w:rsid w:val="002715A9"/>
    <w:rsid w:val="00271C41"/>
    <w:rsid w:val="00271C58"/>
    <w:rsid w:val="00271EF2"/>
    <w:rsid w:val="00272D92"/>
    <w:rsid w:val="00276C6E"/>
    <w:rsid w:val="002778B1"/>
    <w:rsid w:val="00277986"/>
    <w:rsid w:val="00277CF7"/>
    <w:rsid w:val="00281F73"/>
    <w:rsid w:val="002834AC"/>
    <w:rsid w:val="00283743"/>
    <w:rsid w:val="002840E7"/>
    <w:rsid w:val="00284F21"/>
    <w:rsid w:val="00286A40"/>
    <w:rsid w:val="00286B0E"/>
    <w:rsid w:val="0028744B"/>
    <w:rsid w:val="002874C3"/>
    <w:rsid w:val="00287AF3"/>
    <w:rsid w:val="00287F28"/>
    <w:rsid w:val="00290506"/>
    <w:rsid w:val="0029077A"/>
    <w:rsid w:val="002908DD"/>
    <w:rsid w:val="00290926"/>
    <w:rsid w:val="00290A0E"/>
    <w:rsid w:val="00290E46"/>
    <w:rsid w:val="0029125C"/>
    <w:rsid w:val="0029177D"/>
    <w:rsid w:val="0029472B"/>
    <w:rsid w:val="0029481E"/>
    <w:rsid w:val="00294846"/>
    <w:rsid w:val="00294CE7"/>
    <w:rsid w:val="0029546D"/>
    <w:rsid w:val="00295DE6"/>
    <w:rsid w:val="0029616A"/>
    <w:rsid w:val="00296ADE"/>
    <w:rsid w:val="00296C4F"/>
    <w:rsid w:val="002971DE"/>
    <w:rsid w:val="002A150C"/>
    <w:rsid w:val="002A21A0"/>
    <w:rsid w:val="002A2733"/>
    <w:rsid w:val="002A2DC2"/>
    <w:rsid w:val="002A4923"/>
    <w:rsid w:val="002A4D87"/>
    <w:rsid w:val="002A4E73"/>
    <w:rsid w:val="002A586D"/>
    <w:rsid w:val="002A5AF6"/>
    <w:rsid w:val="002A61D8"/>
    <w:rsid w:val="002A6413"/>
    <w:rsid w:val="002A6483"/>
    <w:rsid w:val="002A68F2"/>
    <w:rsid w:val="002A68F7"/>
    <w:rsid w:val="002A69E6"/>
    <w:rsid w:val="002A7D6B"/>
    <w:rsid w:val="002B0671"/>
    <w:rsid w:val="002B0872"/>
    <w:rsid w:val="002B0C2C"/>
    <w:rsid w:val="002B20E1"/>
    <w:rsid w:val="002B278F"/>
    <w:rsid w:val="002B2DA1"/>
    <w:rsid w:val="002B36F8"/>
    <w:rsid w:val="002B3DE0"/>
    <w:rsid w:val="002B44A2"/>
    <w:rsid w:val="002B4FAC"/>
    <w:rsid w:val="002B598C"/>
    <w:rsid w:val="002B5A4D"/>
    <w:rsid w:val="002B5DD1"/>
    <w:rsid w:val="002B614E"/>
    <w:rsid w:val="002B6897"/>
    <w:rsid w:val="002B6BB7"/>
    <w:rsid w:val="002B6E45"/>
    <w:rsid w:val="002B6F5C"/>
    <w:rsid w:val="002B7516"/>
    <w:rsid w:val="002B7E9A"/>
    <w:rsid w:val="002C1007"/>
    <w:rsid w:val="002C1177"/>
    <w:rsid w:val="002C118A"/>
    <w:rsid w:val="002C15CC"/>
    <w:rsid w:val="002C1BBB"/>
    <w:rsid w:val="002C238A"/>
    <w:rsid w:val="002C289B"/>
    <w:rsid w:val="002C4333"/>
    <w:rsid w:val="002C43B5"/>
    <w:rsid w:val="002C44A2"/>
    <w:rsid w:val="002C521E"/>
    <w:rsid w:val="002C6166"/>
    <w:rsid w:val="002C7377"/>
    <w:rsid w:val="002C7492"/>
    <w:rsid w:val="002C7528"/>
    <w:rsid w:val="002D033F"/>
    <w:rsid w:val="002D0A59"/>
    <w:rsid w:val="002D0F7B"/>
    <w:rsid w:val="002D1141"/>
    <w:rsid w:val="002D14B9"/>
    <w:rsid w:val="002D2394"/>
    <w:rsid w:val="002D2458"/>
    <w:rsid w:val="002D2BF3"/>
    <w:rsid w:val="002D38B0"/>
    <w:rsid w:val="002D3EC7"/>
    <w:rsid w:val="002D3F0F"/>
    <w:rsid w:val="002D4047"/>
    <w:rsid w:val="002D423E"/>
    <w:rsid w:val="002D4D25"/>
    <w:rsid w:val="002D55BE"/>
    <w:rsid w:val="002D57ED"/>
    <w:rsid w:val="002D589B"/>
    <w:rsid w:val="002D6661"/>
    <w:rsid w:val="002D6AE6"/>
    <w:rsid w:val="002D77F5"/>
    <w:rsid w:val="002D7C5E"/>
    <w:rsid w:val="002E0F28"/>
    <w:rsid w:val="002E1198"/>
    <w:rsid w:val="002E188D"/>
    <w:rsid w:val="002E1965"/>
    <w:rsid w:val="002E19FB"/>
    <w:rsid w:val="002E1C15"/>
    <w:rsid w:val="002E1D08"/>
    <w:rsid w:val="002E1D3E"/>
    <w:rsid w:val="002E1F81"/>
    <w:rsid w:val="002E23CF"/>
    <w:rsid w:val="002E2601"/>
    <w:rsid w:val="002E35E7"/>
    <w:rsid w:val="002E3768"/>
    <w:rsid w:val="002E551F"/>
    <w:rsid w:val="002E66DE"/>
    <w:rsid w:val="002E69B3"/>
    <w:rsid w:val="002E7BB3"/>
    <w:rsid w:val="002E7D23"/>
    <w:rsid w:val="002E7DA9"/>
    <w:rsid w:val="002F061E"/>
    <w:rsid w:val="002F113E"/>
    <w:rsid w:val="002F14AA"/>
    <w:rsid w:val="002F1AA9"/>
    <w:rsid w:val="002F1EFA"/>
    <w:rsid w:val="002F3080"/>
    <w:rsid w:val="002F43FF"/>
    <w:rsid w:val="002F4669"/>
    <w:rsid w:val="002F5C0A"/>
    <w:rsid w:val="002F5FAD"/>
    <w:rsid w:val="002F6429"/>
    <w:rsid w:val="002F7B3F"/>
    <w:rsid w:val="00300057"/>
    <w:rsid w:val="0030106C"/>
    <w:rsid w:val="00301695"/>
    <w:rsid w:val="00301DA4"/>
    <w:rsid w:val="0030272C"/>
    <w:rsid w:val="0030371D"/>
    <w:rsid w:val="00303BC0"/>
    <w:rsid w:val="00305BD9"/>
    <w:rsid w:val="00305CCA"/>
    <w:rsid w:val="00305F9E"/>
    <w:rsid w:val="00306581"/>
    <w:rsid w:val="00306AA6"/>
    <w:rsid w:val="00307C7F"/>
    <w:rsid w:val="00307E87"/>
    <w:rsid w:val="0031007A"/>
    <w:rsid w:val="003100C7"/>
    <w:rsid w:val="003115EA"/>
    <w:rsid w:val="003117F5"/>
    <w:rsid w:val="00311E6F"/>
    <w:rsid w:val="00312A52"/>
    <w:rsid w:val="00313424"/>
    <w:rsid w:val="00313E1D"/>
    <w:rsid w:val="0031473A"/>
    <w:rsid w:val="00314D48"/>
    <w:rsid w:val="00314DFD"/>
    <w:rsid w:val="00314ECE"/>
    <w:rsid w:val="00315540"/>
    <w:rsid w:val="0031563F"/>
    <w:rsid w:val="00316069"/>
    <w:rsid w:val="00316084"/>
    <w:rsid w:val="00316DFA"/>
    <w:rsid w:val="003172E5"/>
    <w:rsid w:val="003174F6"/>
    <w:rsid w:val="00320684"/>
    <w:rsid w:val="00320988"/>
    <w:rsid w:val="00320EB5"/>
    <w:rsid w:val="00321144"/>
    <w:rsid w:val="003212C9"/>
    <w:rsid w:val="0032174B"/>
    <w:rsid w:val="003225A5"/>
    <w:rsid w:val="00323349"/>
    <w:rsid w:val="00323621"/>
    <w:rsid w:val="00323F10"/>
    <w:rsid w:val="00324389"/>
    <w:rsid w:val="00324781"/>
    <w:rsid w:val="00325268"/>
    <w:rsid w:val="00325A3C"/>
    <w:rsid w:val="00325D00"/>
    <w:rsid w:val="00325FB4"/>
    <w:rsid w:val="00326124"/>
    <w:rsid w:val="003262BD"/>
    <w:rsid w:val="00327766"/>
    <w:rsid w:val="00327A4C"/>
    <w:rsid w:val="00330087"/>
    <w:rsid w:val="00330277"/>
    <w:rsid w:val="00330570"/>
    <w:rsid w:val="00331277"/>
    <w:rsid w:val="003313E9"/>
    <w:rsid w:val="00331C09"/>
    <w:rsid w:val="00331E42"/>
    <w:rsid w:val="00332712"/>
    <w:rsid w:val="00332D7F"/>
    <w:rsid w:val="00332E7C"/>
    <w:rsid w:val="00333401"/>
    <w:rsid w:val="003352AD"/>
    <w:rsid w:val="0033542A"/>
    <w:rsid w:val="0033560A"/>
    <w:rsid w:val="003371E1"/>
    <w:rsid w:val="00337398"/>
    <w:rsid w:val="003405E8"/>
    <w:rsid w:val="003409BD"/>
    <w:rsid w:val="00340F35"/>
    <w:rsid w:val="00340FAC"/>
    <w:rsid w:val="0034143B"/>
    <w:rsid w:val="00342055"/>
    <w:rsid w:val="00342275"/>
    <w:rsid w:val="003426F4"/>
    <w:rsid w:val="003428A8"/>
    <w:rsid w:val="00342E83"/>
    <w:rsid w:val="00343063"/>
    <w:rsid w:val="0034344D"/>
    <w:rsid w:val="00343E1B"/>
    <w:rsid w:val="003442C8"/>
    <w:rsid w:val="00344751"/>
    <w:rsid w:val="00345A53"/>
    <w:rsid w:val="003464B3"/>
    <w:rsid w:val="0034727A"/>
    <w:rsid w:val="00347C47"/>
    <w:rsid w:val="00350A73"/>
    <w:rsid w:val="00350D00"/>
    <w:rsid w:val="00350FD4"/>
    <w:rsid w:val="00352264"/>
    <w:rsid w:val="00352FC1"/>
    <w:rsid w:val="0035330E"/>
    <w:rsid w:val="00353730"/>
    <w:rsid w:val="00353A2A"/>
    <w:rsid w:val="00353F74"/>
    <w:rsid w:val="003543B8"/>
    <w:rsid w:val="00354984"/>
    <w:rsid w:val="00355756"/>
    <w:rsid w:val="00355772"/>
    <w:rsid w:val="00356479"/>
    <w:rsid w:val="00356E82"/>
    <w:rsid w:val="00360431"/>
    <w:rsid w:val="00362002"/>
    <w:rsid w:val="0036220B"/>
    <w:rsid w:val="00363176"/>
    <w:rsid w:val="0036325E"/>
    <w:rsid w:val="00364512"/>
    <w:rsid w:val="00365B48"/>
    <w:rsid w:val="0036641C"/>
    <w:rsid w:val="00366BB2"/>
    <w:rsid w:val="00366BC5"/>
    <w:rsid w:val="00366C2D"/>
    <w:rsid w:val="0036733D"/>
    <w:rsid w:val="0037055F"/>
    <w:rsid w:val="00370739"/>
    <w:rsid w:val="0037126A"/>
    <w:rsid w:val="00371B12"/>
    <w:rsid w:val="00371BA2"/>
    <w:rsid w:val="00372411"/>
    <w:rsid w:val="00372A12"/>
    <w:rsid w:val="00372A63"/>
    <w:rsid w:val="003756E8"/>
    <w:rsid w:val="00375705"/>
    <w:rsid w:val="0037591E"/>
    <w:rsid w:val="00375A2F"/>
    <w:rsid w:val="00375DDD"/>
    <w:rsid w:val="0037634E"/>
    <w:rsid w:val="00377D9A"/>
    <w:rsid w:val="0038037D"/>
    <w:rsid w:val="0038131F"/>
    <w:rsid w:val="003813F2"/>
    <w:rsid w:val="0038141B"/>
    <w:rsid w:val="00381660"/>
    <w:rsid w:val="00381805"/>
    <w:rsid w:val="0038187D"/>
    <w:rsid w:val="003821F7"/>
    <w:rsid w:val="003823B7"/>
    <w:rsid w:val="0038288E"/>
    <w:rsid w:val="0038370C"/>
    <w:rsid w:val="003844B0"/>
    <w:rsid w:val="00384A45"/>
    <w:rsid w:val="00385134"/>
    <w:rsid w:val="00385AB2"/>
    <w:rsid w:val="00386765"/>
    <w:rsid w:val="00387241"/>
    <w:rsid w:val="00387C3E"/>
    <w:rsid w:val="00387D6C"/>
    <w:rsid w:val="0039013D"/>
    <w:rsid w:val="00390528"/>
    <w:rsid w:val="00392F00"/>
    <w:rsid w:val="00395717"/>
    <w:rsid w:val="003957B4"/>
    <w:rsid w:val="00395AC9"/>
    <w:rsid w:val="00395FF2"/>
    <w:rsid w:val="0039614E"/>
    <w:rsid w:val="00396FF4"/>
    <w:rsid w:val="00397B28"/>
    <w:rsid w:val="003A0087"/>
    <w:rsid w:val="003A0152"/>
    <w:rsid w:val="003A17C2"/>
    <w:rsid w:val="003A1BE1"/>
    <w:rsid w:val="003A22C0"/>
    <w:rsid w:val="003A30B1"/>
    <w:rsid w:val="003A3C48"/>
    <w:rsid w:val="003A42DD"/>
    <w:rsid w:val="003A4712"/>
    <w:rsid w:val="003A54D3"/>
    <w:rsid w:val="003A5CD2"/>
    <w:rsid w:val="003A6FD5"/>
    <w:rsid w:val="003A71B4"/>
    <w:rsid w:val="003A76D0"/>
    <w:rsid w:val="003A7814"/>
    <w:rsid w:val="003B03AF"/>
    <w:rsid w:val="003B1529"/>
    <w:rsid w:val="003B1F45"/>
    <w:rsid w:val="003B2902"/>
    <w:rsid w:val="003B3065"/>
    <w:rsid w:val="003B4697"/>
    <w:rsid w:val="003B4802"/>
    <w:rsid w:val="003B4D22"/>
    <w:rsid w:val="003B55DF"/>
    <w:rsid w:val="003B5697"/>
    <w:rsid w:val="003B5A76"/>
    <w:rsid w:val="003B607C"/>
    <w:rsid w:val="003B6E2B"/>
    <w:rsid w:val="003B7FB0"/>
    <w:rsid w:val="003C0279"/>
    <w:rsid w:val="003C02CB"/>
    <w:rsid w:val="003C116C"/>
    <w:rsid w:val="003C14F2"/>
    <w:rsid w:val="003C1A14"/>
    <w:rsid w:val="003C2536"/>
    <w:rsid w:val="003C256D"/>
    <w:rsid w:val="003C2BAF"/>
    <w:rsid w:val="003C2C24"/>
    <w:rsid w:val="003C2DB0"/>
    <w:rsid w:val="003C2FC5"/>
    <w:rsid w:val="003C3B3E"/>
    <w:rsid w:val="003C493B"/>
    <w:rsid w:val="003C689E"/>
    <w:rsid w:val="003D00F4"/>
    <w:rsid w:val="003D038C"/>
    <w:rsid w:val="003D1313"/>
    <w:rsid w:val="003D188E"/>
    <w:rsid w:val="003D42D9"/>
    <w:rsid w:val="003D4552"/>
    <w:rsid w:val="003D4A77"/>
    <w:rsid w:val="003D58B4"/>
    <w:rsid w:val="003D5A2D"/>
    <w:rsid w:val="003D5A61"/>
    <w:rsid w:val="003D7304"/>
    <w:rsid w:val="003D7E12"/>
    <w:rsid w:val="003E135F"/>
    <w:rsid w:val="003E13B4"/>
    <w:rsid w:val="003E1563"/>
    <w:rsid w:val="003E2310"/>
    <w:rsid w:val="003E2B1E"/>
    <w:rsid w:val="003E3D2C"/>
    <w:rsid w:val="003E3F99"/>
    <w:rsid w:val="003E463E"/>
    <w:rsid w:val="003E4944"/>
    <w:rsid w:val="003E49B7"/>
    <w:rsid w:val="003E50AD"/>
    <w:rsid w:val="003E5348"/>
    <w:rsid w:val="003E6430"/>
    <w:rsid w:val="003E71BB"/>
    <w:rsid w:val="003E76AE"/>
    <w:rsid w:val="003F0AD0"/>
    <w:rsid w:val="003F116A"/>
    <w:rsid w:val="003F18C9"/>
    <w:rsid w:val="003F1A44"/>
    <w:rsid w:val="003F1BBB"/>
    <w:rsid w:val="003F2613"/>
    <w:rsid w:val="003F2CF6"/>
    <w:rsid w:val="003F35CE"/>
    <w:rsid w:val="003F3980"/>
    <w:rsid w:val="003F3F6B"/>
    <w:rsid w:val="003F4EDF"/>
    <w:rsid w:val="003F4FAB"/>
    <w:rsid w:val="003F69C5"/>
    <w:rsid w:val="003F781F"/>
    <w:rsid w:val="004000D8"/>
    <w:rsid w:val="004004A7"/>
    <w:rsid w:val="004004D2"/>
    <w:rsid w:val="00400B8F"/>
    <w:rsid w:val="00401264"/>
    <w:rsid w:val="004012BA"/>
    <w:rsid w:val="00401AB2"/>
    <w:rsid w:val="00402C06"/>
    <w:rsid w:val="004034D3"/>
    <w:rsid w:val="00403E8A"/>
    <w:rsid w:val="00404478"/>
    <w:rsid w:val="00404516"/>
    <w:rsid w:val="004049C7"/>
    <w:rsid w:val="00405FA5"/>
    <w:rsid w:val="00406BB8"/>
    <w:rsid w:val="00406F89"/>
    <w:rsid w:val="00407553"/>
    <w:rsid w:val="00410773"/>
    <w:rsid w:val="00410D38"/>
    <w:rsid w:val="00411221"/>
    <w:rsid w:val="00411C0E"/>
    <w:rsid w:val="004123C9"/>
    <w:rsid w:val="00412835"/>
    <w:rsid w:val="00414908"/>
    <w:rsid w:val="00416112"/>
    <w:rsid w:val="004175A5"/>
    <w:rsid w:val="004179E6"/>
    <w:rsid w:val="00417FF1"/>
    <w:rsid w:val="00421636"/>
    <w:rsid w:val="00421D8A"/>
    <w:rsid w:val="00421F0B"/>
    <w:rsid w:val="00423841"/>
    <w:rsid w:val="0042429A"/>
    <w:rsid w:val="004244C8"/>
    <w:rsid w:val="00424636"/>
    <w:rsid w:val="0042491C"/>
    <w:rsid w:val="004252A3"/>
    <w:rsid w:val="004263B2"/>
    <w:rsid w:val="00426EFC"/>
    <w:rsid w:val="00426F1C"/>
    <w:rsid w:val="00427E8D"/>
    <w:rsid w:val="00430B17"/>
    <w:rsid w:val="0043118F"/>
    <w:rsid w:val="0043123D"/>
    <w:rsid w:val="00431322"/>
    <w:rsid w:val="00431CDD"/>
    <w:rsid w:val="00434131"/>
    <w:rsid w:val="004355DE"/>
    <w:rsid w:val="00436A07"/>
    <w:rsid w:val="0043745D"/>
    <w:rsid w:val="004374EC"/>
    <w:rsid w:val="00440459"/>
    <w:rsid w:val="00441068"/>
    <w:rsid w:val="0044108B"/>
    <w:rsid w:val="00441851"/>
    <w:rsid w:val="004434DF"/>
    <w:rsid w:val="00444A17"/>
    <w:rsid w:val="00445239"/>
    <w:rsid w:val="0044551C"/>
    <w:rsid w:val="00445863"/>
    <w:rsid w:val="00445EF9"/>
    <w:rsid w:val="00446408"/>
    <w:rsid w:val="00446760"/>
    <w:rsid w:val="0044678A"/>
    <w:rsid w:val="004467C0"/>
    <w:rsid w:val="00446AF0"/>
    <w:rsid w:val="004472CB"/>
    <w:rsid w:val="00447381"/>
    <w:rsid w:val="00450142"/>
    <w:rsid w:val="0045037C"/>
    <w:rsid w:val="0045126F"/>
    <w:rsid w:val="0045319C"/>
    <w:rsid w:val="004531CA"/>
    <w:rsid w:val="00453916"/>
    <w:rsid w:val="004544A7"/>
    <w:rsid w:val="00454895"/>
    <w:rsid w:val="00454D3A"/>
    <w:rsid w:val="00454D87"/>
    <w:rsid w:val="00455B23"/>
    <w:rsid w:val="004561D6"/>
    <w:rsid w:val="00456889"/>
    <w:rsid w:val="004569D3"/>
    <w:rsid w:val="00456B40"/>
    <w:rsid w:val="00457385"/>
    <w:rsid w:val="00457946"/>
    <w:rsid w:val="00457DD3"/>
    <w:rsid w:val="00460530"/>
    <w:rsid w:val="004607D3"/>
    <w:rsid w:val="00460AF2"/>
    <w:rsid w:val="0046101E"/>
    <w:rsid w:val="004614CB"/>
    <w:rsid w:val="004615F2"/>
    <w:rsid w:val="00462074"/>
    <w:rsid w:val="00462264"/>
    <w:rsid w:val="004624DB"/>
    <w:rsid w:val="004625D7"/>
    <w:rsid w:val="00463E47"/>
    <w:rsid w:val="004641DB"/>
    <w:rsid w:val="00464263"/>
    <w:rsid w:val="0046529F"/>
    <w:rsid w:val="00465568"/>
    <w:rsid w:val="00465E11"/>
    <w:rsid w:val="00465E74"/>
    <w:rsid w:val="0046673F"/>
    <w:rsid w:val="00466BFC"/>
    <w:rsid w:val="004670FF"/>
    <w:rsid w:val="00467187"/>
    <w:rsid w:val="00467616"/>
    <w:rsid w:val="004676DE"/>
    <w:rsid w:val="0047011B"/>
    <w:rsid w:val="004703C6"/>
    <w:rsid w:val="0047043C"/>
    <w:rsid w:val="00470DB7"/>
    <w:rsid w:val="00471747"/>
    <w:rsid w:val="0047188E"/>
    <w:rsid w:val="00471989"/>
    <w:rsid w:val="00471C91"/>
    <w:rsid w:val="00472132"/>
    <w:rsid w:val="0047215F"/>
    <w:rsid w:val="004723DC"/>
    <w:rsid w:val="004725E5"/>
    <w:rsid w:val="00472FB0"/>
    <w:rsid w:val="004736A8"/>
    <w:rsid w:val="0047394D"/>
    <w:rsid w:val="004741B4"/>
    <w:rsid w:val="0047563F"/>
    <w:rsid w:val="0047564E"/>
    <w:rsid w:val="00477064"/>
    <w:rsid w:val="004771EF"/>
    <w:rsid w:val="00477BDA"/>
    <w:rsid w:val="004807A4"/>
    <w:rsid w:val="00481DB5"/>
    <w:rsid w:val="004827E2"/>
    <w:rsid w:val="00483BA0"/>
    <w:rsid w:val="00483E7B"/>
    <w:rsid w:val="004857C7"/>
    <w:rsid w:val="004864AA"/>
    <w:rsid w:val="004877E4"/>
    <w:rsid w:val="00487BD6"/>
    <w:rsid w:val="00487E77"/>
    <w:rsid w:val="00490AC8"/>
    <w:rsid w:val="00490CF6"/>
    <w:rsid w:val="00490E05"/>
    <w:rsid w:val="00491928"/>
    <w:rsid w:val="00491AF2"/>
    <w:rsid w:val="00493EAF"/>
    <w:rsid w:val="00493FFF"/>
    <w:rsid w:val="00495CB3"/>
    <w:rsid w:val="00495ED5"/>
    <w:rsid w:val="0049623A"/>
    <w:rsid w:val="00496869"/>
    <w:rsid w:val="00496FB1"/>
    <w:rsid w:val="0049730B"/>
    <w:rsid w:val="00497BDA"/>
    <w:rsid w:val="00497F6B"/>
    <w:rsid w:val="004A163E"/>
    <w:rsid w:val="004A17B5"/>
    <w:rsid w:val="004A240D"/>
    <w:rsid w:val="004A3B08"/>
    <w:rsid w:val="004A411F"/>
    <w:rsid w:val="004A4D79"/>
    <w:rsid w:val="004A4E13"/>
    <w:rsid w:val="004A5701"/>
    <w:rsid w:val="004A5DB7"/>
    <w:rsid w:val="004A6692"/>
    <w:rsid w:val="004A66E8"/>
    <w:rsid w:val="004A686D"/>
    <w:rsid w:val="004A71AA"/>
    <w:rsid w:val="004B1950"/>
    <w:rsid w:val="004B1F8D"/>
    <w:rsid w:val="004B225B"/>
    <w:rsid w:val="004B327C"/>
    <w:rsid w:val="004B350E"/>
    <w:rsid w:val="004B414F"/>
    <w:rsid w:val="004B4A98"/>
    <w:rsid w:val="004B4AED"/>
    <w:rsid w:val="004B4E9F"/>
    <w:rsid w:val="004B5724"/>
    <w:rsid w:val="004B6AB5"/>
    <w:rsid w:val="004C029D"/>
    <w:rsid w:val="004C07FD"/>
    <w:rsid w:val="004C0987"/>
    <w:rsid w:val="004C1576"/>
    <w:rsid w:val="004C25C7"/>
    <w:rsid w:val="004C4E04"/>
    <w:rsid w:val="004C569E"/>
    <w:rsid w:val="004C57F1"/>
    <w:rsid w:val="004C6288"/>
    <w:rsid w:val="004C6BBD"/>
    <w:rsid w:val="004C7337"/>
    <w:rsid w:val="004C74B4"/>
    <w:rsid w:val="004D1EC0"/>
    <w:rsid w:val="004D2CDC"/>
    <w:rsid w:val="004D3687"/>
    <w:rsid w:val="004D4327"/>
    <w:rsid w:val="004D4432"/>
    <w:rsid w:val="004D4434"/>
    <w:rsid w:val="004D48A2"/>
    <w:rsid w:val="004D4A5C"/>
    <w:rsid w:val="004D4F0E"/>
    <w:rsid w:val="004D4F2D"/>
    <w:rsid w:val="004D69D9"/>
    <w:rsid w:val="004E051E"/>
    <w:rsid w:val="004E05EE"/>
    <w:rsid w:val="004E17F8"/>
    <w:rsid w:val="004E1BD3"/>
    <w:rsid w:val="004E2AD2"/>
    <w:rsid w:val="004E30EF"/>
    <w:rsid w:val="004E476B"/>
    <w:rsid w:val="004E4942"/>
    <w:rsid w:val="004E563E"/>
    <w:rsid w:val="004E5BF8"/>
    <w:rsid w:val="004E5EA3"/>
    <w:rsid w:val="004E6FD4"/>
    <w:rsid w:val="004E72D9"/>
    <w:rsid w:val="004F0658"/>
    <w:rsid w:val="004F0AB2"/>
    <w:rsid w:val="004F11AE"/>
    <w:rsid w:val="004F266F"/>
    <w:rsid w:val="004F330C"/>
    <w:rsid w:val="004F3DCD"/>
    <w:rsid w:val="004F41BD"/>
    <w:rsid w:val="004F6D26"/>
    <w:rsid w:val="004F712C"/>
    <w:rsid w:val="004F7657"/>
    <w:rsid w:val="005004A3"/>
    <w:rsid w:val="00500F37"/>
    <w:rsid w:val="00501A03"/>
    <w:rsid w:val="005025FB"/>
    <w:rsid w:val="005026B6"/>
    <w:rsid w:val="0050308E"/>
    <w:rsid w:val="005033AE"/>
    <w:rsid w:val="00503631"/>
    <w:rsid w:val="00503A29"/>
    <w:rsid w:val="00504FF8"/>
    <w:rsid w:val="00505687"/>
    <w:rsid w:val="00505E54"/>
    <w:rsid w:val="005060FA"/>
    <w:rsid w:val="0050634A"/>
    <w:rsid w:val="0050695F"/>
    <w:rsid w:val="00506A4C"/>
    <w:rsid w:val="00506B28"/>
    <w:rsid w:val="00506FB4"/>
    <w:rsid w:val="0050786E"/>
    <w:rsid w:val="00510871"/>
    <w:rsid w:val="00511258"/>
    <w:rsid w:val="005118F9"/>
    <w:rsid w:val="00512C81"/>
    <w:rsid w:val="00512D19"/>
    <w:rsid w:val="0051408B"/>
    <w:rsid w:val="00514B9C"/>
    <w:rsid w:val="00515082"/>
    <w:rsid w:val="005150A6"/>
    <w:rsid w:val="005155C4"/>
    <w:rsid w:val="00515832"/>
    <w:rsid w:val="00515915"/>
    <w:rsid w:val="0051595F"/>
    <w:rsid w:val="005159F8"/>
    <w:rsid w:val="00515CAD"/>
    <w:rsid w:val="00515F53"/>
    <w:rsid w:val="005168DE"/>
    <w:rsid w:val="00517D33"/>
    <w:rsid w:val="005201E2"/>
    <w:rsid w:val="005207AB"/>
    <w:rsid w:val="005215E0"/>
    <w:rsid w:val="00522945"/>
    <w:rsid w:val="00522B3A"/>
    <w:rsid w:val="005234E3"/>
    <w:rsid w:val="0052380C"/>
    <w:rsid w:val="0052397B"/>
    <w:rsid w:val="005247D5"/>
    <w:rsid w:val="00524919"/>
    <w:rsid w:val="005252E2"/>
    <w:rsid w:val="005256B6"/>
    <w:rsid w:val="00526364"/>
    <w:rsid w:val="005264BA"/>
    <w:rsid w:val="00526C4A"/>
    <w:rsid w:val="00526C68"/>
    <w:rsid w:val="00527C9D"/>
    <w:rsid w:val="00531E2E"/>
    <w:rsid w:val="0053334E"/>
    <w:rsid w:val="0053442F"/>
    <w:rsid w:val="005350EB"/>
    <w:rsid w:val="00535F97"/>
    <w:rsid w:val="00536487"/>
    <w:rsid w:val="00536A1B"/>
    <w:rsid w:val="00536DC5"/>
    <w:rsid w:val="00537F0D"/>
    <w:rsid w:val="00540A2C"/>
    <w:rsid w:val="005425E9"/>
    <w:rsid w:val="00543348"/>
    <w:rsid w:val="00544C67"/>
    <w:rsid w:val="0054588A"/>
    <w:rsid w:val="00545C28"/>
    <w:rsid w:val="005463C1"/>
    <w:rsid w:val="005465A1"/>
    <w:rsid w:val="00546B64"/>
    <w:rsid w:val="0054735D"/>
    <w:rsid w:val="0054784D"/>
    <w:rsid w:val="00547DD1"/>
    <w:rsid w:val="00547FB1"/>
    <w:rsid w:val="00547FF6"/>
    <w:rsid w:val="00550236"/>
    <w:rsid w:val="005506B9"/>
    <w:rsid w:val="0055153A"/>
    <w:rsid w:val="005515F9"/>
    <w:rsid w:val="005516F8"/>
    <w:rsid w:val="0055177A"/>
    <w:rsid w:val="00551E7A"/>
    <w:rsid w:val="00552997"/>
    <w:rsid w:val="005529C3"/>
    <w:rsid w:val="005541EE"/>
    <w:rsid w:val="005549DE"/>
    <w:rsid w:val="00554C2E"/>
    <w:rsid w:val="00554EE0"/>
    <w:rsid w:val="0055560E"/>
    <w:rsid w:val="00555729"/>
    <w:rsid w:val="00555FAD"/>
    <w:rsid w:val="005563C8"/>
    <w:rsid w:val="005567DC"/>
    <w:rsid w:val="00557424"/>
    <w:rsid w:val="00557836"/>
    <w:rsid w:val="00557BB6"/>
    <w:rsid w:val="00560864"/>
    <w:rsid w:val="00560EE6"/>
    <w:rsid w:val="005610FA"/>
    <w:rsid w:val="005612A2"/>
    <w:rsid w:val="00561D94"/>
    <w:rsid w:val="0056312A"/>
    <w:rsid w:val="00563677"/>
    <w:rsid w:val="00563EA0"/>
    <w:rsid w:val="0056420B"/>
    <w:rsid w:val="00564F8D"/>
    <w:rsid w:val="00565104"/>
    <w:rsid w:val="005651E8"/>
    <w:rsid w:val="0056577F"/>
    <w:rsid w:val="005658D2"/>
    <w:rsid w:val="005659EE"/>
    <w:rsid w:val="0056604C"/>
    <w:rsid w:val="0056625B"/>
    <w:rsid w:val="00566B0C"/>
    <w:rsid w:val="00567281"/>
    <w:rsid w:val="005679C4"/>
    <w:rsid w:val="0057014F"/>
    <w:rsid w:val="00570B18"/>
    <w:rsid w:val="00572658"/>
    <w:rsid w:val="00572C88"/>
    <w:rsid w:val="00572E0F"/>
    <w:rsid w:val="0057320B"/>
    <w:rsid w:val="0057325E"/>
    <w:rsid w:val="00573C4B"/>
    <w:rsid w:val="00573E6C"/>
    <w:rsid w:val="00574988"/>
    <w:rsid w:val="00574E5F"/>
    <w:rsid w:val="005759BB"/>
    <w:rsid w:val="00575DE2"/>
    <w:rsid w:val="00575F48"/>
    <w:rsid w:val="00576894"/>
    <w:rsid w:val="00576E72"/>
    <w:rsid w:val="00577BF1"/>
    <w:rsid w:val="005804C9"/>
    <w:rsid w:val="005805F4"/>
    <w:rsid w:val="005807E8"/>
    <w:rsid w:val="005816C6"/>
    <w:rsid w:val="005816EF"/>
    <w:rsid w:val="005820FF"/>
    <w:rsid w:val="00582515"/>
    <w:rsid w:val="00582864"/>
    <w:rsid w:val="00582AEB"/>
    <w:rsid w:val="00582AFF"/>
    <w:rsid w:val="00582EF7"/>
    <w:rsid w:val="00583797"/>
    <w:rsid w:val="00583798"/>
    <w:rsid w:val="0058550D"/>
    <w:rsid w:val="005859B3"/>
    <w:rsid w:val="00585C78"/>
    <w:rsid w:val="0058625C"/>
    <w:rsid w:val="00586878"/>
    <w:rsid w:val="00586E6D"/>
    <w:rsid w:val="00587CF5"/>
    <w:rsid w:val="00587DD3"/>
    <w:rsid w:val="0059000D"/>
    <w:rsid w:val="00590944"/>
    <w:rsid w:val="00591DBE"/>
    <w:rsid w:val="0059291D"/>
    <w:rsid w:val="0059291E"/>
    <w:rsid w:val="00594435"/>
    <w:rsid w:val="00596831"/>
    <w:rsid w:val="00596ABB"/>
    <w:rsid w:val="00597592"/>
    <w:rsid w:val="005A0337"/>
    <w:rsid w:val="005A0DCE"/>
    <w:rsid w:val="005A102C"/>
    <w:rsid w:val="005A164C"/>
    <w:rsid w:val="005A1BA0"/>
    <w:rsid w:val="005A25EC"/>
    <w:rsid w:val="005A3272"/>
    <w:rsid w:val="005A33F7"/>
    <w:rsid w:val="005A4FE3"/>
    <w:rsid w:val="005A53CA"/>
    <w:rsid w:val="005A55F1"/>
    <w:rsid w:val="005A5D24"/>
    <w:rsid w:val="005A5FE9"/>
    <w:rsid w:val="005A6ADB"/>
    <w:rsid w:val="005A6C9C"/>
    <w:rsid w:val="005A6F94"/>
    <w:rsid w:val="005A7D23"/>
    <w:rsid w:val="005B032E"/>
    <w:rsid w:val="005B04F0"/>
    <w:rsid w:val="005B16D0"/>
    <w:rsid w:val="005B1E61"/>
    <w:rsid w:val="005B1F3C"/>
    <w:rsid w:val="005B2511"/>
    <w:rsid w:val="005B2944"/>
    <w:rsid w:val="005B2FFE"/>
    <w:rsid w:val="005B30F4"/>
    <w:rsid w:val="005B4EB8"/>
    <w:rsid w:val="005B50D3"/>
    <w:rsid w:val="005B5484"/>
    <w:rsid w:val="005B6BFB"/>
    <w:rsid w:val="005B6D41"/>
    <w:rsid w:val="005C00B0"/>
    <w:rsid w:val="005C03D5"/>
    <w:rsid w:val="005C05F4"/>
    <w:rsid w:val="005C0F3B"/>
    <w:rsid w:val="005C101C"/>
    <w:rsid w:val="005C1401"/>
    <w:rsid w:val="005C25BB"/>
    <w:rsid w:val="005C29AD"/>
    <w:rsid w:val="005C37A7"/>
    <w:rsid w:val="005C3DA2"/>
    <w:rsid w:val="005C3F77"/>
    <w:rsid w:val="005C470B"/>
    <w:rsid w:val="005C5816"/>
    <w:rsid w:val="005C58A6"/>
    <w:rsid w:val="005C5C46"/>
    <w:rsid w:val="005C70BB"/>
    <w:rsid w:val="005D0AF6"/>
    <w:rsid w:val="005D17F9"/>
    <w:rsid w:val="005D1AE5"/>
    <w:rsid w:val="005D2782"/>
    <w:rsid w:val="005D27D0"/>
    <w:rsid w:val="005D39C6"/>
    <w:rsid w:val="005D3A74"/>
    <w:rsid w:val="005D3D09"/>
    <w:rsid w:val="005D3D1F"/>
    <w:rsid w:val="005D4E99"/>
    <w:rsid w:val="005D564B"/>
    <w:rsid w:val="005D5798"/>
    <w:rsid w:val="005D57AB"/>
    <w:rsid w:val="005D5CF6"/>
    <w:rsid w:val="005D6469"/>
    <w:rsid w:val="005D77CB"/>
    <w:rsid w:val="005D7982"/>
    <w:rsid w:val="005D7B06"/>
    <w:rsid w:val="005D7F1D"/>
    <w:rsid w:val="005D7F6D"/>
    <w:rsid w:val="005E08F9"/>
    <w:rsid w:val="005E15EE"/>
    <w:rsid w:val="005E205B"/>
    <w:rsid w:val="005E220F"/>
    <w:rsid w:val="005E25C2"/>
    <w:rsid w:val="005E2AF3"/>
    <w:rsid w:val="005E2B75"/>
    <w:rsid w:val="005E348B"/>
    <w:rsid w:val="005E3F2F"/>
    <w:rsid w:val="005E3FB0"/>
    <w:rsid w:val="005E43AF"/>
    <w:rsid w:val="005E468A"/>
    <w:rsid w:val="005E4B9C"/>
    <w:rsid w:val="005E5025"/>
    <w:rsid w:val="005E505C"/>
    <w:rsid w:val="005E51F8"/>
    <w:rsid w:val="005E6402"/>
    <w:rsid w:val="005E6425"/>
    <w:rsid w:val="005E7C49"/>
    <w:rsid w:val="005F01DD"/>
    <w:rsid w:val="005F02F7"/>
    <w:rsid w:val="005F04D8"/>
    <w:rsid w:val="005F2681"/>
    <w:rsid w:val="005F2BFF"/>
    <w:rsid w:val="005F39D7"/>
    <w:rsid w:val="005F3AD7"/>
    <w:rsid w:val="005F3E98"/>
    <w:rsid w:val="005F4078"/>
    <w:rsid w:val="005F5AA5"/>
    <w:rsid w:val="00601830"/>
    <w:rsid w:val="00601A6E"/>
    <w:rsid w:val="00601CFB"/>
    <w:rsid w:val="006024AB"/>
    <w:rsid w:val="006024F8"/>
    <w:rsid w:val="006028AB"/>
    <w:rsid w:val="00602D18"/>
    <w:rsid w:val="0060493F"/>
    <w:rsid w:val="00605534"/>
    <w:rsid w:val="006102AE"/>
    <w:rsid w:val="00610847"/>
    <w:rsid w:val="006111D5"/>
    <w:rsid w:val="00611274"/>
    <w:rsid w:val="006115B7"/>
    <w:rsid w:val="00612827"/>
    <w:rsid w:val="00612B3F"/>
    <w:rsid w:val="006131AE"/>
    <w:rsid w:val="00613CF4"/>
    <w:rsid w:val="0061522F"/>
    <w:rsid w:val="00615309"/>
    <w:rsid w:val="006156DD"/>
    <w:rsid w:val="00615D8C"/>
    <w:rsid w:val="00616F4F"/>
    <w:rsid w:val="00617D90"/>
    <w:rsid w:val="00620584"/>
    <w:rsid w:val="00620AF5"/>
    <w:rsid w:val="00621390"/>
    <w:rsid w:val="00622857"/>
    <w:rsid w:val="00623C3B"/>
    <w:rsid w:val="00625052"/>
    <w:rsid w:val="006250A6"/>
    <w:rsid w:val="0062513A"/>
    <w:rsid w:val="0062615B"/>
    <w:rsid w:val="00626838"/>
    <w:rsid w:val="00627F1C"/>
    <w:rsid w:val="0063111A"/>
    <w:rsid w:val="0063171C"/>
    <w:rsid w:val="00631B1D"/>
    <w:rsid w:val="00631D11"/>
    <w:rsid w:val="00632219"/>
    <w:rsid w:val="00632238"/>
    <w:rsid w:val="0063232E"/>
    <w:rsid w:val="0063283E"/>
    <w:rsid w:val="00632A90"/>
    <w:rsid w:val="006332B4"/>
    <w:rsid w:val="006336CD"/>
    <w:rsid w:val="00633A43"/>
    <w:rsid w:val="00634359"/>
    <w:rsid w:val="006344E3"/>
    <w:rsid w:val="00634965"/>
    <w:rsid w:val="00634ACE"/>
    <w:rsid w:val="00634B70"/>
    <w:rsid w:val="00635A06"/>
    <w:rsid w:val="00636011"/>
    <w:rsid w:val="006363DD"/>
    <w:rsid w:val="006369A6"/>
    <w:rsid w:val="00636C19"/>
    <w:rsid w:val="00636ED8"/>
    <w:rsid w:val="00637517"/>
    <w:rsid w:val="00637C4D"/>
    <w:rsid w:val="006407DE"/>
    <w:rsid w:val="00641F8C"/>
    <w:rsid w:val="006422B6"/>
    <w:rsid w:val="006428A2"/>
    <w:rsid w:val="00643373"/>
    <w:rsid w:val="006433FA"/>
    <w:rsid w:val="00644398"/>
    <w:rsid w:val="006449F8"/>
    <w:rsid w:val="00644D81"/>
    <w:rsid w:val="0064657F"/>
    <w:rsid w:val="00646F8D"/>
    <w:rsid w:val="00646FC1"/>
    <w:rsid w:val="00651B46"/>
    <w:rsid w:val="00652084"/>
    <w:rsid w:val="0065235E"/>
    <w:rsid w:val="00652EFB"/>
    <w:rsid w:val="006531EE"/>
    <w:rsid w:val="006537AF"/>
    <w:rsid w:val="00653C10"/>
    <w:rsid w:val="00653FCE"/>
    <w:rsid w:val="006545D1"/>
    <w:rsid w:val="00655197"/>
    <w:rsid w:val="0065723C"/>
    <w:rsid w:val="00657A08"/>
    <w:rsid w:val="00660439"/>
    <w:rsid w:val="00660709"/>
    <w:rsid w:val="00661A69"/>
    <w:rsid w:val="00662AA5"/>
    <w:rsid w:val="00663F11"/>
    <w:rsid w:val="006645DE"/>
    <w:rsid w:val="00665275"/>
    <w:rsid w:val="00665619"/>
    <w:rsid w:val="00666D26"/>
    <w:rsid w:val="00666D6B"/>
    <w:rsid w:val="00667664"/>
    <w:rsid w:val="00667832"/>
    <w:rsid w:val="00667BB5"/>
    <w:rsid w:val="00667DCA"/>
    <w:rsid w:val="00667E32"/>
    <w:rsid w:val="00670844"/>
    <w:rsid w:val="00670D82"/>
    <w:rsid w:val="0067382E"/>
    <w:rsid w:val="00674079"/>
    <w:rsid w:val="00674081"/>
    <w:rsid w:val="006742A4"/>
    <w:rsid w:val="006743C9"/>
    <w:rsid w:val="006757F1"/>
    <w:rsid w:val="00675E20"/>
    <w:rsid w:val="006766DA"/>
    <w:rsid w:val="00676AE8"/>
    <w:rsid w:val="006778D4"/>
    <w:rsid w:val="00677B5A"/>
    <w:rsid w:val="006808A7"/>
    <w:rsid w:val="00681C7E"/>
    <w:rsid w:val="00681E41"/>
    <w:rsid w:val="00682B34"/>
    <w:rsid w:val="00683140"/>
    <w:rsid w:val="006834BA"/>
    <w:rsid w:val="006868D7"/>
    <w:rsid w:val="006875B8"/>
    <w:rsid w:val="00687AD0"/>
    <w:rsid w:val="00687D8E"/>
    <w:rsid w:val="00687DBE"/>
    <w:rsid w:val="00690773"/>
    <w:rsid w:val="00691031"/>
    <w:rsid w:val="0069178E"/>
    <w:rsid w:val="00692687"/>
    <w:rsid w:val="00692705"/>
    <w:rsid w:val="006929DD"/>
    <w:rsid w:val="00692CF7"/>
    <w:rsid w:val="00693117"/>
    <w:rsid w:val="00693F1B"/>
    <w:rsid w:val="00695033"/>
    <w:rsid w:val="0069676E"/>
    <w:rsid w:val="00696A7F"/>
    <w:rsid w:val="00696AF5"/>
    <w:rsid w:val="00696BE1"/>
    <w:rsid w:val="00696D20"/>
    <w:rsid w:val="00697538"/>
    <w:rsid w:val="0069779E"/>
    <w:rsid w:val="00697C53"/>
    <w:rsid w:val="006A114E"/>
    <w:rsid w:val="006A186C"/>
    <w:rsid w:val="006A19D9"/>
    <w:rsid w:val="006A1CBF"/>
    <w:rsid w:val="006A2B4F"/>
    <w:rsid w:val="006A31D4"/>
    <w:rsid w:val="006A3379"/>
    <w:rsid w:val="006A56BA"/>
    <w:rsid w:val="006A5749"/>
    <w:rsid w:val="006A5A42"/>
    <w:rsid w:val="006A6700"/>
    <w:rsid w:val="006A68D7"/>
    <w:rsid w:val="006A74B7"/>
    <w:rsid w:val="006A7D99"/>
    <w:rsid w:val="006B0694"/>
    <w:rsid w:val="006B0E62"/>
    <w:rsid w:val="006B0FAF"/>
    <w:rsid w:val="006B17D4"/>
    <w:rsid w:val="006B1C5F"/>
    <w:rsid w:val="006B2090"/>
    <w:rsid w:val="006B2318"/>
    <w:rsid w:val="006B2F5E"/>
    <w:rsid w:val="006B3BCB"/>
    <w:rsid w:val="006B4378"/>
    <w:rsid w:val="006B4BCC"/>
    <w:rsid w:val="006B56A7"/>
    <w:rsid w:val="006B6A25"/>
    <w:rsid w:val="006B6BAF"/>
    <w:rsid w:val="006C0C7A"/>
    <w:rsid w:val="006C0D0F"/>
    <w:rsid w:val="006C1784"/>
    <w:rsid w:val="006C2242"/>
    <w:rsid w:val="006C23E0"/>
    <w:rsid w:val="006C2950"/>
    <w:rsid w:val="006C2E05"/>
    <w:rsid w:val="006C3F51"/>
    <w:rsid w:val="006C4395"/>
    <w:rsid w:val="006C469D"/>
    <w:rsid w:val="006C4EB8"/>
    <w:rsid w:val="006C542D"/>
    <w:rsid w:val="006C6495"/>
    <w:rsid w:val="006C7341"/>
    <w:rsid w:val="006C7583"/>
    <w:rsid w:val="006D0142"/>
    <w:rsid w:val="006D0876"/>
    <w:rsid w:val="006D1203"/>
    <w:rsid w:val="006D2049"/>
    <w:rsid w:val="006D21A8"/>
    <w:rsid w:val="006D22B6"/>
    <w:rsid w:val="006D3CA8"/>
    <w:rsid w:val="006D43C6"/>
    <w:rsid w:val="006D4E00"/>
    <w:rsid w:val="006D57C4"/>
    <w:rsid w:val="006D5881"/>
    <w:rsid w:val="006D5D48"/>
    <w:rsid w:val="006D652B"/>
    <w:rsid w:val="006D6D2D"/>
    <w:rsid w:val="006D7C9A"/>
    <w:rsid w:val="006D7FD1"/>
    <w:rsid w:val="006E039C"/>
    <w:rsid w:val="006E1475"/>
    <w:rsid w:val="006E312B"/>
    <w:rsid w:val="006E31AD"/>
    <w:rsid w:val="006E321A"/>
    <w:rsid w:val="006E32CA"/>
    <w:rsid w:val="006E3A5A"/>
    <w:rsid w:val="006E41AF"/>
    <w:rsid w:val="006E4EAA"/>
    <w:rsid w:val="006E5705"/>
    <w:rsid w:val="006E582B"/>
    <w:rsid w:val="006E5DD0"/>
    <w:rsid w:val="006E5EC5"/>
    <w:rsid w:val="006E5EC7"/>
    <w:rsid w:val="006E5EE3"/>
    <w:rsid w:val="006E6FDF"/>
    <w:rsid w:val="006E79C1"/>
    <w:rsid w:val="006F02F2"/>
    <w:rsid w:val="006F06CB"/>
    <w:rsid w:val="006F0783"/>
    <w:rsid w:val="006F2073"/>
    <w:rsid w:val="006F208D"/>
    <w:rsid w:val="006F38E2"/>
    <w:rsid w:val="006F45FC"/>
    <w:rsid w:val="006F4DA1"/>
    <w:rsid w:val="006F5512"/>
    <w:rsid w:val="006F55D3"/>
    <w:rsid w:val="006F565E"/>
    <w:rsid w:val="006F595F"/>
    <w:rsid w:val="006F5A3A"/>
    <w:rsid w:val="006F5D3E"/>
    <w:rsid w:val="006F7AB7"/>
    <w:rsid w:val="006F7AB8"/>
    <w:rsid w:val="00701329"/>
    <w:rsid w:val="00701577"/>
    <w:rsid w:val="007015F6"/>
    <w:rsid w:val="00702F19"/>
    <w:rsid w:val="0070352E"/>
    <w:rsid w:val="00703C34"/>
    <w:rsid w:val="00704147"/>
    <w:rsid w:val="00705E5D"/>
    <w:rsid w:val="007062F2"/>
    <w:rsid w:val="00706644"/>
    <w:rsid w:val="00707016"/>
    <w:rsid w:val="00707A07"/>
    <w:rsid w:val="00707E3C"/>
    <w:rsid w:val="00707E53"/>
    <w:rsid w:val="007104E6"/>
    <w:rsid w:val="007104F9"/>
    <w:rsid w:val="007106BC"/>
    <w:rsid w:val="00710D2A"/>
    <w:rsid w:val="007121B2"/>
    <w:rsid w:val="007135B4"/>
    <w:rsid w:val="00713C67"/>
    <w:rsid w:val="00713D20"/>
    <w:rsid w:val="00713D76"/>
    <w:rsid w:val="007154CC"/>
    <w:rsid w:val="007159DF"/>
    <w:rsid w:val="00716A54"/>
    <w:rsid w:val="00717191"/>
    <w:rsid w:val="007179E9"/>
    <w:rsid w:val="00720913"/>
    <w:rsid w:val="00721BB5"/>
    <w:rsid w:val="007223B8"/>
    <w:rsid w:val="007228AB"/>
    <w:rsid w:val="007228B0"/>
    <w:rsid w:val="00722CFD"/>
    <w:rsid w:val="00723553"/>
    <w:rsid w:val="00723EA4"/>
    <w:rsid w:val="00724A14"/>
    <w:rsid w:val="00725618"/>
    <w:rsid w:val="0072577E"/>
    <w:rsid w:val="00727CAA"/>
    <w:rsid w:val="007306FD"/>
    <w:rsid w:val="00730789"/>
    <w:rsid w:val="00730A14"/>
    <w:rsid w:val="00731687"/>
    <w:rsid w:val="00731F74"/>
    <w:rsid w:val="007320A5"/>
    <w:rsid w:val="00732B60"/>
    <w:rsid w:val="00732CE2"/>
    <w:rsid w:val="0073312D"/>
    <w:rsid w:val="007348B8"/>
    <w:rsid w:val="00735210"/>
    <w:rsid w:val="00735899"/>
    <w:rsid w:val="00735A0E"/>
    <w:rsid w:val="00736497"/>
    <w:rsid w:val="00742943"/>
    <w:rsid w:val="00743102"/>
    <w:rsid w:val="0074363B"/>
    <w:rsid w:val="007438BF"/>
    <w:rsid w:val="00744423"/>
    <w:rsid w:val="007452C1"/>
    <w:rsid w:val="0074585E"/>
    <w:rsid w:val="0074612A"/>
    <w:rsid w:val="00747053"/>
    <w:rsid w:val="0074723A"/>
    <w:rsid w:val="007472E9"/>
    <w:rsid w:val="00747453"/>
    <w:rsid w:val="007502DF"/>
    <w:rsid w:val="00750A1F"/>
    <w:rsid w:val="00750E89"/>
    <w:rsid w:val="007517DE"/>
    <w:rsid w:val="00751BFE"/>
    <w:rsid w:val="00752025"/>
    <w:rsid w:val="00753837"/>
    <w:rsid w:val="00753BE9"/>
    <w:rsid w:val="00754067"/>
    <w:rsid w:val="00754337"/>
    <w:rsid w:val="00754679"/>
    <w:rsid w:val="00754783"/>
    <w:rsid w:val="007547CD"/>
    <w:rsid w:val="00754BF2"/>
    <w:rsid w:val="007559DB"/>
    <w:rsid w:val="00755AD8"/>
    <w:rsid w:val="00755D77"/>
    <w:rsid w:val="00756702"/>
    <w:rsid w:val="007577E2"/>
    <w:rsid w:val="00761256"/>
    <w:rsid w:val="00761B28"/>
    <w:rsid w:val="007624F0"/>
    <w:rsid w:val="007632AB"/>
    <w:rsid w:val="007638DF"/>
    <w:rsid w:val="007642EE"/>
    <w:rsid w:val="00764998"/>
    <w:rsid w:val="00765A0B"/>
    <w:rsid w:val="00765C80"/>
    <w:rsid w:val="00766F79"/>
    <w:rsid w:val="00767A84"/>
    <w:rsid w:val="00770476"/>
    <w:rsid w:val="00770C98"/>
    <w:rsid w:val="00771683"/>
    <w:rsid w:val="007729E1"/>
    <w:rsid w:val="0077313E"/>
    <w:rsid w:val="00773792"/>
    <w:rsid w:val="007738A9"/>
    <w:rsid w:val="007740B4"/>
    <w:rsid w:val="007749EB"/>
    <w:rsid w:val="00775401"/>
    <w:rsid w:val="00775842"/>
    <w:rsid w:val="00775BB3"/>
    <w:rsid w:val="007761AB"/>
    <w:rsid w:val="00777392"/>
    <w:rsid w:val="0078030E"/>
    <w:rsid w:val="007804A5"/>
    <w:rsid w:val="007807AF"/>
    <w:rsid w:val="00780DB4"/>
    <w:rsid w:val="007812FC"/>
    <w:rsid w:val="00781B50"/>
    <w:rsid w:val="00781F5E"/>
    <w:rsid w:val="007826FB"/>
    <w:rsid w:val="007830A6"/>
    <w:rsid w:val="007831E8"/>
    <w:rsid w:val="00783C25"/>
    <w:rsid w:val="00783CB1"/>
    <w:rsid w:val="007848D7"/>
    <w:rsid w:val="00784C9B"/>
    <w:rsid w:val="00785973"/>
    <w:rsid w:val="007867E4"/>
    <w:rsid w:val="00787417"/>
    <w:rsid w:val="00787704"/>
    <w:rsid w:val="007902E1"/>
    <w:rsid w:val="00791AF1"/>
    <w:rsid w:val="00791D4C"/>
    <w:rsid w:val="0079245F"/>
    <w:rsid w:val="00792CC5"/>
    <w:rsid w:val="00794491"/>
    <w:rsid w:val="00794533"/>
    <w:rsid w:val="0079549D"/>
    <w:rsid w:val="0079644D"/>
    <w:rsid w:val="00796900"/>
    <w:rsid w:val="0079711C"/>
    <w:rsid w:val="007A04B9"/>
    <w:rsid w:val="007A091C"/>
    <w:rsid w:val="007A0F02"/>
    <w:rsid w:val="007A0FBC"/>
    <w:rsid w:val="007A147C"/>
    <w:rsid w:val="007A1D79"/>
    <w:rsid w:val="007A306C"/>
    <w:rsid w:val="007A3113"/>
    <w:rsid w:val="007A3194"/>
    <w:rsid w:val="007A31D8"/>
    <w:rsid w:val="007A32A5"/>
    <w:rsid w:val="007A33C9"/>
    <w:rsid w:val="007A4553"/>
    <w:rsid w:val="007A45C9"/>
    <w:rsid w:val="007A4B52"/>
    <w:rsid w:val="007A4C29"/>
    <w:rsid w:val="007A552E"/>
    <w:rsid w:val="007A6771"/>
    <w:rsid w:val="007A690C"/>
    <w:rsid w:val="007A7451"/>
    <w:rsid w:val="007A7878"/>
    <w:rsid w:val="007A7B66"/>
    <w:rsid w:val="007B0109"/>
    <w:rsid w:val="007B0DA0"/>
    <w:rsid w:val="007B1097"/>
    <w:rsid w:val="007B27C0"/>
    <w:rsid w:val="007B3221"/>
    <w:rsid w:val="007B39A7"/>
    <w:rsid w:val="007B441A"/>
    <w:rsid w:val="007B44B9"/>
    <w:rsid w:val="007B5851"/>
    <w:rsid w:val="007B60C7"/>
    <w:rsid w:val="007B6685"/>
    <w:rsid w:val="007B70C4"/>
    <w:rsid w:val="007B74D7"/>
    <w:rsid w:val="007B7A7D"/>
    <w:rsid w:val="007C072D"/>
    <w:rsid w:val="007C1595"/>
    <w:rsid w:val="007C1AD1"/>
    <w:rsid w:val="007C2462"/>
    <w:rsid w:val="007C3606"/>
    <w:rsid w:val="007C43EB"/>
    <w:rsid w:val="007C4981"/>
    <w:rsid w:val="007C501F"/>
    <w:rsid w:val="007C51CA"/>
    <w:rsid w:val="007C52DA"/>
    <w:rsid w:val="007C5A9F"/>
    <w:rsid w:val="007C7DF8"/>
    <w:rsid w:val="007D09F1"/>
    <w:rsid w:val="007D1385"/>
    <w:rsid w:val="007D1AC0"/>
    <w:rsid w:val="007D1E57"/>
    <w:rsid w:val="007D2CEF"/>
    <w:rsid w:val="007D32AE"/>
    <w:rsid w:val="007D331F"/>
    <w:rsid w:val="007D3CD5"/>
    <w:rsid w:val="007D45F5"/>
    <w:rsid w:val="007D4A4D"/>
    <w:rsid w:val="007D4B57"/>
    <w:rsid w:val="007D50D2"/>
    <w:rsid w:val="007D64AF"/>
    <w:rsid w:val="007D67F0"/>
    <w:rsid w:val="007D74C9"/>
    <w:rsid w:val="007D7D99"/>
    <w:rsid w:val="007E0BAC"/>
    <w:rsid w:val="007E0D33"/>
    <w:rsid w:val="007E2022"/>
    <w:rsid w:val="007E2986"/>
    <w:rsid w:val="007E2A7E"/>
    <w:rsid w:val="007E373F"/>
    <w:rsid w:val="007E3E04"/>
    <w:rsid w:val="007E4357"/>
    <w:rsid w:val="007E60CA"/>
    <w:rsid w:val="007E60DF"/>
    <w:rsid w:val="007E636F"/>
    <w:rsid w:val="007E649E"/>
    <w:rsid w:val="007E6611"/>
    <w:rsid w:val="007E66FD"/>
    <w:rsid w:val="007E6833"/>
    <w:rsid w:val="007E698A"/>
    <w:rsid w:val="007E75BE"/>
    <w:rsid w:val="007E7608"/>
    <w:rsid w:val="007E78FD"/>
    <w:rsid w:val="007E7E94"/>
    <w:rsid w:val="007F04E1"/>
    <w:rsid w:val="007F0DEE"/>
    <w:rsid w:val="007F2CD9"/>
    <w:rsid w:val="007F694F"/>
    <w:rsid w:val="007F7C5E"/>
    <w:rsid w:val="008005B1"/>
    <w:rsid w:val="00800C80"/>
    <w:rsid w:val="00801B17"/>
    <w:rsid w:val="00801E9A"/>
    <w:rsid w:val="00802458"/>
    <w:rsid w:val="008029C4"/>
    <w:rsid w:val="00802B09"/>
    <w:rsid w:val="00803002"/>
    <w:rsid w:val="00804066"/>
    <w:rsid w:val="008049C4"/>
    <w:rsid w:val="00804D6A"/>
    <w:rsid w:val="00806C89"/>
    <w:rsid w:val="008102FD"/>
    <w:rsid w:val="00810A5A"/>
    <w:rsid w:val="0081176B"/>
    <w:rsid w:val="0081192D"/>
    <w:rsid w:val="00811E28"/>
    <w:rsid w:val="00812B12"/>
    <w:rsid w:val="00812BB8"/>
    <w:rsid w:val="00812D08"/>
    <w:rsid w:val="008130DD"/>
    <w:rsid w:val="00813724"/>
    <w:rsid w:val="00814811"/>
    <w:rsid w:val="00814A4A"/>
    <w:rsid w:val="00814D57"/>
    <w:rsid w:val="00814F08"/>
    <w:rsid w:val="00815A6E"/>
    <w:rsid w:val="008160EB"/>
    <w:rsid w:val="008161D4"/>
    <w:rsid w:val="00816B0B"/>
    <w:rsid w:val="00816B91"/>
    <w:rsid w:val="00817122"/>
    <w:rsid w:val="008174D2"/>
    <w:rsid w:val="00817A6C"/>
    <w:rsid w:val="00817CDF"/>
    <w:rsid w:val="00817E1F"/>
    <w:rsid w:val="00820A36"/>
    <w:rsid w:val="00820ADE"/>
    <w:rsid w:val="00820BD9"/>
    <w:rsid w:val="00820DC2"/>
    <w:rsid w:val="00820E26"/>
    <w:rsid w:val="0082135F"/>
    <w:rsid w:val="008219A7"/>
    <w:rsid w:val="00821B89"/>
    <w:rsid w:val="0082264A"/>
    <w:rsid w:val="00823D74"/>
    <w:rsid w:val="00824A7B"/>
    <w:rsid w:val="00824B06"/>
    <w:rsid w:val="00825C1F"/>
    <w:rsid w:val="008266BF"/>
    <w:rsid w:val="00826A91"/>
    <w:rsid w:val="00827131"/>
    <w:rsid w:val="00827A48"/>
    <w:rsid w:val="00827DFB"/>
    <w:rsid w:val="00831A3E"/>
    <w:rsid w:val="00831B13"/>
    <w:rsid w:val="00831DBE"/>
    <w:rsid w:val="0083366C"/>
    <w:rsid w:val="00833B3B"/>
    <w:rsid w:val="00834160"/>
    <w:rsid w:val="00834B78"/>
    <w:rsid w:val="00834C72"/>
    <w:rsid w:val="0083575E"/>
    <w:rsid w:val="00835CEC"/>
    <w:rsid w:val="00835D1D"/>
    <w:rsid w:val="0083677A"/>
    <w:rsid w:val="00840BFE"/>
    <w:rsid w:val="00840EE7"/>
    <w:rsid w:val="00841461"/>
    <w:rsid w:val="00841570"/>
    <w:rsid w:val="00843037"/>
    <w:rsid w:val="00843A14"/>
    <w:rsid w:val="00844793"/>
    <w:rsid w:val="00844EBF"/>
    <w:rsid w:val="008457E1"/>
    <w:rsid w:val="00845DC9"/>
    <w:rsid w:val="008464C1"/>
    <w:rsid w:val="0084722F"/>
    <w:rsid w:val="00847797"/>
    <w:rsid w:val="00847BE1"/>
    <w:rsid w:val="00850534"/>
    <w:rsid w:val="00850730"/>
    <w:rsid w:val="00850BA6"/>
    <w:rsid w:val="00851A07"/>
    <w:rsid w:val="00852D16"/>
    <w:rsid w:val="008534F9"/>
    <w:rsid w:val="00853E75"/>
    <w:rsid w:val="0085480F"/>
    <w:rsid w:val="00854FA3"/>
    <w:rsid w:val="00855BE7"/>
    <w:rsid w:val="00856901"/>
    <w:rsid w:val="00860A32"/>
    <w:rsid w:val="00860AF7"/>
    <w:rsid w:val="00860D0C"/>
    <w:rsid w:val="0086101F"/>
    <w:rsid w:val="00861773"/>
    <w:rsid w:val="00861DA5"/>
    <w:rsid w:val="008626DF"/>
    <w:rsid w:val="00863168"/>
    <w:rsid w:val="008644AF"/>
    <w:rsid w:val="00865B08"/>
    <w:rsid w:val="00865DC4"/>
    <w:rsid w:val="00866442"/>
    <w:rsid w:val="0086683A"/>
    <w:rsid w:val="00866AF3"/>
    <w:rsid w:val="008670BB"/>
    <w:rsid w:val="0086794B"/>
    <w:rsid w:val="008705B3"/>
    <w:rsid w:val="008706BE"/>
    <w:rsid w:val="0087117C"/>
    <w:rsid w:val="00871F34"/>
    <w:rsid w:val="00872251"/>
    <w:rsid w:val="00873D59"/>
    <w:rsid w:val="00875507"/>
    <w:rsid w:val="008760B7"/>
    <w:rsid w:val="00876666"/>
    <w:rsid w:val="00877413"/>
    <w:rsid w:val="00877564"/>
    <w:rsid w:val="00877D43"/>
    <w:rsid w:val="00877E48"/>
    <w:rsid w:val="008802BE"/>
    <w:rsid w:val="00880376"/>
    <w:rsid w:val="0088129C"/>
    <w:rsid w:val="008820DB"/>
    <w:rsid w:val="00882487"/>
    <w:rsid w:val="008828B8"/>
    <w:rsid w:val="00882ADF"/>
    <w:rsid w:val="00882F9B"/>
    <w:rsid w:val="008838C9"/>
    <w:rsid w:val="00883E62"/>
    <w:rsid w:val="00883EB9"/>
    <w:rsid w:val="0088478C"/>
    <w:rsid w:val="00884D15"/>
    <w:rsid w:val="00885479"/>
    <w:rsid w:val="008858A2"/>
    <w:rsid w:val="00886DAF"/>
    <w:rsid w:val="0088724F"/>
    <w:rsid w:val="00887979"/>
    <w:rsid w:val="00890052"/>
    <w:rsid w:val="008918FA"/>
    <w:rsid w:val="00891C2B"/>
    <w:rsid w:val="00892406"/>
    <w:rsid w:val="0089405D"/>
    <w:rsid w:val="00894F9B"/>
    <w:rsid w:val="00895374"/>
    <w:rsid w:val="00895897"/>
    <w:rsid w:val="008958FD"/>
    <w:rsid w:val="00895DEB"/>
    <w:rsid w:val="00896DDD"/>
    <w:rsid w:val="00897EC1"/>
    <w:rsid w:val="008A0765"/>
    <w:rsid w:val="008A19EB"/>
    <w:rsid w:val="008A1C54"/>
    <w:rsid w:val="008A3592"/>
    <w:rsid w:val="008A3EC3"/>
    <w:rsid w:val="008A463B"/>
    <w:rsid w:val="008A4F49"/>
    <w:rsid w:val="008A528F"/>
    <w:rsid w:val="008A5388"/>
    <w:rsid w:val="008A53B2"/>
    <w:rsid w:val="008A7163"/>
    <w:rsid w:val="008A73E1"/>
    <w:rsid w:val="008A74DE"/>
    <w:rsid w:val="008B03FE"/>
    <w:rsid w:val="008B092B"/>
    <w:rsid w:val="008B0CDA"/>
    <w:rsid w:val="008B1221"/>
    <w:rsid w:val="008B135C"/>
    <w:rsid w:val="008B15DC"/>
    <w:rsid w:val="008B1F62"/>
    <w:rsid w:val="008B377C"/>
    <w:rsid w:val="008B3E76"/>
    <w:rsid w:val="008B3FF2"/>
    <w:rsid w:val="008B455B"/>
    <w:rsid w:val="008B4B78"/>
    <w:rsid w:val="008B5F8F"/>
    <w:rsid w:val="008B61F8"/>
    <w:rsid w:val="008B705A"/>
    <w:rsid w:val="008C01AB"/>
    <w:rsid w:val="008C0339"/>
    <w:rsid w:val="008C1013"/>
    <w:rsid w:val="008C155C"/>
    <w:rsid w:val="008C17B8"/>
    <w:rsid w:val="008C2B49"/>
    <w:rsid w:val="008C328B"/>
    <w:rsid w:val="008C40F5"/>
    <w:rsid w:val="008C42BE"/>
    <w:rsid w:val="008C4F3F"/>
    <w:rsid w:val="008C4FD2"/>
    <w:rsid w:val="008C5463"/>
    <w:rsid w:val="008C54C6"/>
    <w:rsid w:val="008C5909"/>
    <w:rsid w:val="008C5C89"/>
    <w:rsid w:val="008D1C68"/>
    <w:rsid w:val="008D1E84"/>
    <w:rsid w:val="008D2933"/>
    <w:rsid w:val="008D2C30"/>
    <w:rsid w:val="008D466F"/>
    <w:rsid w:val="008D4BC1"/>
    <w:rsid w:val="008D535B"/>
    <w:rsid w:val="008D5504"/>
    <w:rsid w:val="008D6343"/>
    <w:rsid w:val="008D66E8"/>
    <w:rsid w:val="008D6925"/>
    <w:rsid w:val="008D709D"/>
    <w:rsid w:val="008D7447"/>
    <w:rsid w:val="008D764E"/>
    <w:rsid w:val="008E0B43"/>
    <w:rsid w:val="008E0D31"/>
    <w:rsid w:val="008E0EAD"/>
    <w:rsid w:val="008E1352"/>
    <w:rsid w:val="008E2755"/>
    <w:rsid w:val="008E287E"/>
    <w:rsid w:val="008E2AA7"/>
    <w:rsid w:val="008E3A17"/>
    <w:rsid w:val="008E3DD2"/>
    <w:rsid w:val="008E3E27"/>
    <w:rsid w:val="008E4011"/>
    <w:rsid w:val="008E4726"/>
    <w:rsid w:val="008E4DA3"/>
    <w:rsid w:val="008E51ED"/>
    <w:rsid w:val="008E5522"/>
    <w:rsid w:val="008E5CD9"/>
    <w:rsid w:val="008E6C5B"/>
    <w:rsid w:val="008E70C3"/>
    <w:rsid w:val="008F0B2A"/>
    <w:rsid w:val="008F0D92"/>
    <w:rsid w:val="008F1467"/>
    <w:rsid w:val="008F2201"/>
    <w:rsid w:val="008F26E1"/>
    <w:rsid w:val="008F2737"/>
    <w:rsid w:val="008F2A42"/>
    <w:rsid w:val="008F3A26"/>
    <w:rsid w:val="008F3BA4"/>
    <w:rsid w:val="008F4D87"/>
    <w:rsid w:val="008F54D3"/>
    <w:rsid w:val="008F5D78"/>
    <w:rsid w:val="008F67C8"/>
    <w:rsid w:val="009002B5"/>
    <w:rsid w:val="00900698"/>
    <w:rsid w:val="00900A66"/>
    <w:rsid w:val="009012B6"/>
    <w:rsid w:val="00901A5C"/>
    <w:rsid w:val="00901B1B"/>
    <w:rsid w:val="0090259E"/>
    <w:rsid w:val="00902851"/>
    <w:rsid w:val="00903196"/>
    <w:rsid w:val="00903E08"/>
    <w:rsid w:val="00903F59"/>
    <w:rsid w:val="0090402F"/>
    <w:rsid w:val="00904064"/>
    <w:rsid w:val="009053F8"/>
    <w:rsid w:val="00906629"/>
    <w:rsid w:val="009074E6"/>
    <w:rsid w:val="00907C97"/>
    <w:rsid w:val="00907E77"/>
    <w:rsid w:val="00907FF2"/>
    <w:rsid w:val="009106B9"/>
    <w:rsid w:val="00911C40"/>
    <w:rsid w:val="009128B7"/>
    <w:rsid w:val="0091299F"/>
    <w:rsid w:val="00912F94"/>
    <w:rsid w:val="00913CAB"/>
    <w:rsid w:val="0091406C"/>
    <w:rsid w:val="009145C1"/>
    <w:rsid w:val="00914F95"/>
    <w:rsid w:val="00915060"/>
    <w:rsid w:val="00915641"/>
    <w:rsid w:val="009156B3"/>
    <w:rsid w:val="009161F2"/>
    <w:rsid w:val="009164CC"/>
    <w:rsid w:val="00916F36"/>
    <w:rsid w:val="00917A10"/>
    <w:rsid w:val="00917EA9"/>
    <w:rsid w:val="00922F93"/>
    <w:rsid w:val="00924180"/>
    <w:rsid w:val="00924E17"/>
    <w:rsid w:val="00925FF1"/>
    <w:rsid w:val="00926615"/>
    <w:rsid w:val="0092670F"/>
    <w:rsid w:val="00926C01"/>
    <w:rsid w:val="0092721A"/>
    <w:rsid w:val="00927784"/>
    <w:rsid w:val="00927977"/>
    <w:rsid w:val="00927C92"/>
    <w:rsid w:val="00930039"/>
    <w:rsid w:val="00930FC0"/>
    <w:rsid w:val="0093134C"/>
    <w:rsid w:val="00933BAE"/>
    <w:rsid w:val="009348AE"/>
    <w:rsid w:val="00936982"/>
    <w:rsid w:val="00936DB1"/>
    <w:rsid w:val="00937003"/>
    <w:rsid w:val="00937284"/>
    <w:rsid w:val="0093783F"/>
    <w:rsid w:val="00940506"/>
    <w:rsid w:val="009410B1"/>
    <w:rsid w:val="00941DD8"/>
    <w:rsid w:val="00941E8A"/>
    <w:rsid w:val="00942ED9"/>
    <w:rsid w:val="009431D3"/>
    <w:rsid w:val="00943AB3"/>
    <w:rsid w:val="00943C21"/>
    <w:rsid w:val="0094450D"/>
    <w:rsid w:val="009449A1"/>
    <w:rsid w:val="00944A77"/>
    <w:rsid w:val="00944B36"/>
    <w:rsid w:val="0094548A"/>
    <w:rsid w:val="009458A9"/>
    <w:rsid w:val="00945B17"/>
    <w:rsid w:val="00946A9B"/>
    <w:rsid w:val="00946BDE"/>
    <w:rsid w:val="00946C7D"/>
    <w:rsid w:val="0094765B"/>
    <w:rsid w:val="00947A5C"/>
    <w:rsid w:val="009508CC"/>
    <w:rsid w:val="00950E84"/>
    <w:rsid w:val="00951382"/>
    <w:rsid w:val="00951707"/>
    <w:rsid w:val="00953810"/>
    <w:rsid w:val="009538AF"/>
    <w:rsid w:val="009555B9"/>
    <w:rsid w:val="00956006"/>
    <w:rsid w:val="009564C5"/>
    <w:rsid w:val="009566E5"/>
    <w:rsid w:val="00956B67"/>
    <w:rsid w:val="009576A9"/>
    <w:rsid w:val="009576EB"/>
    <w:rsid w:val="00960357"/>
    <w:rsid w:val="0096086E"/>
    <w:rsid w:val="0096255D"/>
    <w:rsid w:val="0096278E"/>
    <w:rsid w:val="00962CA1"/>
    <w:rsid w:val="00962E4E"/>
    <w:rsid w:val="00963B4A"/>
    <w:rsid w:val="00963ECF"/>
    <w:rsid w:val="0096537D"/>
    <w:rsid w:val="009656FD"/>
    <w:rsid w:val="00966316"/>
    <w:rsid w:val="00967DE2"/>
    <w:rsid w:val="009703AA"/>
    <w:rsid w:val="00970A9B"/>
    <w:rsid w:val="0097248B"/>
    <w:rsid w:val="0097390E"/>
    <w:rsid w:val="00973B98"/>
    <w:rsid w:val="009743E7"/>
    <w:rsid w:val="00974837"/>
    <w:rsid w:val="00974E37"/>
    <w:rsid w:val="00974FA3"/>
    <w:rsid w:val="00975596"/>
    <w:rsid w:val="00975850"/>
    <w:rsid w:val="00975960"/>
    <w:rsid w:val="00977D28"/>
    <w:rsid w:val="00980507"/>
    <w:rsid w:val="00980784"/>
    <w:rsid w:val="00980BA1"/>
    <w:rsid w:val="0098166A"/>
    <w:rsid w:val="00981DAF"/>
    <w:rsid w:val="009824A9"/>
    <w:rsid w:val="00982725"/>
    <w:rsid w:val="00983F76"/>
    <w:rsid w:val="0098477D"/>
    <w:rsid w:val="009853E0"/>
    <w:rsid w:val="0098582C"/>
    <w:rsid w:val="009869F7"/>
    <w:rsid w:val="009877C1"/>
    <w:rsid w:val="00987BDE"/>
    <w:rsid w:val="00987D48"/>
    <w:rsid w:val="009920B6"/>
    <w:rsid w:val="009926D7"/>
    <w:rsid w:val="0099307E"/>
    <w:rsid w:val="00993A26"/>
    <w:rsid w:val="00993E5C"/>
    <w:rsid w:val="009948D1"/>
    <w:rsid w:val="00994F78"/>
    <w:rsid w:val="009952CD"/>
    <w:rsid w:val="009956DA"/>
    <w:rsid w:val="00996147"/>
    <w:rsid w:val="00996540"/>
    <w:rsid w:val="00996548"/>
    <w:rsid w:val="009965ED"/>
    <w:rsid w:val="00996D13"/>
    <w:rsid w:val="009974C8"/>
    <w:rsid w:val="009978AD"/>
    <w:rsid w:val="009A01BA"/>
    <w:rsid w:val="009A0290"/>
    <w:rsid w:val="009A046B"/>
    <w:rsid w:val="009A05D6"/>
    <w:rsid w:val="009A05D7"/>
    <w:rsid w:val="009A0FB7"/>
    <w:rsid w:val="009A13B3"/>
    <w:rsid w:val="009A1F3F"/>
    <w:rsid w:val="009A33CB"/>
    <w:rsid w:val="009A3724"/>
    <w:rsid w:val="009A3753"/>
    <w:rsid w:val="009A39E5"/>
    <w:rsid w:val="009A3D6D"/>
    <w:rsid w:val="009A3FF7"/>
    <w:rsid w:val="009A49ED"/>
    <w:rsid w:val="009A5AF1"/>
    <w:rsid w:val="009A638C"/>
    <w:rsid w:val="009A7177"/>
    <w:rsid w:val="009A7203"/>
    <w:rsid w:val="009A76A8"/>
    <w:rsid w:val="009A7E8D"/>
    <w:rsid w:val="009B0FAB"/>
    <w:rsid w:val="009B1250"/>
    <w:rsid w:val="009B2C0E"/>
    <w:rsid w:val="009B3592"/>
    <w:rsid w:val="009B35A8"/>
    <w:rsid w:val="009B378B"/>
    <w:rsid w:val="009B41D3"/>
    <w:rsid w:val="009B4FA3"/>
    <w:rsid w:val="009B5C4D"/>
    <w:rsid w:val="009B679F"/>
    <w:rsid w:val="009B6C4E"/>
    <w:rsid w:val="009B7BDC"/>
    <w:rsid w:val="009B7D49"/>
    <w:rsid w:val="009C1044"/>
    <w:rsid w:val="009C1B68"/>
    <w:rsid w:val="009C1B78"/>
    <w:rsid w:val="009C1C76"/>
    <w:rsid w:val="009C21E8"/>
    <w:rsid w:val="009C2455"/>
    <w:rsid w:val="009C247C"/>
    <w:rsid w:val="009C282B"/>
    <w:rsid w:val="009C293B"/>
    <w:rsid w:val="009C29D0"/>
    <w:rsid w:val="009C357F"/>
    <w:rsid w:val="009C3B31"/>
    <w:rsid w:val="009C4649"/>
    <w:rsid w:val="009C474C"/>
    <w:rsid w:val="009C47B8"/>
    <w:rsid w:val="009C4ABD"/>
    <w:rsid w:val="009C5CBD"/>
    <w:rsid w:val="009C68DB"/>
    <w:rsid w:val="009C6CFF"/>
    <w:rsid w:val="009C7224"/>
    <w:rsid w:val="009D066B"/>
    <w:rsid w:val="009D1897"/>
    <w:rsid w:val="009D18C6"/>
    <w:rsid w:val="009D19BF"/>
    <w:rsid w:val="009D1C9F"/>
    <w:rsid w:val="009D2253"/>
    <w:rsid w:val="009D3564"/>
    <w:rsid w:val="009D4086"/>
    <w:rsid w:val="009D43FE"/>
    <w:rsid w:val="009D46F9"/>
    <w:rsid w:val="009D5482"/>
    <w:rsid w:val="009D66CB"/>
    <w:rsid w:val="009D706D"/>
    <w:rsid w:val="009D7AB6"/>
    <w:rsid w:val="009E04E7"/>
    <w:rsid w:val="009E0F56"/>
    <w:rsid w:val="009E2783"/>
    <w:rsid w:val="009E298F"/>
    <w:rsid w:val="009E29B6"/>
    <w:rsid w:val="009E32EF"/>
    <w:rsid w:val="009E3C8D"/>
    <w:rsid w:val="009E430F"/>
    <w:rsid w:val="009E4A1B"/>
    <w:rsid w:val="009E4E22"/>
    <w:rsid w:val="009E53BC"/>
    <w:rsid w:val="009E6D8E"/>
    <w:rsid w:val="009E722A"/>
    <w:rsid w:val="009E73C7"/>
    <w:rsid w:val="009E7608"/>
    <w:rsid w:val="009E7668"/>
    <w:rsid w:val="009F0480"/>
    <w:rsid w:val="009F0C64"/>
    <w:rsid w:val="009F0CBF"/>
    <w:rsid w:val="009F18F9"/>
    <w:rsid w:val="009F1CA1"/>
    <w:rsid w:val="009F2163"/>
    <w:rsid w:val="009F2983"/>
    <w:rsid w:val="009F4316"/>
    <w:rsid w:val="009F4498"/>
    <w:rsid w:val="009F4949"/>
    <w:rsid w:val="009F4FC8"/>
    <w:rsid w:val="009F5A21"/>
    <w:rsid w:val="009F5DAE"/>
    <w:rsid w:val="009F626B"/>
    <w:rsid w:val="009F6278"/>
    <w:rsid w:val="009F7108"/>
    <w:rsid w:val="009F71F7"/>
    <w:rsid w:val="009F786F"/>
    <w:rsid w:val="009F7A90"/>
    <w:rsid w:val="009F7B78"/>
    <w:rsid w:val="00A01C8C"/>
    <w:rsid w:val="00A01D12"/>
    <w:rsid w:val="00A0229A"/>
    <w:rsid w:val="00A028D9"/>
    <w:rsid w:val="00A02B68"/>
    <w:rsid w:val="00A02BED"/>
    <w:rsid w:val="00A02E95"/>
    <w:rsid w:val="00A02F1E"/>
    <w:rsid w:val="00A03C88"/>
    <w:rsid w:val="00A03F26"/>
    <w:rsid w:val="00A051E6"/>
    <w:rsid w:val="00A0539B"/>
    <w:rsid w:val="00A05CF6"/>
    <w:rsid w:val="00A06591"/>
    <w:rsid w:val="00A06A34"/>
    <w:rsid w:val="00A06F42"/>
    <w:rsid w:val="00A07403"/>
    <w:rsid w:val="00A0765E"/>
    <w:rsid w:val="00A07EC5"/>
    <w:rsid w:val="00A11105"/>
    <w:rsid w:val="00A1126D"/>
    <w:rsid w:val="00A118EA"/>
    <w:rsid w:val="00A11F76"/>
    <w:rsid w:val="00A11F85"/>
    <w:rsid w:val="00A1206E"/>
    <w:rsid w:val="00A12A13"/>
    <w:rsid w:val="00A13659"/>
    <w:rsid w:val="00A13D37"/>
    <w:rsid w:val="00A145B0"/>
    <w:rsid w:val="00A1474E"/>
    <w:rsid w:val="00A15760"/>
    <w:rsid w:val="00A15868"/>
    <w:rsid w:val="00A15CB3"/>
    <w:rsid w:val="00A163EF"/>
    <w:rsid w:val="00A16AEA"/>
    <w:rsid w:val="00A16B2A"/>
    <w:rsid w:val="00A1787C"/>
    <w:rsid w:val="00A2007E"/>
    <w:rsid w:val="00A203F3"/>
    <w:rsid w:val="00A2221D"/>
    <w:rsid w:val="00A2234A"/>
    <w:rsid w:val="00A23904"/>
    <w:rsid w:val="00A239F6"/>
    <w:rsid w:val="00A23A1B"/>
    <w:rsid w:val="00A25E0D"/>
    <w:rsid w:val="00A267C8"/>
    <w:rsid w:val="00A26D80"/>
    <w:rsid w:val="00A27A31"/>
    <w:rsid w:val="00A30F64"/>
    <w:rsid w:val="00A312C4"/>
    <w:rsid w:val="00A330C6"/>
    <w:rsid w:val="00A3320E"/>
    <w:rsid w:val="00A33ECA"/>
    <w:rsid w:val="00A340AF"/>
    <w:rsid w:val="00A34501"/>
    <w:rsid w:val="00A34CE1"/>
    <w:rsid w:val="00A35513"/>
    <w:rsid w:val="00A36ADE"/>
    <w:rsid w:val="00A37463"/>
    <w:rsid w:val="00A3790A"/>
    <w:rsid w:val="00A37ADA"/>
    <w:rsid w:val="00A40F88"/>
    <w:rsid w:val="00A413E7"/>
    <w:rsid w:val="00A422C5"/>
    <w:rsid w:val="00A42AD4"/>
    <w:rsid w:val="00A432AA"/>
    <w:rsid w:val="00A441DF"/>
    <w:rsid w:val="00A443BA"/>
    <w:rsid w:val="00A44FB1"/>
    <w:rsid w:val="00A4504F"/>
    <w:rsid w:val="00A456CC"/>
    <w:rsid w:val="00A46BAD"/>
    <w:rsid w:val="00A470C9"/>
    <w:rsid w:val="00A4710A"/>
    <w:rsid w:val="00A476D4"/>
    <w:rsid w:val="00A47B3A"/>
    <w:rsid w:val="00A503C1"/>
    <w:rsid w:val="00A507C7"/>
    <w:rsid w:val="00A50C69"/>
    <w:rsid w:val="00A50EE8"/>
    <w:rsid w:val="00A51ABE"/>
    <w:rsid w:val="00A52137"/>
    <w:rsid w:val="00A52A3B"/>
    <w:rsid w:val="00A533BF"/>
    <w:rsid w:val="00A541D2"/>
    <w:rsid w:val="00A544EE"/>
    <w:rsid w:val="00A547C1"/>
    <w:rsid w:val="00A54944"/>
    <w:rsid w:val="00A54B4F"/>
    <w:rsid w:val="00A54C99"/>
    <w:rsid w:val="00A54D2E"/>
    <w:rsid w:val="00A553FD"/>
    <w:rsid w:val="00A56576"/>
    <w:rsid w:val="00A56F69"/>
    <w:rsid w:val="00A571CB"/>
    <w:rsid w:val="00A575A2"/>
    <w:rsid w:val="00A577D0"/>
    <w:rsid w:val="00A578F2"/>
    <w:rsid w:val="00A6025E"/>
    <w:rsid w:val="00A6086A"/>
    <w:rsid w:val="00A60AE1"/>
    <w:rsid w:val="00A614C9"/>
    <w:rsid w:val="00A616EE"/>
    <w:rsid w:val="00A61B02"/>
    <w:rsid w:val="00A61D7F"/>
    <w:rsid w:val="00A62830"/>
    <w:rsid w:val="00A62A6C"/>
    <w:rsid w:val="00A62C65"/>
    <w:rsid w:val="00A633CA"/>
    <w:rsid w:val="00A6461D"/>
    <w:rsid w:val="00A64B5F"/>
    <w:rsid w:val="00A64F15"/>
    <w:rsid w:val="00A656EC"/>
    <w:rsid w:val="00A65953"/>
    <w:rsid w:val="00A66BBE"/>
    <w:rsid w:val="00A67881"/>
    <w:rsid w:val="00A679AE"/>
    <w:rsid w:val="00A70930"/>
    <w:rsid w:val="00A70D6E"/>
    <w:rsid w:val="00A7223D"/>
    <w:rsid w:val="00A73F59"/>
    <w:rsid w:val="00A7433F"/>
    <w:rsid w:val="00A74CAC"/>
    <w:rsid w:val="00A755D3"/>
    <w:rsid w:val="00A75676"/>
    <w:rsid w:val="00A76983"/>
    <w:rsid w:val="00A7703C"/>
    <w:rsid w:val="00A775BC"/>
    <w:rsid w:val="00A77687"/>
    <w:rsid w:val="00A80209"/>
    <w:rsid w:val="00A80D6E"/>
    <w:rsid w:val="00A80EF0"/>
    <w:rsid w:val="00A811EC"/>
    <w:rsid w:val="00A81C60"/>
    <w:rsid w:val="00A81CA5"/>
    <w:rsid w:val="00A82444"/>
    <w:rsid w:val="00A83445"/>
    <w:rsid w:val="00A83D7A"/>
    <w:rsid w:val="00A8499C"/>
    <w:rsid w:val="00A84CF7"/>
    <w:rsid w:val="00A850A9"/>
    <w:rsid w:val="00A85419"/>
    <w:rsid w:val="00A85ABD"/>
    <w:rsid w:val="00A86786"/>
    <w:rsid w:val="00A86E5A"/>
    <w:rsid w:val="00A86F29"/>
    <w:rsid w:val="00A87343"/>
    <w:rsid w:val="00A90E49"/>
    <w:rsid w:val="00A90F63"/>
    <w:rsid w:val="00A9124F"/>
    <w:rsid w:val="00A913EB"/>
    <w:rsid w:val="00A91460"/>
    <w:rsid w:val="00A91763"/>
    <w:rsid w:val="00A91800"/>
    <w:rsid w:val="00A92127"/>
    <w:rsid w:val="00A92887"/>
    <w:rsid w:val="00A92A8D"/>
    <w:rsid w:val="00A93564"/>
    <w:rsid w:val="00A937EF"/>
    <w:rsid w:val="00A93DCD"/>
    <w:rsid w:val="00A95C79"/>
    <w:rsid w:val="00A96402"/>
    <w:rsid w:val="00A96AB7"/>
    <w:rsid w:val="00A975B9"/>
    <w:rsid w:val="00A97F5F"/>
    <w:rsid w:val="00AA0A49"/>
    <w:rsid w:val="00AA0E0B"/>
    <w:rsid w:val="00AA1CE3"/>
    <w:rsid w:val="00AA2432"/>
    <w:rsid w:val="00AA2468"/>
    <w:rsid w:val="00AA305F"/>
    <w:rsid w:val="00AA35D8"/>
    <w:rsid w:val="00AA4102"/>
    <w:rsid w:val="00AA41C1"/>
    <w:rsid w:val="00AA4C1D"/>
    <w:rsid w:val="00AA5242"/>
    <w:rsid w:val="00AA536E"/>
    <w:rsid w:val="00AA5493"/>
    <w:rsid w:val="00AA5DE5"/>
    <w:rsid w:val="00AA6F74"/>
    <w:rsid w:val="00AA71D6"/>
    <w:rsid w:val="00AA73EA"/>
    <w:rsid w:val="00AB24A9"/>
    <w:rsid w:val="00AB2DEC"/>
    <w:rsid w:val="00AB345E"/>
    <w:rsid w:val="00AB3939"/>
    <w:rsid w:val="00AB4011"/>
    <w:rsid w:val="00AB570A"/>
    <w:rsid w:val="00AB5935"/>
    <w:rsid w:val="00AB789A"/>
    <w:rsid w:val="00AC036D"/>
    <w:rsid w:val="00AC0FE0"/>
    <w:rsid w:val="00AC13E7"/>
    <w:rsid w:val="00AC25DE"/>
    <w:rsid w:val="00AC30F4"/>
    <w:rsid w:val="00AC3A13"/>
    <w:rsid w:val="00AC413C"/>
    <w:rsid w:val="00AC42CE"/>
    <w:rsid w:val="00AC542E"/>
    <w:rsid w:val="00AC642D"/>
    <w:rsid w:val="00AC6DAB"/>
    <w:rsid w:val="00AD0DA4"/>
    <w:rsid w:val="00AD1BC8"/>
    <w:rsid w:val="00AD23CD"/>
    <w:rsid w:val="00AD261C"/>
    <w:rsid w:val="00AD375F"/>
    <w:rsid w:val="00AD3B59"/>
    <w:rsid w:val="00AD401C"/>
    <w:rsid w:val="00AD52DC"/>
    <w:rsid w:val="00AD54CA"/>
    <w:rsid w:val="00AD5589"/>
    <w:rsid w:val="00AD6A49"/>
    <w:rsid w:val="00AD70B0"/>
    <w:rsid w:val="00AD7716"/>
    <w:rsid w:val="00AD7B1E"/>
    <w:rsid w:val="00AD7BFF"/>
    <w:rsid w:val="00AE0085"/>
    <w:rsid w:val="00AE01CB"/>
    <w:rsid w:val="00AE0637"/>
    <w:rsid w:val="00AE17B0"/>
    <w:rsid w:val="00AE1B18"/>
    <w:rsid w:val="00AE20EE"/>
    <w:rsid w:val="00AE2657"/>
    <w:rsid w:val="00AE2DFD"/>
    <w:rsid w:val="00AE332B"/>
    <w:rsid w:val="00AE3654"/>
    <w:rsid w:val="00AE3A5D"/>
    <w:rsid w:val="00AE3B19"/>
    <w:rsid w:val="00AE3E3E"/>
    <w:rsid w:val="00AE46C4"/>
    <w:rsid w:val="00AE4E27"/>
    <w:rsid w:val="00AE4EEE"/>
    <w:rsid w:val="00AE4F7D"/>
    <w:rsid w:val="00AE511B"/>
    <w:rsid w:val="00AE5BA8"/>
    <w:rsid w:val="00AE6BBD"/>
    <w:rsid w:val="00AE70E5"/>
    <w:rsid w:val="00AF0050"/>
    <w:rsid w:val="00AF0CD2"/>
    <w:rsid w:val="00AF142A"/>
    <w:rsid w:val="00AF174E"/>
    <w:rsid w:val="00AF1BA5"/>
    <w:rsid w:val="00AF1BFC"/>
    <w:rsid w:val="00AF2998"/>
    <w:rsid w:val="00AF3A18"/>
    <w:rsid w:val="00AF4B9F"/>
    <w:rsid w:val="00AF4DDC"/>
    <w:rsid w:val="00AF529D"/>
    <w:rsid w:val="00AF540C"/>
    <w:rsid w:val="00AF5616"/>
    <w:rsid w:val="00AF58D3"/>
    <w:rsid w:val="00AF5E8C"/>
    <w:rsid w:val="00AF60D7"/>
    <w:rsid w:val="00AF637B"/>
    <w:rsid w:val="00AF6BF7"/>
    <w:rsid w:val="00AF6E6E"/>
    <w:rsid w:val="00AF70E8"/>
    <w:rsid w:val="00AF7937"/>
    <w:rsid w:val="00AF7B02"/>
    <w:rsid w:val="00B0092E"/>
    <w:rsid w:val="00B01434"/>
    <w:rsid w:val="00B01914"/>
    <w:rsid w:val="00B01B30"/>
    <w:rsid w:val="00B01BD1"/>
    <w:rsid w:val="00B0217C"/>
    <w:rsid w:val="00B02605"/>
    <w:rsid w:val="00B0276D"/>
    <w:rsid w:val="00B02A82"/>
    <w:rsid w:val="00B03A1B"/>
    <w:rsid w:val="00B044F3"/>
    <w:rsid w:val="00B046B9"/>
    <w:rsid w:val="00B05224"/>
    <w:rsid w:val="00B075F4"/>
    <w:rsid w:val="00B10104"/>
    <w:rsid w:val="00B10901"/>
    <w:rsid w:val="00B11B99"/>
    <w:rsid w:val="00B127A5"/>
    <w:rsid w:val="00B1312C"/>
    <w:rsid w:val="00B1395D"/>
    <w:rsid w:val="00B14192"/>
    <w:rsid w:val="00B1449A"/>
    <w:rsid w:val="00B14F9B"/>
    <w:rsid w:val="00B1647C"/>
    <w:rsid w:val="00B1703A"/>
    <w:rsid w:val="00B179A7"/>
    <w:rsid w:val="00B20445"/>
    <w:rsid w:val="00B20479"/>
    <w:rsid w:val="00B20E17"/>
    <w:rsid w:val="00B21496"/>
    <w:rsid w:val="00B21542"/>
    <w:rsid w:val="00B227E9"/>
    <w:rsid w:val="00B2281B"/>
    <w:rsid w:val="00B2402C"/>
    <w:rsid w:val="00B24D2D"/>
    <w:rsid w:val="00B26C5E"/>
    <w:rsid w:val="00B273A2"/>
    <w:rsid w:val="00B3062C"/>
    <w:rsid w:val="00B3082B"/>
    <w:rsid w:val="00B30A70"/>
    <w:rsid w:val="00B3149A"/>
    <w:rsid w:val="00B31E57"/>
    <w:rsid w:val="00B3205C"/>
    <w:rsid w:val="00B323D3"/>
    <w:rsid w:val="00B3346F"/>
    <w:rsid w:val="00B34434"/>
    <w:rsid w:val="00B34450"/>
    <w:rsid w:val="00B34A98"/>
    <w:rsid w:val="00B35D11"/>
    <w:rsid w:val="00B36236"/>
    <w:rsid w:val="00B36693"/>
    <w:rsid w:val="00B370AC"/>
    <w:rsid w:val="00B40980"/>
    <w:rsid w:val="00B410F3"/>
    <w:rsid w:val="00B4157C"/>
    <w:rsid w:val="00B4211E"/>
    <w:rsid w:val="00B431F0"/>
    <w:rsid w:val="00B43CE3"/>
    <w:rsid w:val="00B442A3"/>
    <w:rsid w:val="00B44E0A"/>
    <w:rsid w:val="00B4526D"/>
    <w:rsid w:val="00B4597B"/>
    <w:rsid w:val="00B46513"/>
    <w:rsid w:val="00B4658B"/>
    <w:rsid w:val="00B503BA"/>
    <w:rsid w:val="00B50F49"/>
    <w:rsid w:val="00B5174E"/>
    <w:rsid w:val="00B517DA"/>
    <w:rsid w:val="00B52B24"/>
    <w:rsid w:val="00B535B3"/>
    <w:rsid w:val="00B537FB"/>
    <w:rsid w:val="00B538BC"/>
    <w:rsid w:val="00B5431B"/>
    <w:rsid w:val="00B54417"/>
    <w:rsid w:val="00B54CA0"/>
    <w:rsid w:val="00B54D22"/>
    <w:rsid w:val="00B54F8F"/>
    <w:rsid w:val="00B5529E"/>
    <w:rsid w:val="00B55550"/>
    <w:rsid w:val="00B55780"/>
    <w:rsid w:val="00B55D31"/>
    <w:rsid w:val="00B55EAD"/>
    <w:rsid w:val="00B55F4F"/>
    <w:rsid w:val="00B563B2"/>
    <w:rsid w:val="00B56A37"/>
    <w:rsid w:val="00B56BCB"/>
    <w:rsid w:val="00B56F9F"/>
    <w:rsid w:val="00B576FD"/>
    <w:rsid w:val="00B57C23"/>
    <w:rsid w:val="00B57CE2"/>
    <w:rsid w:val="00B60B48"/>
    <w:rsid w:val="00B63D49"/>
    <w:rsid w:val="00B64A46"/>
    <w:rsid w:val="00B64E0B"/>
    <w:rsid w:val="00B65112"/>
    <w:rsid w:val="00B652A2"/>
    <w:rsid w:val="00B658FF"/>
    <w:rsid w:val="00B66C67"/>
    <w:rsid w:val="00B6724C"/>
    <w:rsid w:val="00B67438"/>
    <w:rsid w:val="00B6786E"/>
    <w:rsid w:val="00B70207"/>
    <w:rsid w:val="00B70AFF"/>
    <w:rsid w:val="00B71E7C"/>
    <w:rsid w:val="00B72451"/>
    <w:rsid w:val="00B7461F"/>
    <w:rsid w:val="00B7529C"/>
    <w:rsid w:val="00B75B57"/>
    <w:rsid w:val="00B75C9D"/>
    <w:rsid w:val="00B76766"/>
    <w:rsid w:val="00B768F3"/>
    <w:rsid w:val="00B772F5"/>
    <w:rsid w:val="00B773FD"/>
    <w:rsid w:val="00B8015D"/>
    <w:rsid w:val="00B807AE"/>
    <w:rsid w:val="00B81EB9"/>
    <w:rsid w:val="00B82024"/>
    <w:rsid w:val="00B82320"/>
    <w:rsid w:val="00B823D2"/>
    <w:rsid w:val="00B82A7B"/>
    <w:rsid w:val="00B84196"/>
    <w:rsid w:val="00B84E06"/>
    <w:rsid w:val="00B8555A"/>
    <w:rsid w:val="00B86BC6"/>
    <w:rsid w:val="00B86D88"/>
    <w:rsid w:val="00B8759A"/>
    <w:rsid w:val="00B8778E"/>
    <w:rsid w:val="00B87D2D"/>
    <w:rsid w:val="00B900CE"/>
    <w:rsid w:val="00B9020D"/>
    <w:rsid w:val="00B906D5"/>
    <w:rsid w:val="00B90746"/>
    <w:rsid w:val="00B90EEA"/>
    <w:rsid w:val="00B91D01"/>
    <w:rsid w:val="00B92E75"/>
    <w:rsid w:val="00B93930"/>
    <w:rsid w:val="00B9498B"/>
    <w:rsid w:val="00B959EB"/>
    <w:rsid w:val="00B96756"/>
    <w:rsid w:val="00B967E6"/>
    <w:rsid w:val="00B96CC8"/>
    <w:rsid w:val="00B97C5F"/>
    <w:rsid w:val="00BA04CD"/>
    <w:rsid w:val="00BA08AA"/>
    <w:rsid w:val="00BA2EF1"/>
    <w:rsid w:val="00BA327B"/>
    <w:rsid w:val="00BA433F"/>
    <w:rsid w:val="00BA439F"/>
    <w:rsid w:val="00BA4602"/>
    <w:rsid w:val="00BA488E"/>
    <w:rsid w:val="00BA4F36"/>
    <w:rsid w:val="00BA67F3"/>
    <w:rsid w:val="00BA68B9"/>
    <w:rsid w:val="00BA69BE"/>
    <w:rsid w:val="00BA6AF4"/>
    <w:rsid w:val="00BA728F"/>
    <w:rsid w:val="00BA73F1"/>
    <w:rsid w:val="00BB059D"/>
    <w:rsid w:val="00BB2080"/>
    <w:rsid w:val="00BB26D1"/>
    <w:rsid w:val="00BB47EB"/>
    <w:rsid w:val="00BB527B"/>
    <w:rsid w:val="00BB750B"/>
    <w:rsid w:val="00BC145A"/>
    <w:rsid w:val="00BC1758"/>
    <w:rsid w:val="00BC1A74"/>
    <w:rsid w:val="00BC205A"/>
    <w:rsid w:val="00BC3F1B"/>
    <w:rsid w:val="00BC51A6"/>
    <w:rsid w:val="00BC541D"/>
    <w:rsid w:val="00BC6B1E"/>
    <w:rsid w:val="00BC7223"/>
    <w:rsid w:val="00BC75F9"/>
    <w:rsid w:val="00BC7A06"/>
    <w:rsid w:val="00BC7D44"/>
    <w:rsid w:val="00BD03A3"/>
    <w:rsid w:val="00BD0578"/>
    <w:rsid w:val="00BD0F98"/>
    <w:rsid w:val="00BD0FD2"/>
    <w:rsid w:val="00BD16FA"/>
    <w:rsid w:val="00BD17C0"/>
    <w:rsid w:val="00BD1F34"/>
    <w:rsid w:val="00BD2350"/>
    <w:rsid w:val="00BD2495"/>
    <w:rsid w:val="00BD2AFD"/>
    <w:rsid w:val="00BD3051"/>
    <w:rsid w:val="00BD4CC1"/>
    <w:rsid w:val="00BD6089"/>
    <w:rsid w:val="00BD72BB"/>
    <w:rsid w:val="00BD77B5"/>
    <w:rsid w:val="00BE01F8"/>
    <w:rsid w:val="00BE0374"/>
    <w:rsid w:val="00BE0B2C"/>
    <w:rsid w:val="00BE11E2"/>
    <w:rsid w:val="00BE1EC6"/>
    <w:rsid w:val="00BE2393"/>
    <w:rsid w:val="00BE24EC"/>
    <w:rsid w:val="00BE36CA"/>
    <w:rsid w:val="00BE3EEE"/>
    <w:rsid w:val="00BE3F01"/>
    <w:rsid w:val="00BE61B1"/>
    <w:rsid w:val="00BE7174"/>
    <w:rsid w:val="00BE756C"/>
    <w:rsid w:val="00BF0907"/>
    <w:rsid w:val="00BF0C76"/>
    <w:rsid w:val="00BF0E05"/>
    <w:rsid w:val="00BF1BD6"/>
    <w:rsid w:val="00BF1F43"/>
    <w:rsid w:val="00BF21D6"/>
    <w:rsid w:val="00BF27B5"/>
    <w:rsid w:val="00BF2C45"/>
    <w:rsid w:val="00BF359A"/>
    <w:rsid w:val="00BF3973"/>
    <w:rsid w:val="00BF3FAF"/>
    <w:rsid w:val="00BF40F9"/>
    <w:rsid w:val="00BF4A00"/>
    <w:rsid w:val="00BF52CB"/>
    <w:rsid w:val="00BF5790"/>
    <w:rsid w:val="00BF5ED9"/>
    <w:rsid w:val="00BF5F98"/>
    <w:rsid w:val="00BF6225"/>
    <w:rsid w:val="00BF69D8"/>
    <w:rsid w:val="00BF6ABE"/>
    <w:rsid w:val="00BF6F92"/>
    <w:rsid w:val="00BF7702"/>
    <w:rsid w:val="00BF78A1"/>
    <w:rsid w:val="00BF7B26"/>
    <w:rsid w:val="00BF7C08"/>
    <w:rsid w:val="00C0087A"/>
    <w:rsid w:val="00C00C64"/>
    <w:rsid w:val="00C00EFC"/>
    <w:rsid w:val="00C010B2"/>
    <w:rsid w:val="00C02559"/>
    <w:rsid w:val="00C02861"/>
    <w:rsid w:val="00C0288A"/>
    <w:rsid w:val="00C030E7"/>
    <w:rsid w:val="00C037C6"/>
    <w:rsid w:val="00C03865"/>
    <w:rsid w:val="00C03875"/>
    <w:rsid w:val="00C044EC"/>
    <w:rsid w:val="00C055FD"/>
    <w:rsid w:val="00C057D9"/>
    <w:rsid w:val="00C05969"/>
    <w:rsid w:val="00C05CEB"/>
    <w:rsid w:val="00C05D81"/>
    <w:rsid w:val="00C06947"/>
    <w:rsid w:val="00C06A47"/>
    <w:rsid w:val="00C07054"/>
    <w:rsid w:val="00C077B0"/>
    <w:rsid w:val="00C079CE"/>
    <w:rsid w:val="00C07B23"/>
    <w:rsid w:val="00C07E5D"/>
    <w:rsid w:val="00C07F60"/>
    <w:rsid w:val="00C1027B"/>
    <w:rsid w:val="00C10DC5"/>
    <w:rsid w:val="00C11944"/>
    <w:rsid w:val="00C120A5"/>
    <w:rsid w:val="00C12273"/>
    <w:rsid w:val="00C135E8"/>
    <w:rsid w:val="00C13B81"/>
    <w:rsid w:val="00C13CD1"/>
    <w:rsid w:val="00C15E64"/>
    <w:rsid w:val="00C164B2"/>
    <w:rsid w:val="00C16543"/>
    <w:rsid w:val="00C16657"/>
    <w:rsid w:val="00C17816"/>
    <w:rsid w:val="00C17AEA"/>
    <w:rsid w:val="00C206BB"/>
    <w:rsid w:val="00C209FF"/>
    <w:rsid w:val="00C21161"/>
    <w:rsid w:val="00C21223"/>
    <w:rsid w:val="00C21433"/>
    <w:rsid w:val="00C21979"/>
    <w:rsid w:val="00C235BF"/>
    <w:rsid w:val="00C245BC"/>
    <w:rsid w:val="00C24C9C"/>
    <w:rsid w:val="00C25A3B"/>
    <w:rsid w:val="00C25E65"/>
    <w:rsid w:val="00C26A80"/>
    <w:rsid w:val="00C26A9C"/>
    <w:rsid w:val="00C2742E"/>
    <w:rsid w:val="00C27BCF"/>
    <w:rsid w:val="00C30CE1"/>
    <w:rsid w:val="00C314FC"/>
    <w:rsid w:val="00C320F9"/>
    <w:rsid w:val="00C336F6"/>
    <w:rsid w:val="00C34EF0"/>
    <w:rsid w:val="00C34F11"/>
    <w:rsid w:val="00C36351"/>
    <w:rsid w:val="00C36791"/>
    <w:rsid w:val="00C378F8"/>
    <w:rsid w:val="00C4018B"/>
    <w:rsid w:val="00C406BD"/>
    <w:rsid w:val="00C41FA3"/>
    <w:rsid w:val="00C43468"/>
    <w:rsid w:val="00C43D4B"/>
    <w:rsid w:val="00C441C1"/>
    <w:rsid w:val="00C45B22"/>
    <w:rsid w:val="00C4641A"/>
    <w:rsid w:val="00C47C4F"/>
    <w:rsid w:val="00C5039D"/>
    <w:rsid w:val="00C510B8"/>
    <w:rsid w:val="00C51A98"/>
    <w:rsid w:val="00C51AE3"/>
    <w:rsid w:val="00C51BA9"/>
    <w:rsid w:val="00C51D9F"/>
    <w:rsid w:val="00C51DAB"/>
    <w:rsid w:val="00C52130"/>
    <w:rsid w:val="00C52EB4"/>
    <w:rsid w:val="00C53E6B"/>
    <w:rsid w:val="00C54A9C"/>
    <w:rsid w:val="00C558CF"/>
    <w:rsid w:val="00C560E1"/>
    <w:rsid w:val="00C56343"/>
    <w:rsid w:val="00C566AD"/>
    <w:rsid w:val="00C57134"/>
    <w:rsid w:val="00C5749C"/>
    <w:rsid w:val="00C578C4"/>
    <w:rsid w:val="00C60224"/>
    <w:rsid w:val="00C605E7"/>
    <w:rsid w:val="00C60CAB"/>
    <w:rsid w:val="00C61E28"/>
    <w:rsid w:val="00C62207"/>
    <w:rsid w:val="00C62A69"/>
    <w:rsid w:val="00C62CB8"/>
    <w:rsid w:val="00C62E64"/>
    <w:rsid w:val="00C637AE"/>
    <w:rsid w:val="00C63BBC"/>
    <w:rsid w:val="00C6419B"/>
    <w:rsid w:val="00C64AD7"/>
    <w:rsid w:val="00C6507A"/>
    <w:rsid w:val="00C65155"/>
    <w:rsid w:val="00C656B1"/>
    <w:rsid w:val="00C656CF"/>
    <w:rsid w:val="00C65B21"/>
    <w:rsid w:val="00C6683E"/>
    <w:rsid w:val="00C669E1"/>
    <w:rsid w:val="00C66F64"/>
    <w:rsid w:val="00C704B9"/>
    <w:rsid w:val="00C70F5B"/>
    <w:rsid w:val="00C7273B"/>
    <w:rsid w:val="00C72B0F"/>
    <w:rsid w:val="00C72C79"/>
    <w:rsid w:val="00C72D31"/>
    <w:rsid w:val="00C72DC3"/>
    <w:rsid w:val="00C734BE"/>
    <w:rsid w:val="00C74360"/>
    <w:rsid w:val="00C753CC"/>
    <w:rsid w:val="00C755A0"/>
    <w:rsid w:val="00C75C09"/>
    <w:rsid w:val="00C762DA"/>
    <w:rsid w:val="00C76EB5"/>
    <w:rsid w:val="00C80A18"/>
    <w:rsid w:val="00C80EF9"/>
    <w:rsid w:val="00C80FE1"/>
    <w:rsid w:val="00C81E26"/>
    <w:rsid w:val="00C82D80"/>
    <w:rsid w:val="00C831B7"/>
    <w:rsid w:val="00C83231"/>
    <w:rsid w:val="00C83BA0"/>
    <w:rsid w:val="00C843A0"/>
    <w:rsid w:val="00C84423"/>
    <w:rsid w:val="00C8451E"/>
    <w:rsid w:val="00C846AD"/>
    <w:rsid w:val="00C8493A"/>
    <w:rsid w:val="00C84A6A"/>
    <w:rsid w:val="00C84B1A"/>
    <w:rsid w:val="00C85962"/>
    <w:rsid w:val="00C8603A"/>
    <w:rsid w:val="00C86772"/>
    <w:rsid w:val="00C87052"/>
    <w:rsid w:val="00C87155"/>
    <w:rsid w:val="00C873A6"/>
    <w:rsid w:val="00C87538"/>
    <w:rsid w:val="00C87FA0"/>
    <w:rsid w:val="00C90081"/>
    <w:rsid w:val="00C90650"/>
    <w:rsid w:val="00C907B3"/>
    <w:rsid w:val="00C912E0"/>
    <w:rsid w:val="00C91B87"/>
    <w:rsid w:val="00C92366"/>
    <w:rsid w:val="00C935A4"/>
    <w:rsid w:val="00C96912"/>
    <w:rsid w:val="00C97BD6"/>
    <w:rsid w:val="00C97BE5"/>
    <w:rsid w:val="00CA0D25"/>
    <w:rsid w:val="00CA0EE0"/>
    <w:rsid w:val="00CA142A"/>
    <w:rsid w:val="00CA154F"/>
    <w:rsid w:val="00CA1DD0"/>
    <w:rsid w:val="00CA1ECF"/>
    <w:rsid w:val="00CA219E"/>
    <w:rsid w:val="00CA2303"/>
    <w:rsid w:val="00CA296C"/>
    <w:rsid w:val="00CA3534"/>
    <w:rsid w:val="00CA43D0"/>
    <w:rsid w:val="00CA4406"/>
    <w:rsid w:val="00CA56BD"/>
    <w:rsid w:val="00CA5BCA"/>
    <w:rsid w:val="00CA61F1"/>
    <w:rsid w:val="00CA62C1"/>
    <w:rsid w:val="00CA6E08"/>
    <w:rsid w:val="00CA7B89"/>
    <w:rsid w:val="00CA7D10"/>
    <w:rsid w:val="00CB05CA"/>
    <w:rsid w:val="00CB0C1B"/>
    <w:rsid w:val="00CB1BAE"/>
    <w:rsid w:val="00CB3BAC"/>
    <w:rsid w:val="00CB4323"/>
    <w:rsid w:val="00CB4343"/>
    <w:rsid w:val="00CB52F7"/>
    <w:rsid w:val="00CB5B05"/>
    <w:rsid w:val="00CB5B71"/>
    <w:rsid w:val="00CB6475"/>
    <w:rsid w:val="00CB65A6"/>
    <w:rsid w:val="00CB71DD"/>
    <w:rsid w:val="00CC0189"/>
    <w:rsid w:val="00CC0E9F"/>
    <w:rsid w:val="00CC1871"/>
    <w:rsid w:val="00CC21A5"/>
    <w:rsid w:val="00CC24B5"/>
    <w:rsid w:val="00CC25B5"/>
    <w:rsid w:val="00CC26A4"/>
    <w:rsid w:val="00CC3ABC"/>
    <w:rsid w:val="00CC3B1E"/>
    <w:rsid w:val="00CC3F1F"/>
    <w:rsid w:val="00CC44EF"/>
    <w:rsid w:val="00CC46BB"/>
    <w:rsid w:val="00CC49A9"/>
    <w:rsid w:val="00CC49F9"/>
    <w:rsid w:val="00CC4F13"/>
    <w:rsid w:val="00CC5C87"/>
    <w:rsid w:val="00CC5C9E"/>
    <w:rsid w:val="00CC64D7"/>
    <w:rsid w:val="00CC674C"/>
    <w:rsid w:val="00CC7625"/>
    <w:rsid w:val="00CC77EA"/>
    <w:rsid w:val="00CD0360"/>
    <w:rsid w:val="00CD0810"/>
    <w:rsid w:val="00CD0B0E"/>
    <w:rsid w:val="00CD1E2B"/>
    <w:rsid w:val="00CD2642"/>
    <w:rsid w:val="00CD32A0"/>
    <w:rsid w:val="00CD3F7A"/>
    <w:rsid w:val="00CD4322"/>
    <w:rsid w:val="00CD4BFD"/>
    <w:rsid w:val="00CD5266"/>
    <w:rsid w:val="00CD57AE"/>
    <w:rsid w:val="00CD59F5"/>
    <w:rsid w:val="00CD624D"/>
    <w:rsid w:val="00CD6B8A"/>
    <w:rsid w:val="00CD702D"/>
    <w:rsid w:val="00CD719F"/>
    <w:rsid w:val="00CD7305"/>
    <w:rsid w:val="00CD7405"/>
    <w:rsid w:val="00CD7C26"/>
    <w:rsid w:val="00CD7C84"/>
    <w:rsid w:val="00CE0132"/>
    <w:rsid w:val="00CE1521"/>
    <w:rsid w:val="00CE15F5"/>
    <w:rsid w:val="00CE1BDA"/>
    <w:rsid w:val="00CE1DD1"/>
    <w:rsid w:val="00CE3040"/>
    <w:rsid w:val="00CE31AB"/>
    <w:rsid w:val="00CE3755"/>
    <w:rsid w:val="00CE3855"/>
    <w:rsid w:val="00CE3DCF"/>
    <w:rsid w:val="00CE506B"/>
    <w:rsid w:val="00CE55CA"/>
    <w:rsid w:val="00CE5B28"/>
    <w:rsid w:val="00CE64F5"/>
    <w:rsid w:val="00CE66B0"/>
    <w:rsid w:val="00CE6DF2"/>
    <w:rsid w:val="00CE7E7A"/>
    <w:rsid w:val="00CF0800"/>
    <w:rsid w:val="00CF1215"/>
    <w:rsid w:val="00CF1DE2"/>
    <w:rsid w:val="00CF1E5E"/>
    <w:rsid w:val="00CF1E63"/>
    <w:rsid w:val="00CF28C5"/>
    <w:rsid w:val="00CF3926"/>
    <w:rsid w:val="00CF5017"/>
    <w:rsid w:val="00CF5623"/>
    <w:rsid w:val="00CF6356"/>
    <w:rsid w:val="00CF6943"/>
    <w:rsid w:val="00CF754F"/>
    <w:rsid w:val="00D00206"/>
    <w:rsid w:val="00D00690"/>
    <w:rsid w:val="00D0085D"/>
    <w:rsid w:val="00D013A9"/>
    <w:rsid w:val="00D01E24"/>
    <w:rsid w:val="00D01EB3"/>
    <w:rsid w:val="00D01EED"/>
    <w:rsid w:val="00D01F93"/>
    <w:rsid w:val="00D01FB4"/>
    <w:rsid w:val="00D02727"/>
    <w:rsid w:val="00D031CC"/>
    <w:rsid w:val="00D03EB6"/>
    <w:rsid w:val="00D04EEA"/>
    <w:rsid w:val="00D05DBB"/>
    <w:rsid w:val="00D05EF2"/>
    <w:rsid w:val="00D1167F"/>
    <w:rsid w:val="00D11F46"/>
    <w:rsid w:val="00D12023"/>
    <w:rsid w:val="00D124D3"/>
    <w:rsid w:val="00D12D8B"/>
    <w:rsid w:val="00D1313F"/>
    <w:rsid w:val="00D13685"/>
    <w:rsid w:val="00D138D3"/>
    <w:rsid w:val="00D1440B"/>
    <w:rsid w:val="00D1508B"/>
    <w:rsid w:val="00D15729"/>
    <w:rsid w:val="00D17A4B"/>
    <w:rsid w:val="00D20907"/>
    <w:rsid w:val="00D20F14"/>
    <w:rsid w:val="00D2211C"/>
    <w:rsid w:val="00D22440"/>
    <w:rsid w:val="00D232D0"/>
    <w:rsid w:val="00D2333A"/>
    <w:rsid w:val="00D246D6"/>
    <w:rsid w:val="00D250BC"/>
    <w:rsid w:val="00D257CB"/>
    <w:rsid w:val="00D27CBB"/>
    <w:rsid w:val="00D30295"/>
    <w:rsid w:val="00D31036"/>
    <w:rsid w:val="00D313AA"/>
    <w:rsid w:val="00D32CC3"/>
    <w:rsid w:val="00D34601"/>
    <w:rsid w:val="00D3492A"/>
    <w:rsid w:val="00D34B73"/>
    <w:rsid w:val="00D35194"/>
    <w:rsid w:val="00D35280"/>
    <w:rsid w:val="00D35652"/>
    <w:rsid w:val="00D35A38"/>
    <w:rsid w:val="00D35D56"/>
    <w:rsid w:val="00D3623B"/>
    <w:rsid w:val="00D37E08"/>
    <w:rsid w:val="00D37FF3"/>
    <w:rsid w:val="00D40989"/>
    <w:rsid w:val="00D40AF1"/>
    <w:rsid w:val="00D40B46"/>
    <w:rsid w:val="00D40D17"/>
    <w:rsid w:val="00D41AD1"/>
    <w:rsid w:val="00D4398F"/>
    <w:rsid w:val="00D439F3"/>
    <w:rsid w:val="00D444E3"/>
    <w:rsid w:val="00D44B8C"/>
    <w:rsid w:val="00D44BC5"/>
    <w:rsid w:val="00D44D6D"/>
    <w:rsid w:val="00D457C1"/>
    <w:rsid w:val="00D45C32"/>
    <w:rsid w:val="00D46815"/>
    <w:rsid w:val="00D47BAE"/>
    <w:rsid w:val="00D47C64"/>
    <w:rsid w:val="00D51647"/>
    <w:rsid w:val="00D52269"/>
    <w:rsid w:val="00D52F48"/>
    <w:rsid w:val="00D533B5"/>
    <w:rsid w:val="00D533CE"/>
    <w:rsid w:val="00D54054"/>
    <w:rsid w:val="00D550BB"/>
    <w:rsid w:val="00D55A70"/>
    <w:rsid w:val="00D55F82"/>
    <w:rsid w:val="00D5694C"/>
    <w:rsid w:val="00D56AA0"/>
    <w:rsid w:val="00D56D8D"/>
    <w:rsid w:val="00D56F19"/>
    <w:rsid w:val="00D56FE8"/>
    <w:rsid w:val="00D57177"/>
    <w:rsid w:val="00D57A5E"/>
    <w:rsid w:val="00D604AF"/>
    <w:rsid w:val="00D6160A"/>
    <w:rsid w:val="00D625D6"/>
    <w:rsid w:val="00D62BD8"/>
    <w:rsid w:val="00D639BF"/>
    <w:rsid w:val="00D644F9"/>
    <w:rsid w:val="00D6459D"/>
    <w:rsid w:val="00D64647"/>
    <w:rsid w:val="00D64CA5"/>
    <w:rsid w:val="00D65585"/>
    <w:rsid w:val="00D65F7F"/>
    <w:rsid w:val="00D669E2"/>
    <w:rsid w:val="00D67D49"/>
    <w:rsid w:val="00D70146"/>
    <w:rsid w:val="00D7039A"/>
    <w:rsid w:val="00D71140"/>
    <w:rsid w:val="00D71860"/>
    <w:rsid w:val="00D72211"/>
    <w:rsid w:val="00D7269C"/>
    <w:rsid w:val="00D72AA2"/>
    <w:rsid w:val="00D72F6C"/>
    <w:rsid w:val="00D73239"/>
    <w:rsid w:val="00D73E04"/>
    <w:rsid w:val="00D75439"/>
    <w:rsid w:val="00D7633D"/>
    <w:rsid w:val="00D7664F"/>
    <w:rsid w:val="00D7683A"/>
    <w:rsid w:val="00D771F3"/>
    <w:rsid w:val="00D77BB5"/>
    <w:rsid w:val="00D800D1"/>
    <w:rsid w:val="00D80E4B"/>
    <w:rsid w:val="00D81ADB"/>
    <w:rsid w:val="00D830A5"/>
    <w:rsid w:val="00D84792"/>
    <w:rsid w:val="00D84EA4"/>
    <w:rsid w:val="00D85363"/>
    <w:rsid w:val="00D85873"/>
    <w:rsid w:val="00D86414"/>
    <w:rsid w:val="00D87484"/>
    <w:rsid w:val="00D90003"/>
    <w:rsid w:val="00D91342"/>
    <w:rsid w:val="00D923D0"/>
    <w:rsid w:val="00D923D8"/>
    <w:rsid w:val="00D93D15"/>
    <w:rsid w:val="00D94667"/>
    <w:rsid w:val="00D94D5C"/>
    <w:rsid w:val="00D9566E"/>
    <w:rsid w:val="00D95921"/>
    <w:rsid w:val="00D9637C"/>
    <w:rsid w:val="00D966BF"/>
    <w:rsid w:val="00D96E73"/>
    <w:rsid w:val="00D970AD"/>
    <w:rsid w:val="00D9752A"/>
    <w:rsid w:val="00D97DF0"/>
    <w:rsid w:val="00D97FC4"/>
    <w:rsid w:val="00DA0022"/>
    <w:rsid w:val="00DA0E5F"/>
    <w:rsid w:val="00DA1596"/>
    <w:rsid w:val="00DA1609"/>
    <w:rsid w:val="00DA1BB3"/>
    <w:rsid w:val="00DA204E"/>
    <w:rsid w:val="00DA337F"/>
    <w:rsid w:val="00DA44C6"/>
    <w:rsid w:val="00DA599E"/>
    <w:rsid w:val="00DA5A88"/>
    <w:rsid w:val="00DA6A0E"/>
    <w:rsid w:val="00DA7428"/>
    <w:rsid w:val="00DA7454"/>
    <w:rsid w:val="00DB0310"/>
    <w:rsid w:val="00DB05B8"/>
    <w:rsid w:val="00DB0644"/>
    <w:rsid w:val="00DB0B8D"/>
    <w:rsid w:val="00DB10E0"/>
    <w:rsid w:val="00DB1922"/>
    <w:rsid w:val="00DB320B"/>
    <w:rsid w:val="00DB386D"/>
    <w:rsid w:val="00DB4144"/>
    <w:rsid w:val="00DB41D4"/>
    <w:rsid w:val="00DB46FF"/>
    <w:rsid w:val="00DB4F9F"/>
    <w:rsid w:val="00DB5903"/>
    <w:rsid w:val="00DB5914"/>
    <w:rsid w:val="00DB5D8F"/>
    <w:rsid w:val="00DB65C1"/>
    <w:rsid w:val="00DC02DA"/>
    <w:rsid w:val="00DC0C18"/>
    <w:rsid w:val="00DC1DE2"/>
    <w:rsid w:val="00DC2CF2"/>
    <w:rsid w:val="00DC326B"/>
    <w:rsid w:val="00DC35C5"/>
    <w:rsid w:val="00DC4E55"/>
    <w:rsid w:val="00DC525E"/>
    <w:rsid w:val="00DC67B0"/>
    <w:rsid w:val="00DC7485"/>
    <w:rsid w:val="00DD027A"/>
    <w:rsid w:val="00DD03C9"/>
    <w:rsid w:val="00DD0646"/>
    <w:rsid w:val="00DD0D03"/>
    <w:rsid w:val="00DD253C"/>
    <w:rsid w:val="00DD3556"/>
    <w:rsid w:val="00DD3891"/>
    <w:rsid w:val="00DD3B87"/>
    <w:rsid w:val="00DD4A3C"/>
    <w:rsid w:val="00DD4B74"/>
    <w:rsid w:val="00DD4E9E"/>
    <w:rsid w:val="00DD5061"/>
    <w:rsid w:val="00DD53CD"/>
    <w:rsid w:val="00DD663B"/>
    <w:rsid w:val="00DD7492"/>
    <w:rsid w:val="00DD7FE0"/>
    <w:rsid w:val="00DE02F9"/>
    <w:rsid w:val="00DE0F9D"/>
    <w:rsid w:val="00DE1099"/>
    <w:rsid w:val="00DE21AA"/>
    <w:rsid w:val="00DE245C"/>
    <w:rsid w:val="00DE26AB"/>
    <w:rsid w:val="00DE40AF"/>
    <w:rsid w:val="00DE4D3C"/>
    <w:rsid w:val="00DE4E09"/>
    <w:rsid w:val="00DE5A2D"/>
    <w:rsid w:val="00DE62AD"/>
    <w:rsid w:val="00DE6D61"/>
    <w:rsid w:val="00DE6EF6"/>
    <w:rsid w:val="00DF08E2"/>
    <w:rsid w:val="00DF0CEF"/>
    <w:rsid w:val="00DF0E4A"/>
    <w:rsid w:val="00DF16FB"/>
    <w:rsid w:val="00DF1885"/>
    <w:rsid w:val="00DF1D13"/>
    <w:rsid w:val="00DF22F5"/>
    <w:rsid w:val="00DF3771"/>
    <w:rsid w:val="00DF4295"/>
    <w:rsid w:val="00DF436C"/>
    <w:rsid w:val="00DF5130"/>
    <w:rsid w:val="00DF5632"/>
    <w:rsid w:val="00DF5865"/>
    <w:rsid w:val="00DF5C26"/>
    <w:rsid w:val="00DF5D62"/>
    <w:rsid w:val="00DF5F39"/>
    <w:rsid w:val="00DF5FD2"/>
    <w:rsid w:val="00DF6035"/>
    <w:rsid w:val="00DF7120"/>
    <w:rsid w:val="00E009A5"/>
    <w:rsid w:val="00E02283"/>
    <w:rsid w:val="00E03331"/>
    <w:rsid w:val="00E0349B"/>
    <w:rsid w:val="00E03972"/>
    <w:rsid w:val="00E044BF"/>
    <w:rsid w:val="00E055A8"/>
    <w:rsid w:val="00E05A74"/>
    <w:rsid w:val="00E05AC7"/>
    <w:rsid w:val="00E05C7E"/>
    <w:rsid w:val="00E06698"/>
    <w:rsid w:val="00E0698A"/>
    <w:rsid w:val="00E06D70"/>
    <w:rsid w:val="00E101F6"/>
    <w:rsid w:val="00E10DD4"/>
    <w:rsid w:val="00E11418"/>
    <w:rsid w:val="00E11464"/>
    <w:rsid w:val="00E1184C"/>
    <w:rsid w:val="00E1275C"/>
    <w:rsid w:val="00E12F45"/>
    <w:rsid w:val="00E137E0"/>
    <w:rsid w:val="00E14A1D"/>
    <w:rsid w:val="00E152C9"/>
    <w:rsid w:val="00E159E9"/>
    <w:rsid w:val="00E15EB1"/>
    <w:rsid w:val="00E16168"/>
    <w:rsid w:val="00E17B2A"/>
    <w:rsid w:val="00E17BCF"/>
    <w:rsid w:val="00E17D93"/>
    <w:rsid w:val="00E218E8"/>
    <w:rsid w:val="00E21D3B"/>
    <w:rsid w:val="00E21ECE"/>
    <w:rsid w:val="00E220BE"/>
    <w:rsid w:val="00E22130"/>
    <w:rsid w:val="00E22574"/>
    <w:rsid w:val="00E23101"/>
    <w:rsid w:val="00E2315A"/>
    <w:rsid w:val="00E23520"/>
    <w:rsid w:val="00E23A73"/>
    <w:rsid w:val="00E251BE"/>
    <w:rsid w:val="00E2533B"/>
    <w:rsid w:val="00E25AD1"/>
    <w:rsid w:val="00E261C0"/>
    <w:rsid w:val="00E26926"/>
    <w:rsid w:val="00E26B8D"/>
    <w:rsid w:val="00E26CEE"/>
    <w:rsid w:val="00E272EE"/>
    <w:rsid w:val="00E3020D"/>
    <w:rsid w:val="00E305AF"/>
    <w:rsid w:val="00E30CE7"/>
    <w:rsid w:val="00E338C1"/>
    <w:rsid w:val="00E3539C"/>
    <w:rsid w:val="00E353FE"/>
    <w:rsid w:val="00E35D56"/>
    <w:rsid w:val="00E36087"/>
    <w:rsid w:val="00E36671"/>
    <w:rsid w:val="00E366F1"/>
    <w:rsid w:val="00E36F35"/>
    <w:rsid w:val="00E375B6"/>
    <w:rsid w:val="00E406AB"/>
    <w:rsid w:val="00E407C0"/>
    <w:rsid w:val="00E40889"/>
    <w:rsid w:val="00E413B8"/>
    <w:rsid w:val="00E41599"/>
    <w:rsid w:val="00E41E0A"/>
    <w:rsid w:val="00E42950"/>
    <w:rsid w:val="00E42B00"/>
    <w:rsid w:val="00E4341B"/>
    <w:rsid w:val="00E4400D"/>
    <w:rsid w:val="00E440FF"/>
    <w:rsid w:val="00E44172"/>
    <w:rsid w:val="00E45FEC"/>
    <w:rsid w:val="00E5072D"/>
    <w:rsid w:val="00E50C4B"/>
    <w:rsid w:val="00E51A18"/>
    <w:rsid w:val="00E51D6E"/>
    <w:rsid w:val="00E522B6"/>
    <w:rsid w:val="00E5308E"/>
    <w:rsid w:val="00E55562"/>
    <w:rsid w:val="00E5628D"/>
    <w:rsid w:val="00E574A0"/>
    <w:rsid w:val="00E57705"/>
    <w:rsid w:val="00E57812"/>
    <w:rsid w:val="00E57826"/>
    <w:rsid w:val="00E60012"/>
    <w:rsid w:val="00E60161"/>
    <w:rsid w:val="00E62125"/>
    <w:rsid w:val="00E629EF"/>
    <w:rsid w:val="00E62A50"/>
    <w:rsid w:val="00E63EB2"/>
    <w:rsid w:val="00E64442"/>
    <w:rsid w:val="00E6463B"/>
    <w:rsid w:val="00E649FF"/>
    <w:rsid w:val="00E65C3B"/>
    <w:rsid w:val="00E66375"/>
    <w:rsid w:val="00E6650F"/>
    <w:rsid w:val="00E6656C"/>
    <w:rsid w:val="00E66D85"/>
    <w:rsid w:val="00E676D3"/>
    <w:rsid w:val="00E67FCF"/>
    <w:rsid w:val="00E7065E"/>
    <w:rsid w:val="00E708FF"/>
    <w:rsid w:val="00E70E0D"/>
    <w:rsid w:val="00E71403"/>
    <w:rsid w:val="00E71FCE"/>
    <w:rsid w:val="00E72369"/>
    <w:rsid w:val="00E72675"/>
    <w:rsid w:val="00E72C23"/>
    <w:rsid w:val="00E7334E"/>
    <w:rsid w:val="00E73692"/>
    <w:rsid w:val="00E73F09"/>
    <w:rsid w:val="00E7454E"/>
    <w:rsid w:val="00E755F1"/>
    <w:rsid w:val="00E762D2"/>
    <w:rsid w:val="00E773DF"/>
    <w:rsid w:val="00E77673"/>
    <w:rsid w:val="00E77A9A"/>
    <w:rsid w:val="00E77BC9"/>
    <w:rsid w:val="00E8009B"/>
    <w:rsid w:val="00E80A2F"/>
    <w:rsid w:val="00E81FDA"/>
    <w:rsid w:val="00E82050"/>
    <w:rsid w:val="00E82A90"/>
    <w:rsid w:val="00E8308F"/>
    <w:rsid w:val="00E83228"/>
    <w:rsid w:val="00E837DD"/>
    <w:rsid w:val="00E838FC"/>
    <w:rsid w:val="00E8394C"/>
    <w:rsid w:val="00E83C32"/>
    <w:rsid w:val="00E83CD0"/>
    <w:rsid w:val="00E8607A"/>
    <w:rsid w:val="00E87371"/>
    <w:rsid w:val="00E904B4"/>
    <w:rsid w:val="00E90698"/>
    <w:rsid w:val="00E90EFE"/>
    <w:rsid w:val="00E910E7"/>
    <w:rsid w:val="00E91B2D"/>
    <w:rsid w:val="00E91E5E"/>
    <w:rsid w:val="00E92022"/>
    <w:rsid w:val="00E925CD"/>
    <w:rsid w:val="00E92FD2"/>
    <w:rsid w:val="00E93A06"/>
    <w:rsid w:val="00E93AB3"/>
    <w:rsid w:val="00E93EF6"/>
    <w:rsid w:val="00E9405F"/>
    <w:rsid w:val="00E949E5"/>
    <w:rsid w:val="00E96EC9"/>
    <w:rsid w:val="00E978B9"/>
    <w:rsid w:val="00EA00E0"/>
    <w:rsid w:val="00EA0764"/>
    <w:rsid w:val="00EA0868"/>
    <w:rsid w:val="00EA124C"/>
    <w:rsid w:val="00EA12B9"/>
    <w:rsid w:val="00EA14D8"/>
    <w:rsid w:val="00EA1E54"/>
    <w:rsid w:val="00EA3219"/>
    <w:rsid w:val="00EA3240"/>
    <w:rsid w:val="00EA4B6B"/>
    <w:rsid w:val="00EA5CB3"/>
    <w:rsid w:val="00EA7A3B"/>
    <w:rsid w:val="00EB0484"/>
    <w:rsid w:val="00EB1471"/>
    <w:rsid w:val="00EB14FC"/>
    <w:rsid w:val="00EB1C32"/>
    <w:rsid w:val="00EB2159"/>
    <w:rsid w:val="00EB2E7A"/>
    <w:rsid w:val="00EB2EB8"/>
    <w:rsid w:val="00EB3446"/>
    <w:rsid w:val="00EB3B80"/>
    <w:rsid w:val="00EB5CFA"/>
    <w:rsid w:val="00EB6299"/>
    <w:rsid w:val="00EB7551"/>
    <w:rsid w:val="00EC03B6"/>
    <w:rsid w:val="00EC0611"/>
    <w:rsid w:val="00EC11F9"/>
    <w:rsid w:val="00EC1658"/>
    <w:rsid w:val="00EC2E77"/>
    <w:rsid w:val="00EC2F37"/>
    <w:rsid w:val="00EC380F"/>
    <w:rsid w:val="00EC42F2"/>
    <w:rsid w:val="00EC5632"/>
    <w:rsid w:val="00EC579F"/>
    <w:rsid w:val="00EC57DE"/>
    <w:rsid w:val="00EC65E0"/>
    <w:rsid w:val="00EC671C"/>
    <w:rsid w:val="00EC6C9D"/>
    <w:rsid w:val="00EC6EB1"/>
    <w:rsid w:val="00ED0326"/>
    <w:rsid w:val="00ED047B"/>
    <w:rsid w:val="00ED08DB"/>
    <w:rsid w:val="00ED0B77"/>
    <w:rsid w:val="00ED0BA9"/>
    <w:rsid w:val="00ED0C49"/>
    <w:rsid w:val="00ED0E1C"/>
    <w:rsid w:val="00ED19C5"/>
    <w:rsid w:val="00ED22BA"/>
    <w:rsid w:val="00ED564C"/>
    <w:rsid w:val="00ED5D3C"/>
    <w:rsid w:val="00ED60B0"/>
    <w:rsid w:val="00ED637C"/>
    <w:rsid w:val="00ED6CE3"/>
    <w:rsid w:val="00ED70DA"/>
    <w:rsid w:val="00ED71AE"/>
    <w:rsid w:val="00ED7F1C"/>
    <w:rsid w:val="00EE02DF"/>
    <w:rsid w:val="00EE15D1"/>
    <w:rsid w:val="00EE1BCF"/>
    <w:rsid w:val="00EE304D"/>
    <w:rsid w:val="00EE3714"/>
    <w:rsid w:val="00EE40D5"/>
    <w:rsid w:val="00EE4553"/>
    <w:rsid w:val="00EE4A79"/>
    <w:rsid w:val="00EE4BF3"/>
    <w:rsid w:val="00EE5862"/>
    <w:rsid w:val="00EE602D"/>
    <w:rsid w:val="00EE6FA4"/>
    <w:rsid w:val="00EE7A31"/>
    <w:rsid w:val="00EE7B1B"/>
    <w:rsid w:val="00EE7CFF"/>
    <w:rsid w:val="00EF1A2B"/>
    <w:rsid w:val="00EF1E6F"/>
    <w:rsid w:val="00EF261E"/>
    <w:rsid w:val="00EF270A"/>
    <w:rsid w:val="00EF2C68"/>
    <w:rsid w:val="00EF32BE"/>
    <w:rsid w:val="00EF4772"/>
    <w:rsid w:val="00EF4A81"/>
    <w:rsid w:val="00EF4B61"/>
    <w:rsid w:val="00EF4DD8"/>
    <w:rsid w:val="00EF50E8"/>
    <w:rsid w:val="00EF5181"/>
    <w:rsid w:val="00EF51CE"/>
    <w:rsid w:val="00EF5B02"/>
    <w:rsid w:val="00EF5C1D"/>
    <w:rsid w:val="00EF68F1"/>
    <w:rsid w:val="00EF7F71"/>
    <w:rsid w:val="00F00969"/>
    <w:rsid w:val="00F00FA1"/>
    <w:rsid w:val="00F00FB5"/>
    <w:rsid w:val="00F0118C"/>
    <w:rsid w:val="00F01202"/>
    <w:rsid w:val="00F014FE"/>
    <w:rsid w:val="00F01FF1"/>
    <w:rsid w:val="00F03E42"/>
    <w:rsid w:val="00F0408C"/>
    <w:rsid w:val="00F04A75"/>
    <w:rsid w:val="00F04ED7"/>
    <w:rsid w:val="00F05143"/>
    <w:rsid w:val="00F0528A"/>
    <w:rsid w:val="00F05730"/>
    <w:rsid w:val="00F075A1"/>
    <w:rsid w:val="00F10B23"/>
    <w:rsid w:val="00F10CF3"/>
    <w:rsid w:val="00F113BC"/>
    <w:rsid w:val="00F11C0B"/>
    <w:rsid w:val="00F12278"/>
    <w:rsid w:val="00F12710"/>
    <w:rsid w:val="00F129BC"/>
    <w:rsid w:val="00F13038"/>
    <w:rsid w:val="00F13617"/>
    <w:rsid w:val="00F1375D"/>
    <w:rsid w:val="00F13EDA"/>
    <w:rsid w:val="00F1427A"/>
    <w:rsid w:val="00F14763"/>
    <w:rsid w:val="00F14AC8"/>
    <w:rsid w:val="00F14E80"/>
    <w:rsid w:val="00F14F24"/>
    <w:rsid w:val="00F1553B"/>
    <w:rsid w:val="00F15971"/>
    <w:rsid w:val="00F15D71"/>
    <w:rsid w:val="00F16EAA"/>
    <w:rsid w:val="00F177E2"/>
    <w:rsid w:val="00F20604"/>
    <w:rsid w:val="00F218C8"/>
    <w:rsid w:val="00F21AC0"/>
    <w:rsid w:val="00F21C8A"/>
    <w:rsid w:val="00F21C91"/>
    <w:rsid w:val="00F21DF9"/>
    <w:rsid w:val="00F22CA2"/>
    <w:rsid w:val="00F23823"/>
    <w:rsid w:val="00F23E12"/>
    <w:rsid w:val="00F240E2"/>
    <w:rsid w:val="00F2453B"/>
    <w:rsid w:val="00F24540"/>
    <w:rsid w:val="00F251DE"/>
    <w:rsid w:val="00F2581C"/>
    <w:rsid w:val="00F25A7C"/>
    <w:rsid w:val="00F274B5"/>
    <w:rsid w:val="00F3034B"/>
    <w:rsid w:val="00F326BC"/>
    <w:rsid w:val="00F33F7E"/>
    <w:rsid w:val="00F3413B"/>
    <w:rsid w:val="00F344B7"/>
    <w:rsid w:val="00F34504"/>
    <w:rsid w:val="00F3479A"/>
    <w:rsid w:val="00F34838"/>
    <w:rsid w:val="00F34B28"/>
    <w:rsid w:val="00F35C4B"/>
    <w:rsid w:val="00F368A8"/>
    <w:rsid w:val="00F375E3"/>
    <w:rsid w:val="00F37886"/>
    <w:rsid w:val="00F40207"/>
    <w:rsid w:val="00F4093C"/>
    <w:rsid w:val="00F40F41"/>
    <w:rsid w:val="00F41958"/>
    <w:rsid w:val="00F422F5"/>
    <w:rsid w:val="00F42E63"/>
    <w:rsid w:val="00F43286"/>
    <w:rsid w:val="00F4348B"/>
    <w:rsid w:val="00F43B2B"/>
    <w:rsid w:val="00F44034"/>
    <w:rsid w:val="00F44964"/>
    <w:rsid w:val="00F46D19"/>
    <w:rsid w:val="00F47386"/>
    <w:rsid w:val="00F474DB"/>
    <w:rsid w:val="00F50CAE"/>
    <w:rsid w:val="00F51096"/>
    <w:rsid w:val="00F5119E"/>
    <w:rsid w:val="00F517B6"/>
    <w:rsid w:val="00F52210"/>
    <w:rsid w:val="00F52FF4"/>
    <w:rsid w:val="00F53395"/>
    <w:rsid w:val="00F53AA9"/>
    <w:rsid w:val="00F540B3"/>
    <w:rsid w:val="00F552E6"/>
    <w:rsid w:val="00F5557C"/>
    <w:rsid w:val="00F55942"/>
    <w:rsid w:val="00F56402"/>
    <w:rsid w:val="00F56BBB"/>
    <w:rsid w:val="00F57B0B"/>
    <w:rsid w:val="00F61568"/>
    <w:rsid w:val="00F61E58"/>
    <w:rsid w:val="00F621CC"/>
    <w:rsid w:val="00F62B30"/>
    <w:rsid w:val="00F62CCE"/>
    <w:rsid w:val="00F64BEC"/>
    <w:rsid w:val="00F65091"/>
    <w:rsid w:val="00F656CC"/>
    <w:rsid w:val="00F6599A"/>
    <w:rsid w:val="00F65BBD"/>
    <w:rsid w:val="00F668BF"/>
    <w:rsid w:val="00F669E5"/>
    <w:rsid w:val="00F67627"/>
    <w:rsid w:val="00F70191"/>
    <w:rsid w:val="00F70F4A"/>
    <w:rsid w:val="00F727E6"/>
    <w:rsid w:val="00F72FE1"/>
    <w:rsid w:val="00F739AF"/>
    <w:rsid w:val="00F73A53"/>
    <w:rsid w:val="00F75ED1"/>
    <w:rsid w:val="00F7655C"/>
    <w:rsid w:val="00F76E08"/>
    <w:rsid w:val="00F772DA"/>
    <w:rsid w:val="00F8000A"/>
    <w:rsid w:val="00F811DA"/>
    <w:rsid w:val="00F8129B"/>
    <w:rsid w:val="00F819DC"/>
    <w:rsid w:val="00F8218C"/>
    <w:rsid w:val="00F8272D"/>
    <w:rsid w:val="00F8332D"/>
    <w:rsid w:val="00F836D3"/>
    <w:rsid w:val="00F83C35"/>
    <w:rsid w:val="00F83C39"/>
    <w:rsid w:val="00F8454C"/>
    <w:rsid w:val="00F847CE"/>
    <w:rsid w:val="00F84CB1"/>
    <w:rsid w:val="00F84EC0"/>
    <w:rsid w:val="00F85319"/>
    <w:rsid w:val="00F85449"/>
    <w:rsid w:val="00F85881"/>
    <w:rsid w:val="00F85B0A"/>
    <w:rsid w:val="00F85ECC"/>
    <w:rsid w:val="00F86507"/>
    <w:rsid w:val="00F8759F"/>
    <w:rsid w:val="00F875C1"/>
    <w:rsid w:val="00F8762C"/>
    <w:rsid w:val="00F87B2E"/>
    <w:rsid w:val="00F87FB4"/>
    <w:rsid w:val="00F91106"/>
    <w:rsid w:val="00F9202C"/>
    <w:rsid w:val="00F9226E"/>
    <w:rsid w:val="00F92DB3"/>
    <w:rsid w:val="00F9304B"/>
    <w:rsid w:val="00F9413C"/>
    <w:rsid w:val="00F95BC9"/>
    <w:rsid w:val="00F95C4C"/>
    <w:rsid w:val="00F95CA3"/>
    <w:rsid w:val="00F96DE6"/>
    <w:rsid w:val="00F971AF"/>
    <w:rsid w:val="00F97481"/>
    <w:rsid w:val="00FA0840"/>
    <w:rsid w:val="00FA0EA5"/>
    <w:rsid w:val="00FA133F"/>
    <w:rsid w:val="00FA197E"/>
    <w:rsid w:val="00FA1D24"/>
    <w:rsid w:val="00FA1DB6"/>
    <w:rsid w:val="00FA2120"/>
    <w:rsid w:val="00FA33BD"/>
    <w:rsid w:val="00FA3BE3"/>
    <w:rsid w:val="00FA4075"/>
    <w:rsid w:val="00FA484D"/>
    <w:rsid w:val="00FA485D"/>
    <w:rsid w:val="00FA4F35"/>
    <w:rsid w:val="00FA5AE7"/>
    <w:rsid w:val="00FA5C85"/>
    <w:rsid w:val="00FA6615"/>
    <w:rsid w:val="00FB1373"/>
    <w:rsid w:val="00FB4A65"/>
    <w:rsid w:val="00FB4D0B"/>
    <w:rsid w:val="00FB4DAB"/>
    <w:rsid w:val="00FB5EBB"/>
    <w:rsid w:val="00FB6AC5"/>
    <w:rsid w:val="00FB6F29"/>
    <w:rsid w:val="00FB71B1"/>
    <w:rsid w:val="00FC0131"/>
    <w:rsid w:val="00FC06DA"/>
    <w:rsid w:val="00FC19E0"/>
    <w:rsid w:val="00FC1CC9"/>
    <w:rsid w:val="00FC4EE2"/>
    <w:rsid w:val="00FC4FD2"/>
    <w:rsid w:val="00FC507B"/>
    <w:rsid w:val="00FC5F33"/>
    <w:rsid w:val="00FC69C4"/>
    <w:rsid w:val="00FC6B5C"/>
    <w:rsid w:val="00FC73AF"/>
    <w:rsid w:val="00FD0E75"/>
    <w:rsid w:val="00FD0F78"/>
    <w:rsid w:val="00FD14F6"/>
    <w:rsid w:val="00FD20A6"/>
    <w:rsid w:val="00FD2405"/>
    <w:rsid w:val="00FD2D0D"/>
    <w:rsid w:val="00FD301A"/>
    <w:rsid w:val="00FD32BC"/>
    <w:rsid w:val="00FD37BC"/>
    <w:rsid w:val="00FD4C4F"/>
    <w:rsid w:val="00FD553B"/>
    <w:rsid w:val="00FD5B36"/>
    <w:rsid w:val="00FD5C95"/>
    <w:rsid w:val="00FD62CE"/>
    <w:rsid w:val="00FD65EF"/>
    <w:rsid w:val="00FD66F5"/>
    <w:rsid w:val="00FD6904"/>
    <w:rsid w:val="00FD74F6"/>
    <w:rsid w:val="00FD7AD9"/>
    <w:rsid w:val="00FD7D28"/>
    <w:rsid w:val="00FE121E"/>
    <w:rsid w:val="00FE245E"/>
    <w:rsid w:val="00FE26FB"/>
    <w:rsid w:val="00FE2B86"/>
    <w:rsid w:val="00FE2C35"/>
    <w:rsid w:val="00FE3B3A"/>
    <w:rsid w:val="00FE3E6C"/>
    <w:rsid w:val="00FE41F2"/>
    <w:rsid w:val="00FE524F"/>
    <w:rsid w:val="00FE666A"/>
    <w:rsid w:val="00FE685A"/>
    <w:rsid w:val="00FE6DB7"/>
    <w:rsid w:val="00FE71A2"/>
    <w:rsid w:val="00FE726E"/>
    <w:rsid w:val="00FE7930"/>
    <w:rsid w:val="00FE7FEE"/>
    <w:rsid w:val="00FF0B85"/>
    <w:rsid w:val="00FF2067"/>
    <w:rsid w:val="00FF2AE1"/>
    <w:rsid w:val="00FF3FAD"/>
    <w:rsid w:val="00FF4242"/>
    <w:rsid w:val="00FF5068"/>
    <w:rsid w:val="00FF50FB"/>
    <w:rsid w:val="00FF5670"/>
    <w:rsid w:val="00FF5EC9"/>
    <w:rsid w:val="00FF619B"/>
    <w:rsid w:val="00FF6F1B"/>
    <w:rsid w:val="00FF70C6"/>
    <w:rsid w:val="00FF764C"/>
    <w:rsid w:val="00FF772F"/>
    <w:rsid w:val="00FF794E"/>
    <w:rsid w:val="00FF7AF5"/>
    <w:rsid w:val="00FF7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95"/>
    <w:pPr>
      <w:widowControl w:val="0"/>
      <w:autoSpaceDE w:val="0"/>
      <w:autoSpaceDN w:val="0"/>
      <w:adjustRightInd w:val="0"/>
    </w:pPr>
  </w:style>
  <w:style w:type="paragraph" w:styleId="1">
    <w:name w:val="heading 1"/>
    <w:basedOn w:val="a"/>
    <w:next w:val="a"/>
    <w:link w:val="10"/>
    <w:uiPriority w:val="99"/>
    <w:qFormat/>
    <w:rsid w:val="00106162"/>
    <w:pPr>
      <w:keepNext/>
      <w:widowControl/>
      <w:autoSpaceDE/>
      <w:autoSpaceDN/>
      <w:adjustRightInd/>
      <w:jc w:val="center"/>
      <w:outlineLvl w:val="0"/>
    </w:pPr>
    <w:rPr>
      <w:sz w:val="28"/>
    </w:rPr>
  </w:style>
  <w:style w:type="paragraph" w:styleId="2">
    <w:name w:val="heading 2"/>
    <w:basedOn w:val="a"/>
    <w:next w:val="a"/>
    <w:qFormat/>
    <w:rsid w:val="00CD59F5"/>
    <w:pPr>
      <w:keepNext/>
      <w:spacing w:before="240" w:after="60"/>
      <w:outlineLvl w:val="1"/>
    </w:pPr>
    <w:rPr>
      <w:rFonts w:ascii="Arial" w:hAnsi="Arial" w:cs="Arial"/>
      <w:b/>
      <w:bCs/>
      <w:i/>
      <w:iCs/>
      <w:sz w:val="28"/>
      <w:szCs w:val="28"/>
    </w:rPr>
  </w:style>
  <w:style w:type="paragraph" w:styleId="4">
    <w:name w:val="heading 4"/>
    <w:basedOn w:val="a"/>
    <w:next w:val="a"/>
    <w:link w:val="40"/>
    <w:qFormat/>
    <w:rsid w:val="001B69B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F3DCD"/>
    <w:rPr>
      <w:sz w:val="28"/>
      <w:lang w:val="ru-RU" w:eastAsia="ru-RU" w:bidi="ar-SA"/>
    </w:rPr>
  </w:style>
  <w:style w:type="character" w:customStyle="1" w:styleId="40">
    <w:name w:val="Заголовок 4 Знак"/>
    <w:link w:val="4"/>
    <w:semiHidden/>
    <w:rsid w:val="001B69B7"/>
    <w:rPr>
      <w:rFonts w:ascii="Calibri" w:eastAsia="Times New Roman" w:hAnsi="Calibri" w:cs="Times New Roman"/>
      <w:b/>
      <w:bCs/>
      <w:sz w:val="28"/>
      <w:szCs w:val="28"/>
    </w:rPr>
  </w:style>
  <w:style w:type="table" w:styleId="a3">
    <w:name w:val="Table Grid"/>
    <w:basedOn w:val="a1"/>
    <w:uiPriority w:val="59"/>
    <w:rsid w:val="009824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rsid w:val="009824A9"/>
    <w:pPr>
      <w:autoSpaceDE/>
      <w:autoSpaceDN/>
      <w:spacing w:after="160" w:line="240" w:lineRule="exact"/>
      <w:jc w:val="right"/>
    </w:pPr>
    <w:rPr>
      <w:lang w:val="en-GB" w:eastAsia="en-US"/>
    </w:rPr>
  </w:style>
  <w:style w:type="paragraph" w:styleId="a5">
    <w:name w:val="Body Text"/>
    <w:basedOn w:val="a"/>
    <w:link w:val="a6"/>
    <w:rsid w:val="007B70C4"/>
    <w:pPr>
      <w:widowControl/>
      <w:autoSpaceDE/>
      <w:autoSpaceDN/>
      <w:adjustRightInd/>
      <w:jc w:val="center"/>
    </w:pPr>
    <w:rPr>
      <w:b/>
      <w:bCs/>
      <w:sz w:val="28"/>
      <w:szCs w:val="28"/>
    </w:rPr>
  </w:style>
  <w:style w:type="character" w:customStyle="1" w:styleId="a6">
    <w:name w:val="Основной текст Знак"/>
    <w:link w:val="a5"/>
    <w:locked/>
    <w:rsid w:val="004F3DCD"/>
    <w:rPr>
      <w:b/>
      <w:bCs/>
      <w:sz w:val="28"/>
      <w:szCs w:val="28"/>
      <w:lang w:val="ru-RU" w:eastAsia="ru-RU" w:bidi="ar-SA"/>
    </w:rPr>
  </w:style>
  <w:style w:type="paragraph" w:customStyle="1" w:styleId="ConsPlusTitle">
    <w:name w:val="ConsPlusTitle"/>
    <w:rsid w:val="00C120A5"/>
    <w:pPr>
      <w:widowControl w:val="0"/>
      <w:autoSpaceDE w:val="0"/>
      <w:autoSpaceDN w:val="0"/>
      <w:adjustRightInd w:val="0"/>
    </w:pPr>
    <w:rPr>
      <w:rFonts w:ascii="Arial" w:hAnsi="Arial" w:cs="Arial"/>
      <w:b/>
      <w:bCs/>
    </w:rPr>
  </w:style>
  <w:style w:type="paragraph" w:customStyle="1" w:styleId="ConsPlusNonformat">
    <w:name w:val="ConsPlusNonformat"/>
    <w:rsid w:val="00C120A5"/>
    <w:pPr>
      <w:widowControl w:val="0"/>
      <w:autoSpaceDE w:val="0"/>
      <w:autoSpaceDN w:val="0"/>
      <w:adjustRightInd w:val="0"/>
    </w:pPr>
    <w:rPr>
      <w:rFonts w:ascii="Courier New" w:hAnsi="Courier New" w:cs="Courier New"/>
    </w:rPr>
  </w:style>
  <w:style w:type="paragraph" w:customStyle="1" w:styleId="11">
    <w:name w:val="Абзац списка1"/>
    <w:basedOn w:val="a"/>
    <w:link w:val="ListParagraphChar"/>
    <w:rsid w:val="00CA4406"/>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11"/>
    <w:locked/>
    <w:rsid w:val="002B5DD1"/>
    <w:rPr>
      <w:rFonts w:ascii="Calibri" w:hAnsi="Calibri"/>
      <w:sz w:val="22"/>
      <w:szCs w:val="22"/>
      <w:lang w:val="ru-RU" w:eastAsia="en-US" w:bidi="ar-SA"/>
    </w:rPr>
  </w:style>
  <w:style w:type="paragraph" w:styleId="a7">
    <w:name w:val="Normal (Web)"/>
    <w:basedOn w:val="a"/>
    <w:uiPriority w:val="99"/>
    <w:rsid w:val="00CA4406"/>
    <w:pPr>
      <w:widowControl/>
      <w:autoSpaceDE/>
      <w:autoSpaceDN/>
      <w:adjustRightInd/>
      <w:spacing w:before="100" w:beforeAutospacing="1" w:after="100" w:afterAutospacing="1"/>
    </w:pPr>
    <w:rPr>
      <w:sz w:val="24"/>
      <w:szCs w:val="24"/>
    </w:rPr>
  </w:style>
  <w:style w:type="character" w:styleId="a8">
    <w:name w:val="Strong"/>
    <w:uiPriority w:val="22"/>
    <w:qFormat/>
    <w:rsid w:val="00BF6225"/>
    <w:rPr>
      <w:b/>
      <w:bCs/>
    </w:rPr>
  </w:style>
  <w:style w:type="character" w:customStyle="1" w:styleId="a9">
    <w:name w:val="Текст сноски Знак"/>
    <w:link w:val="aa"/>
    <w:locked/>
    <w:rsid w:val="004034D3"/>
    <w:rPr>
      <w:rFonts w:ascii="Calibri" w:hAnsi="Calibri"/>
      <w:lang w:bidi="ar-SA"/>
    </w:rPr>
  </w:style>
  <w:style w:type="paragraph" w:styleId="aa">
    <w:name w:val="footnote text"/>
    <w:basedOn w:val="a"/>
    <w:link w:val="a9"/>
    <w:rsid w:val="004034D3"/>
    <w:pPr>
      <w:widowControl/>
      <w:autoSpaceDE/>
      <w:autoSpaceDN/>
      <w:adjustRightInd/>
      <w:spacing w:after="200" w:line="276" w:lineRule="auto"/>
    </w:pPr>
    <w:rPr>
      <w:rFonts w:ascii="Calibri" w:hAnsi="Calibri"/>
    </w:rPr>
  </w:style>
  <w:style w:type="character" w:styleId="ab">
    <w:name w:val="footnote reference"/>
    <w:uiPriority w:val="99"/>
    <w:rsid w:val="004034D3"/>
    <w:rPr>
      <w:rFonts w:cs="Times New Roman"/>
      <w:vertAlign w:val="superscript"/>
    </w:rPr>
  </w:style>
  <w:style w:type="paragraph" w:styleId="ac">
    <w:name w:val="Body Text Indent"/>
    <w:basedOn w:val="a"/>
    <w:link w:val="ad"/>
    <w:uiPriority w:val="99"/>
    <w:rsid w:val="004034D3"/>
    <w:pPr>
      <w:spacing w:after="120"/>
      <w:ind w:left="283"/>
    </w:pPr>
  </w:style>
  <w:style w:type="character" w:customStyle="1" w:styleId="ad">
    <w:name w:val="Основной текст с отступом Знак"/>
    <w:link w:val="ac"/>
    <w:uiPriority w:val="99"/>
    <w:locked/>
    <w:rsid w:val="00727CAA"/>
    <w:rPr>
      <w:lang w:val="ru-RU" w:eastAsia="ru-RU" w:bidi="ar-SA"/>
    </w:rPr>
  </w:style>
  <w:style w:type="paragraph" w:styleId="3">
    <w:name w:val="Body Text 3"/>
    <w:basedOn w:val="a"/>
    <w:link w:val="30"/>
    <w:uiPriority w:val="99"/>
    <w:rsid w:val="004F3DCD"/>
    <w:pPr>
      <w:widowControl/>
      <w:autoSpaceDE/>
      <w:autoSpaceDN/>
      <w:adjustRightInd/>
      <w:spacing w:after="120" w:line="276" w:lineRule="auto"/>
    </w:pPr>
    <w:rPr>
      <w:rFonts w:ascii="Calibri" w:hAnsi="Calibri"/>
      <w:sz w:val="16"/>
      <w:szCs w:val="16"/>
    </w:rPr>
  </w:style>
  <w:style w:type="character" w:customStyle="1" w:styleId="30">
    <w:name w:val="Основной текст 3 Знак"/>
    <w:link w:val="3"/>
    <w:uiPriority w:val="99"/>
    <w:locked/>
    <w:rsid w:val="004F3DCD"/>
    <w:rPr>
      <w:rFonts w:ascii="Calibri" w:hAnsi="Calibri"/>
      <w:sz w:val="16"/>
      <w:szCs w:val="16"/>
      <w:lang w:val="ru-RU" w:eastAsia="ru-RU" w:bidi="ar-SA"/>
    </w:rPr>
  </w:style>
  <w:style w:type="paragraph" w:styleId="ae">
    <w:name w:val="Title"/>
    <w:basedOn w:val="a"/>
    <w:next w:val="a"/>
    <w:link w:val="af"/>
    <w:qFormat/>
    <w:rsid w:val="004F3DCD"/>
    <w:pPr>
      <w:widowControl/>
      <w:autoSpaceDE/>
      <w:autoSpaceDN/>
      <w:adjustRightInd/>
      <w:spacing w:before="240" w:after="60"/>
      <w:jc w:val="center"/>
      <w:outlineLvl w:val="0"/>
    </w:pPr>
    <w:rPr>
      <w:rFonts w:ascii="Cambria" w:hAnsi="Cambria"/>
      <w:b/>
      <w:bCs/>
      <w:kern w:val="28"/>
      <w:sz w:val="32"/>
      <w:szCs w:val="32"/>
    </w:rPr>
  </w:style>
  <w:style w:type="character" w:customStyle="1" w:styleId="af">
    <w:name w:val="Название Знак"/>
    <w:link w:val="ae"/>
    <w:locked/>
    <w:rsid w:val="004F3DCD"/>
    <w:rPr>
      <w:rFonts w:ascii="Cambria" w:hAnsi="Cambria"/>
      <w:b/>
      <w:bCs/>
      <w:kern w:val="28"/>
      <w:sz w:val="32"/>
      <w:szCs w:val="32"/>
      <w:lang w:val="ru-RU" w:eastAsia="ru-RU" w:bidi="ar-SA"/>
    </w:rPr>
  </w:style>
  <w:style w:type="paragraph" w:customStyle="1" w:styleId="12">
    <w:name w:val="Без интервала1"/>
    <w:rsid w:val="003E463E"/>
    <w:rPr>
      <w:rFonts w:ascii="Calibri" w:hAnsi="Calibri"/>
      <w:sz w:val="22"/>
      <w:szCs w:val="22"/>
    </w:rPr>
  </w:style>
  <w:style w:type="character" w:customStyle="1" w:styleId="af0">
    <w:name w:val="Знак Знак"/>
    <w:locked/>
    <w:rsid w:val="00963ECF"/>
    <w:rPr>
      <w:b/>
      <w:bCs/>
      <w:sz w:val="28"/>
      <w:szCs w:val="28"/>
      <w:lang w:val="ru-RU" w:eastAsia="ru-RU" w:bidi="ar-SA"/>
    </w:rPr>
  </w:style>
  <w:style w:type="paragraph" w:styleId="af1">
    <w:name w:val="No Spacing"/>
    <w:uiPriority w:val="1"/>
    <w:qFormat/>
    <w:rsid w:val="00963ECF"/>
    <w:rPr>
      <w:rFonts w:ascii="Calibri" w:eastAsia="Calibri" w:hAnsi="Calibri"/>
      <w:sz w:val="22"/>
      <w:szCs w:val="22"/>
      <w:lang w:eastAsia="en-US"/>
    </w:rPr>
  </w:style>
  <w:style w:type="paragraph" w:customStyle="1" w:styleId="FR1">
    <w:name w:val="FR1"/>
    <w:rsid w:val="00D923D8"/>
    <w:pPr>
      <w:widowControl w:val="0"/>
      <w:snapToGrid w:val="0"/>
      <w:spacing w:line="259" w:lineRule="auto"/>
      <w:ind w:left="40" w:firstLine="120"/>
      <w:jc w:val="both"/>
    </w:pPr>
    <w:rPr>
      <w:sz w:val="28"/>
    </w:rPr>
  </w:style>
  <w:style w:type="paragraph" w:customStyle="1" w:styleId="ConsPlusNormal">
    <w:name w:val="ConsPlusNormal"/>
    <w:rsid w:val="00D923D8"/>
    <w:pPr>
      <w:widowControl w:val="0"/>
      <w:autoSpaceDE w:val="0"/>
      <w:autoSpaceDN w:val="0"/>
      <w:adjustRightInd w:val="0"/>
      <w:ind w:firstLine="720"/>
    </w:pPr>
    <w:rPr>
      <w:rFonts w:ascii="Arial" w:hAnsi="Arial" w:cs="Arial"/>
    </w:rPr>
  </w:style>
  <w:style w:type="character" w:customStyle="1" w:styleId="FontStyle11">
    <w:name w:val="Font Style11"/>
    <w:uiPriority w:val="99"/>
    <w:rsid w:val="00DB5914"/>
    <w:rPr>
      <w:rFonts w:ascii="Times New Roman" w:hAnsi="Times New Roman" w:cs="Times New Roman"/>
      <w:sz w:val="20"/>
      <w:szCs w:val="20"/>
    </w:rPr>
  </w:style>
  <w:style w:type="paragraph" w:customStyle="1" w:styleId="Style3">
    <w:name w:val="Style3"/>
    <w:basedOn w:val="a"/>
    <w:uiPriority w:val="99"/>
    <w:rsid w:val="00DB5914"/>
    <w:pPr>
      <w:spacing w:line="264" w:lineRule="exact"/>
    </w:pPr>
    <w:rPr>
      <w:sz w:val="24"/>
      <w:szCs w:val="24"/>
    </w:rPr>
  </w:style>
  <w:style w:type="paragraph" w:customStyle="1" w:styleId="13">
    <w:name w:val="Обычный1"/>
    <w:rsid w:val="00B36693"/>
    <w:pPr>
      <w:widowControl w:val="0"/>
      <w:spacing w:line="280" w:lineRule="auto"/>
      <w:ind w:firstLine="520"/>
    </w:pPr>
  </w:style>
  <w:style w:type="paragraph" w:styleId="af2">
    <w:name w:val="caption"/>
    <w:basedOn w:val="a"/>
    <w:next w:val="a"/>
    <w:qFormat/>
    <w:rsid w:val="008E2AA7"/>
    <w:pPr>
      <w:widowControl/>
      <w:autoSpaceDE/>
      <w:autoSpaceDN/>
      <w:adjustRightInd/>
    </w:pPr>
    <w:rPr>
      <w:b/>
      <w:bCs/>
    </w:rPr>
  </w:style>
  <w:style w:type="paragraph" w:customStyle="1" w:styleId="af3">
    <w:name w:val="Внутренний адрес"/>
    <w:rsid w:val="005A6ADB"/>
    <w:pPr>
      <w:overflowPunct w:val="0"/>
      <w:autoSpaceDE w:val="0"/>
      <w:autoSpaceDN w:val="0"/>
      <w:adjustRightInd w:val="0"/>
      <w:spacing w:line="220" w:lineRule="atLeast"/>
    </w:pPr>
    <w:rPr>
      <w:rFonts w:ascii="Arial" w:hAnsi="Arial"/>
    </w:rPr>
  </w:style>
  <w:style w:type="paragraph" w:styleId="af4">
    <w:name w:val="header"/>
    <w:aliases w:val="ВерхКолонтитул"/>
    <w:basedOn w:val="a"/>
    <w:link w:val="af5"/>
    <w:uiPriority w:val="99"/>
    <w:rsid w:val="005A4FE3"/>
    <w:pPr>
      <w:widowControl/>
      <w:tabs>
        <w:tab w:val="center" w:pos="4153"/>
        <w:tab w:val="right" w:pos="8306"/>
      </w:tabs>
      <w:adjustRightInd/>
    </w:pPr>
    <w:rPr>
      <w:sz w:val="28"/>
      <w:szCs w:val="28"/>
    </w:rPr>
  </w:style>
  <w:style w:type="character" w:customStyle="1" w:styleId="af5">
    <w:name w:val="Верхний колонтитул Знак"/>
    <w:aliases w:val="ВерхКолонтитул Знак"/>
    <w:link w:val="af4"/>
    <w:uiPriority w:val="99"/>
    <w:rsid w:val="005A4FE3"/>
    <w:rPr>
      <w:sz w:val="28"/>
      <w:szCs w:val="28"/>
    </w:rPr>
  </w:style>
  <w:style w:type="paragraph" w:customStyle="1" w:styleId="Style2">
    <w:name w:val="Style2"/>
    <w:basedOn w:val="a"/>
    <w:uiPriority w:val="99"/>
    <w:rsid w:val="005A4FE3"/>
    <w:pPr>
      <w:spacing w:line="222" w:lineRule="exact"/>
      <w:jc w:val="center"/>
    </w:pPr>
    <w:rPr>
      <w:rFonts w:ascii="Microsoft Sans Serif" w:hAnsi="Microsoft Sans Serif" w:cs="Microsoft Sans Serif"/>
      <w:sz w:val="24"/>
      <w:szCs w:val="24"/>
    </w:rPr>
  </w:style>
  <w:style w:type="paragraph" w:customStyle="1" w:styleId="Style4">
    <w:name w:val="Style4"/>
    <w:basedOn w:val="a"/>
    <w:uiPriority w:val="99"/>
    <w:rsid w:val="005A4FE3"/>
    <w:pPr>
      <w:spacing w:line="235" w:lineRule="exact"/>
      <w:ind w:firstLine="552"/>
      <w:jc w:val="both"/>
    </w:pPr>
    <w:rPr>
      <w:rFonts w:ascii="Microsoft Sans Serif" w:hAnsi="Microsoft Sans Serif" w:cs="Microsoft Sans Serif"/>
      <w:sz w:val="24"/>
      <w:szCs w:val="24"/>
    </w:rPr>
  </w:style>
  <w:style w:type="paragraph" w:customStyle="1" w:styleId="Style5">
    <w:name w:val="Style5"/>
    <w:basedOn w:val="a"/>
    <w:uiPriority w:val="99"/>
    <w:rsid w:val="005A4FE3"/>
    <w:pPr>
      <w:spacing w:line="221" w:lineRule="exact"/>
      <w:ind w:firstLine="494"/>
      <w:jc w:val="both"/>
    </w:pPr>
    <w:rPr>
      <w:rFonts w:ascii="Microsoft Sans Serif" w:hAnsi="Microsoft Sans Serif" w:cs="Microsoft Sans Serif"/>
      <w:sz w:val="24"/>
      <w:szCs w:val="24"/>
    </w:rPr>
  </w:style>
  <w:style w:type="character" w:customStyle="1" w:styleId="FontStyle13">
    <w:name w:val="Font Style13"/>
    <w:uiPriority w:val="99"/>
    <w:rsid w:val="005A4FE3"/>
    <w:rPr>
      <w:rFonts w:ascii="Times New Roman" w:hAnsi="Times New Roman" w:cs="Times New Roman" w:hint="default"/>
      <w:sz w:val="26"/>
      <w:szCs w:val="26"/>
    </w:rPr>
  </w:style>
  <w:style w:type="character" w:customStyle="1" w:styleId="HeaderChar">
    <w:name w:val="Header Char"/>
    <w:aliases w:val="ВерхКолонтитул Char"/>
    <w:locked/>
    <w:rsid w:val="00BF40F9"/>
    <w:rPr>
      <w:sz w:val="28"/>
      <w:szCs w:val="28"/>
      <w:lang w:val="ru-RU" w:eastAsia="ru-RU" w:bidi="ar-SA"/>
    </w:rPr>
  </w:style>
  <w:style w:type="character" w:customStyle="1" w:styleId="Heading1Char">
    <w:name w:val="Heading 1 Char"/>
    <w:locked/>
    <w:rsid w:val="006B17D4"/>
    <w:rPr>
      <w:rFonts w:ascii="Times New Roman" w:hAnsi="Times New Roman" w:cs="Times New Roman"/>
      <w:sz w:val="20"/>
      <w:szCs w:val="20"/>
    </w:rPr>
  </w:style>
  <w:style w:type="character" w:customStyle="1" w:styleId="BodyTextChar">
    <w:name w:val="Body Text Char"/>
    <w:semiHidden/>
    <w:locked/>
    <w:rsid w:val="005D7B06"/>
    <w:rPr>
      <w:rFonts w:ascii="Times New Roman" w:hAnsi="Times New Roman" w:cs="Times New Roman"/>
      <w:b/>
      <w:bCs/>
      <w:sz w:val="28"/>
      <w:szCs w:val="28"/>
    </w:rPr>
  </w:style>
  <w:style w:type="paragraph" w:customStyle="1" w:styleId="20">
    <w:name w:val="Абзац списка2"/>
    <w:basedOn w:val="a"/>
    <w:rsid w:val="00FF5EC9"/>
    <w:pPr>
      <w:widowControl/>
      <w:autoSpaceDE/>
      <w:autoSpaceDN/>
      <w:adjustRightInd/>
      <w:spacing w:after="200" w:line="276" w:lineRule="auto"/>
      <w:ind w:left="720"/>
      <w:contextualSpacing/>
    </w:pPr>
    <w:rPr>
      <w:rFonts w:ascii="Calibri" w:hAnsi="Calibri"/>
      <w:sz w:val="22"/>
      <w:szCs w:val="22"/>
      <w:lang w:eastAsia="en-US"/>
    </w:rPr>
  </w:style>
  <w:style w:type="paragraph" w:styleId="af6">
    <w:name w:val="List Paragraph"/>
    <w:basedOn w:val="a"/>
    <w:uiPriority w:val="34"/>
    <w:qFormat/>
    <w:rsid w:val="00414908"/>
    <w:pPr>
      <w:widowControl/>
      <w:autoSpaceDE/>
      <w:autoSpaceDN/>
      <w:adjustRightInd/>
      <w:ind w:left="720"/>
      <w:contextualSpacing/>
    </w:pPr>
    <w:rPr>
      <w:sz w:val="24"/>
      <w:szCs w:val="24"/>
    </w:rPr>
  </w:style>
  <w:style w:type="character" w:customStyle="1" w:styleId="31">
    <w:name w:val="Знак Знак3"/>
    <w:locked/>
    <w:rsid w:val="00B56BCB"/>
    <w:rPr>
      <w:b/>
      <w:sz w:val="28"/>
      <w:lang w:val="ru-RU" w:eastAsia="ru-RU" w:bidi="ar-SA"/>
    </w:rPr>
  </w:style>
  <w:style w:type="paragraph" w:styleId="af7">
    <w:name w:val="Balloon Text"/>
    <w:basedOn w:val="a"/>
    <w:link w:val="af8"/>
    <w:uiPriority w:val="99"/>
    <w:semiHidden/>
    <w:rsid w:val="005C5816"/>
    <w:pPr>
      <w:widowControl/>
      <w:autoSpaceDE/>
      <w:autoSpaceDN/>
      <w:adjustRightInd/>
    </w:pPr>
    <w:rPr>
      <w:rFonts w:ascii="Tahoma" w:hAnsi="Tahoma" w:cs="Tahoma"/>
      <w:sz w:val="16"/>
      <w:szCs w:val="16"/>
    </w:rPr>
  </w:style>
  <w:style w:type="character" w:customStyle="1" w:styleId="af8">
    <w:name w:val="Текст выноски Знак"/>
    <w:link w:val="af7"/>
    <w:uiPriority w:val="99"/>
    <w:semiHidden/>
    <w:locked/>
    <w:rsid w:val="009853E0"/>
    <w:rPr>
      <w:rFonts w:ascii="Tahoma" w:hAnsi="Tahoma" w:cs="Tahoma"/>
      <w:sz w:val="16"/>
      <w:szCs w:val="16"/>
      <w:lang w:val="ru-RU" w:eastAsia="ru-RU" w:bidi="ar-SA"/>
    </w:rPr>
  </w:style>
  <w:style w:type="paragraph" w:styleId="af9">
    <w:name w:val="footer"/>
    <w:basedOn w:val="a"/>
    <w:link w:val="afa"/>
    <w:uiPriority w:val="99"/>
    <w:rsid w:val="005C5816"/>
    <w:pPr>
      <w:widowControl/>
      <w:tabs>
        <w:tab w:val="center" w:pos="4677"/>
        <w:tab w:val="right" w:pos="9355"/>
      </w:tabs>
      <w:autoSpaceDE/>
      <w:autoSpaceDN/>
      <w:adjustRightInd/>
    </w:pPr>
    <w:rPr>
      <w:sz w:val="24"/>
      <w:szCs w:val="24"/>
    </w:rPr>
  </w:style>
  <w:style w:type="character" w:customStyle="1" w:styleId="afa">
    <w:name w:val="Нижний колонтитул Знак"/>
    <w:link w:val="af9"/>
    <w:uiPriority w:val="99"/>
    <w:locked/>
    <w:rsid w:val="009853E0"/>
    <w:rPr>
      <w:sz w:val="24"/>
      <w:szCs w:val="24"/>
      <w:lang w:val="ru-RU" w:eastAsia="ru-RU" w:bidi="ar-SA"/>
    </w:rPr>
  </w:style>
  <w:style w:type="character" w:styleId="afb">
    <w:name w:val="Hyperlink"/>
    <w:uiPriority w:val="99"/>
    <w:rsid w:val="005C5816"/>
    <w:rPr>
      <w:rFonts w:cs="Times New Roman"/>
      <w:color w:val="0000FF"/>
      <w:u w:val="single"/>
    </w:rPr>
  </w:style>
  <w:style w:type="character" w:customStyle="1" w:styleId="14">
    <w:name w:val="Текст сноски Знак1"/>
    <w:rsid w:val="005C5816"/>
    <w:rPr>
      <w:rFonts w:ascii="Times New Roman" w:eastAsia="Times New Roman" w:hAnsi="Times New Roman" w:cs="Times New Roman"/>
      <w:sz w:val="20"/>
      <w:szCs w:val="20"/>
      <w:lang w:eastAsia="zh-CN"/>
    </w:rPr>
  </w:style>
  <w:style w:type="character" w:styleId="afc">
    <w:name w:val="Emphasis"/>
    <w:qFormat/>
    <w:rsid w:val="00E910E7"/>
    <w:rPr>
      <w:rFonts w:ascii="Times New Roman" w:hAnsi="Times New Roman" w:cs="Times New Roman"/>
      <w:i/>
      <w:iCs/>
    </w:rPr>
  </w:style>
  <w:style w:type="character" w:customStyle="1" w:styleId="afd">
    <w:name w:val="Символ сноски"/>
    <w:rsid w:val="0001315C"/>
    <w:rPr>
      <w:vertAlign w:val="superscript"/>
    </w:rPr>
  </w:style>
  <w:style w:type="paragraph" w:styleId="21">
    <w:name w:val="Body Text 2"/>
    <w:basedOn w:val="a"/>
    <w:link w:val="22"/>
    <w:uiPriority w:val="99"/>
    <w:rsid w:val="00A470C9"/>
    <w:pPr>
      <w:spacing w:after="120" w:line="480" w:lineRule="auto"/>
    </w:pPr>
  </w:style>
  <w:style w:type="character" w:customStyle="1" w:styleId="22">
    <w:name w:val="Основной текст 2 Знак"/>
    <w:link w:val="21"/>
    <w:uiPriority w:val="99"/>
    <w:locked/>
    <w:rsid w:val="009853E0"/>
    <w:rPr>
      <w:lang w:val="ru-RU" w:eastAsia="ru-RU" w:bidi="ar-SA"/>
    </w:rPr>
  </w:style>
  <w:style w:type="character" w:customStyle="1" w:styleId="BodyTextIndentChar">
    <w:name w:val="Body Text Indent Char"/>
    <w:locked/>
    <w:rsid w:val="00D47C64"/>
    <w:rPr>
      <w:rFonts w:ascii="Times New Roman" w:hAnsi="Times New Roman" w:cs="Times New Roman"/>
      <w:sz w:val="20"/>
      <w:szCs w:val="20"/>
    </w:rPr>
  </w:style>
  <w:style w:type="character" w:customStyle="1" w:styleId="6">
    <w:name w:val="Знак Знак6"/>
    <w:locked/>
    <w:rsid w:val="00A34501"/>
    <w:rPr>
      <w:b/>
      <w:bCs/>
      <w:sz w:val="28"/>
      <w:szCs w:val="28"/>
      <w:lang w:val="ru-RU" w:eastAsia="ru-RU" w:bidi="ar-SA"/>
    </w:rPr>
  </w:style>
  <w:style w:type="paragraph" w:customStyle="1" w:styleId="s3">
    <w:name w:val="s_3"/>
    <w:basedOn w:val="a"/>
    <w:rsid w:val="001B69B7"/>
    <w:pPr>
      <w:widowControl/>
      <w:autoSpaceDE/>
      <w:autoSpaceDN/>
      <w:adjustRightInd/>
      <w:spacing w:before="100" w:beforeAutospacing="1" w:after="100" w:afterAutospacing="1"/>
    </w:pPr>
    <w:rPr>
      <w:sz w:val="24"/>
      <w:szCs w:val="24"/>
    </w:rPr>
  </w:style>
  <w:style w:type="character" w:customStyle="1" w:styleId="BodyText3Char">
    <w:name w:val="Body Text 3 Char"/>
    <w:locked/>
    <w:rsid w:val="009853E0"/>
    <w:rPr>
      <w:rFonts w:eastAsia="Calibri"/>
      <w:b/>
      <w:bCs/>
      <w:sz w:val="28"/>
      <w:szCs w:val="28"/>
      <w:lang w:val="ru-RU" w:eastAsia="ru-RU" w:bidi="ar-SA"/>
    </w:rPr>
  </w:style>
  <w:style w:type="paragraph" w:styleId="23">
    <w:name w:val="Body Text Indent 2"/>
    <w:basedOn w:val="a"/>
    <w:link w:val="24"/>
    <w:uiPriority w:val="99"/>
    <w:semiHidden/>
    <w:rsid w:val="009853E0"/>
    <w:pPr>
      <w:widowControl/>
      <w:adjustRightInd/>
      <w:spacing w:after="120" w:line="480" w:lineRule="auto"/>
      <w:ind w:left="283"/>
    </w:pPr>
    <w:rPr>
      <w:rFonts w:eastAsia="Calibri"/>
      <w:sz w:val="28"/>
      <w:szCs w:val="28"/>
    </w:rPr>
  </w:style>
  <w:style w:type="character" w:customStyle="1" w:styleId="24">
    <w:name w:val="Основной текст с отступом 2 Знак"/>
    <w:link w:val="23"/>
    <w:uiPriority w:val="99"/>
    <w:semiHidden/>
    <w:locked/>
    <w:rsid w:val="009853E0"/>
    <w:rPr>
      <w:rFonts w:eastAsia="Calibri"/>
      <w:sz w:val="28"/>
      <w:szCs w:val="28"/>
      <w:lang w:val="ru-RU" w:eastAsia="ru-RU" w:bidi="ar-SA"/>
    </w:rPr>
  </w:style>
  <w:style w:type="character" w:customStyle="1" w:styleId="FootnoteTextChar">
    <w:name w:val="Footnote Text Char"/>
    <w:locked/>
    <w:rsid w:val="009853E0"/>
    <w:rPr>
      <w:rFonts w:eastAsia="Calibri"/>
      <w:lang w:val="ru-RU" w:eastAsia="ru-RU" w:bidi="ar-SA"/>
    </w:rPr>
  </w:style>
  <w:style w:type="character" w:styleId="afe">
    <w:name w:val="FollowedHyperlink"/>
    <w:uiPriority w:val="99"/>
    <w:unhideWhenUsed/>
    <w:rsid w:val="00866442"/>
    <w:rPr>
      <w:color w:val="800080"/>
      <w:u w:val="single"/>
    </w:rPr>
  </w:style>
  <w:style w:type="character" w:customStyle="1" w:styleId="c0">
    <w:name w:val="c0"/>
    <w:rsid w:val="00BF1BD6"/>
  </w:style>
  <w:style w:type="paragraph" w:customStyle="1" w:styleId="15">
    <w:name w:val="Без интервала1"/>
    <w:rsid w:val="0013321A"/>
    <w:rPr>
      <w:rFonts w:ascii="Calibri" w:hAnsi="Calibri"/>
      <w:sz w:val="22"/>
      <w:szCs w:val="22"/>
    </w:rPr>
  </w:style>
  <w:style w:type="numbering" w:customStyle="1" w:styleId="16">
    <w:name w:val="Нет списка1"/>
    <w:next w:val="a2"/>
    <w:uiPriority w:val="99"/>
    <w:semiHidden/>
    <w:unhideWhenUsed/>
    <w:rsid w:val="00D11F46"/>
  </w:style>
  <w:style w:type="table" w:customStyle="1" w:styleId="17">
    <w:name w:val="Сетка таблицы1"/>
    <w:basedOn w:val="a1"/>
    <w:next w:val="a3"/>
    <w:uiPriority w:val="59"/>
    <w:rsid w:val="00D11F46"/>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8">
    <w:name w:val="toc 1"/>
    <w:basedOn w:val="a"/>
    <w:next w:val="a"/>
    <w:autoRedefine/>
    <w:unhideWhenUsed/>
    <w:rsid w:val="00A54B4F"/>
    <w:pPr>
      <w:widowControl/>
      <w:tabs>
        <w:tab w:val="right" w:leader="dot" w:pos="10195"/>
      </w:tabs>
      <w:autoSpaceDE/>
      <w:autoSpaceDN/>
      <w:adjustRightInd/>
      <w:ind w:firstLine="709"/>
      <w:jc w:val="both"/>
    </w:pPr>
    <w:rPr>
      <w:b/>
      <w:bCs/>
      <w:caps/>
      <w:sz w:val="32"/>
      <w:szCs w:val="32"/>
    </w:rPr>
  </w:style>
  <w:style w:type="character" w:customStyle="1" w:styleId="41">
    <w:name w:val="Основной текст (4)_"/>
    <w:basedOn w:val="a0"/>
    <w:link w:val="42"/>
    <w:rsid w:val="00D72211"/>
    <w:rPr>
      <w:b/>
      <w:bCs/>
      <w:sz w:val="26"/>
      <w:szCs w:val="26"/>
      <w:shd w:val="clear" w:color="auto" w:fill="FFFFFF"/>
    </w:rPr>
  </w:style>
  <w:style w:type="paragraph" w:customStyle="1" w:styleId="42">
    <w:name w:val="Основной текст (4)"/>
    <w:basedOn w:val="a"/>
    <w:link w:val="41"/>
    <w:rsid w:val="00D72211"/>
    <w:pPr>
      <w:shd w:val="clear" w:color="auto" w:fill="FFFFFF"/>
      <w:autoSpaceDE/>
      <w:autoSpaceDN/>
      <w:adjustRightInd/>
      <w:spacing w:before="1080" w:after="720" w:line="240" w:lineRule="exact"/>
      <w:jc w:val="both"/>
    </w:pPr>
    <w:rPr>
      <w:b/>
      <w:bCs/>
      <w:sz w:val="26"/>
      <w:szCs w:val="26"/>
    </w:rPr>
  </w:style>
  <w:style w:type="table" w:customStyle="1" w:styleId="25">
    <w:name w:val="Сетка таблицы2"/>
    <w:basedOn w:val="a1"/>
    <w:next w:val="a3"/>
    <w:uiPriority w:val="59"/>
    <w:rsid w:val="003756E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Основной текст Знак1"/>
    <w:basedOn w:val="a0"/>
    <w:uiPriority w:val="99"/>
    <w:semiHidden/>
    <w:rsid w:val="00810A5A"/>
    <w:rPr>
      <w:sz w:val="24"/>
      <w:szCs w:val="24"/>
    </w:rPr>
  </w:style>
</w:styles>
</file>

<file path=word/webSettings.xml><?xml version="1.0" encoding="utf-8"?>
<w:webSettings xmlns:r="http://schemas.openxmlformats.org/officeDocument/2006/relationships" xmlns:w="http://schemas.openxmlformats.org/wordprocessingml/2006/main">
  <w:divs>
    <w:div w:id="6638086">
      <w:bodyDiv w:val="1"/>
      <w:marLeft w:val="0"/>
      <w:marRight w:val="0"/>
      <w:marTop w:val="0"/>
      <w:marBottom w:val="0"/>
      <w:divBdr>
        <w:top w:val="none" w:sz="0" w:space="0" w:color="auto"/>
        <w:left w:val="none" w:sz="0" w:space="0" w:color="auto"/>
        <w:bottom w:val="none" w:sz="0" w:space="0" w:color="auto"/>
        <w:right w:val="none" w:sz="0" w:space="0" w:color="auto"/>
      </w:divBdr>
    </w:div>
    <w:div w:id="49037463">
      <w:bodyDiv w:val="1"/>
      <w:marLeft w:val="0"/>
      <w:marRight w:val="0"/>
      <w:marTop w:val="0"/>
      <w:marBottom w:val="0"/>
      <w:divBdr>
        <w:top w:val="none" w:sz="0" w:space="0" w:color="auto"/>
        <w:left w:val="none" w:sz="0" w:space="0" w:color="auto"/>
        <w:bottom w:val="none" w:sz="0" w:space="0" w:color="auto"/>
        <w:right w:val="none" w:sz="0" w:space="0" w:color="auto"/>
      </w:divBdr>
    </w:div>
    <w:div w:id="63191135">
      <w:bodyDiv w:val="1"/>
      <w:marLeft w:val="0"/>
      <w:marRight w:val="0"/>
      <w:marTop w:val="0"/>
      <w:marBottom w:val="0"/>
      <w:divBdr>
        <w:top w:val="none" w:sz="0" w:space="0" w:color="auto"/>
        <w:left w:val="none" w:sz="0" w:space="0" w:color="auto"/>
        <w:bottom w:val="none" w:sz="0" w:space="0" w:color="auto"/>
        <w:right w:val="none" w:sz="0" w:space="0" w:color="auto"/>
      </w:divBdr>
    </w:div>
    <w:div w:id="129246533">
      <w:bodyDiv w:val="1"/>
      <w:marLeft w:val="0"/>
      <w:marRight w:val="0"/>
      <w:marTop w:val="0"/>
      <w:marBottom w:val="0"/>
      <w:divBdr>
        <w:top w:val="none" w:sz="0" w:space="0" w:color="auto"/>
        <w:left w:val="none" w:sz="0" w:space="0" w:color="auto"/>
        <w:bottom w:val="none" w:sz="0" w:space="0" w:color="auto"/>
        <w:right w:val="none" w:sz="0" w:space="0" w:color="auto"/>
      </w:divBdr>
    </w:div>
    <w:div w:id="221646985">
      <w:bodyDiv w:val="1"/>
      <w:marLeft w:val="0"/>
      <w:marRight w:val="0"/>
      <w:marTop w:val="0"/>
      <w:marBottom w:val="0"/>
      <w:divBdr>
        <w:top w:val="none" w:sz="0" w:space="0" w:color="auto"/>
        <w:left w:val="none" w:sz="0" w:space="0" w:color="auto"/>
        <w:bottom w:val="none" w:sz="0" w:space="0" w:color="auto"/>
        <w:right w:val="none" w:sz="0" w:space="0" w:color="auto"/>
      </w:divBdr>
    </w:div>
    <w:div w:id="263148998">
      <w:bodyDiv w:val="1"/>
      <w:marLeft w:val="0"/>
      <w:marRight w:val="0"/>
      <w:marTop w:val="0"/>
      <w:marBottom w:val="0"/>
      <w:divBdr>
        <w:top w:val="none" w:sz="0" w:space="0" w:color="auto"/>
        <w:left w:val="none" w:sz="0" w:space="0" w:color="auto"/>
        <w:bottom w:val="none" w:sz="0" w:space="0" w:color="auto"/>
        <w:right w:val="none" w:sz="0" w:space="0" w:color="auto"/>
      </w:divBdr>
    </w:div>
    <w:div w:id="363596780">
      <w:bodyDiv w:val="1"/>
      <w:marLeft w:val="0"/>
      <w:marRight w:val="0"/>
      <w:marTop w:val="0"/>
      <w:marBottom w:val="0"/>
      <w:divBdr>
        <w:top w:val="none" w:sz="0" w:space="0" w:color="auto"/>
        <w:left w:val="none" w:sz="0" w:space="0" w:color="auto"/>
        <w:bottom w:val="none" w:sz="0" w:space="0" w:color="auto"/>
        <w:right w:val="none" w:sz="0" w:space="0" w:color="auto"/>
      </w:divBdr>
    </w:div>
    <w:div w:id="465320042">
      <w:bodyDiv w:val="1"/>
      <w:marLeft w:val="0"/>
      <w:marRight w:val="0"/>
      <w:marTop w:val="0"/>
      <w:marBottom w:val="0"/>
      <w:divBdr>
        <w:top w:val="none" w:sz="0" w:space="0" w:color="auto"/>
        <w:left w:val="none" w:sz="0" w:space="0" w:color="auto"/>
        <w:bottom w:val="none" w:sz="0" w:space="0" w:color="auto"/>
        <w:right w:val="none" w:sz="0" w:space="0" w:color="auto"/>
      </w:divBdr>
    </w:div>
    <w:div w:id="533422383">
      <w:bodyDiv w:val="1"/>
      <w:marLeft w:val="0"/>
      <w:marRight w:val="0"/>
      <w:marTop w:val="0"/>
      <w:marBottom w:val="0"/>
      <w:divBdr>
        <w:top w:val="none" w:sz="0" w:space="0" w:color="auto"/>
        <w:left w:val="none" w:sz="0" w:space="0" w:color="auto"/>
        <w:bottom w:val="none" w:sz="0" w:space="0" w:color="auto"/>
        <w:right w:val="none" w:sz="0" w:space="0" w:color="auto"/>
      </w:divBdr>
    </w:div>
    <w:div w:id="592057712">
      <w:bodyDiv w:val="1"/>
      <w:marLeft w:val="0"/>
      <w:marRight w:val="0"/>
      <w:marTop w:val="0"/>
      <w:marBottom w:val="0"/>
      <w:divBdr>
        <w:top w:val="none" w:sz="0" w:space="0" w:color="auto"/>
        <w:left w:val="none" w:sz="0" w:space="0" w:color="auto"/>
        <w:bottom w:val="none" w:sz="0" w:space="0" w:color="auto"/>
        <w:right w:val="none" w:sz="0" w:space="0" w:color="auto"/>
      </w:divBdr>
    </w:div>
    <w:div w:id="756026026">
      <w:bodyDiv w:val="1"/>
      <w:marLeft w:val="0"/>
      <w:marRight w:val="0"/>
      <w:marTop w:val="0"/>
      <w:marBottom w:val="0"/>
      <w:divBdr>
        <w:top w:val="none" w:sz="0" w:space="0" w:color="auto"/>
        <w:left w:val="none" w:sz="0" w:space="0" w:color="auto"/>
        <w:bottom w:val="none" w:sz="0" w:space="0" w:color="auto"/>
        <w:right w:val="none" w:sz="0" w:space="0" w:color="auto"/>
      </w:divBdr>
    </w:div>
    <w:div w:id="843401531">
      <w:bodyDiv w:val="1"/>
      <w:marLeft w:val="0"/>
      <w:marRight w:val="0"/>
      <w:marTop w:val="0"/>
      <w:marBottom w:val="0"/>
      <w:divBdr>
        <w:top w:val="none" w:sz="0" w:space="0" w:color="auto"/>
        <w:left w:val="none" w:sz="0" w:space="0" w:color="auto"/>
        <w:bottom w:val="none" w:sz="0" w:space="0" w:color="auto"/>
        <w:right w:val="none" w:sz="0" w:space="0" w:color="auto"/>
      </w:divBdr>
    </w:div>
    <w:div w:id="993334249">
      <w:bodyDiv w:val="1"/>
      <w:marLeft w:val="0"/>
      <w:marRight w:val="0"/>
      <w:marTop w:val="0"/>
      <w:marBottom w:val="0"/>
      <w:divBdr>
        <w:top w:val="none" w:sz="0" w:space="0" w:color="auto"/>
        <w:left w:val="none" w:sz="0" w:space="0" w:color="auto"/>
        <w:bottom w:val="none" w:sz="0" w:space="0" w:color="auto"/>
        <w:right w:val="none" w:sz="0" w:space="0" w:color="auto"/>
      </w:divBdr>
    </w:div>
    <w:div w:id="1012219563">
      <w:bodyDiv w:val="1"/>
      <w:marLeft w:val="0"/>
      <w:marRight w:val="0"/>
      <w:marTop w:val="0"/>
      <w:marBottom w:val="0"/>
      <w:divBdr>
        <w:top w:val="none" w:sz="0" w:space="0" w:color="auto"/>
        <w:left w:val="none" w:sz="0" w:space="0" w:color="auto"/>
        <w:bottom w:val="none" w:sz="0" w:space="0" w:color="auto"/>
        <w:right w:val="none" w:sz="0" w:space="0" w:color="auto"/>
      </w:divBdr>
    </w:div>
    <w:div w:id="1205676987">
      <w:bodyDiv w:val="1"/>
      <w:marLeft w:val="0"/>
      <w:marRight w:val="0"/>
      <w:marTop w:val="0"/>
      <w:marBottom w:val="0"/>
      <w:divBdr>
        <w:top w:val="none" w:sz="0" w:space="0" w:color="auto"/>
        <w:left w:val="none" w:sz="0" w:space="0" w:color="auto"/>
        <w:bottom w:val="none" w:sz="0" w:space="0" w:color="auto"/>
        <w:right w:val="none" w:sz="0" w:space="0" w:color="auto"/>
      </w:divBdr>
    </w:div>
    <w:div w:id="1223716320">
      <w:bodyDiv w:val="1"/>
      <w:marLeft w:val="0"/>
      <w:marRight w:val="0"/>
      <w:marTop w:val="0"/>
      <w:marBottom w:val="0"/>
      <w:divBdr>
        <w:top w:val="none" w:sz="0" w:space="0" w:color="auto"/>
        <w:left w:val="none" w:sz="0" w:space="0" w:color="auto"/>
        <w:bottom w:val="none" w:sz="0" w:space="0" w:color="auto"/>
        <w:right w:val="none" w:sz="0" w:space="0" w:color="auto"/>
      </w:divBdr>
    </w:div>
    <w:div w:id="1308583103">
      <w:bodyDiv w:val="1"/>
      <w:marLeft w:val="0"/>
      <w:marRight w:val="0"/>
      <w:marTop w:val="0"/>
      <w:marBottom w:val="0"/>
      <w:divBdr>
        <w:top w:val="none" w:sz="0" w:space="0" w:color="auto"/>
        <w:left w:val="none" w:sz="0" w:space="0" w:color="auto"/>
        <w:bottom w:val="none" w:sz="0" w:space="0" w:color="auto"/>
        <w:right w:val="none" w:sz="0" w:space="0" w:color="auto"/>
      </w:divBdr>
    </w:div>
    <w:div w:id="1408190487">
      <w:bodyDiv w:val="1"/>
      <w:marLeft w:val="0"/>
      <w:marRight w:val="0"/>
      <w:marTop w:val="0"/>
      <w:marBottom w:val="0"/>
      <w:divBdr>
        <w:top w:val="none" w:sz="0" w:space="0" w:color="auto"/>
        <w:left w:val="none" w:sz="0" w:space="0" w:color="auto"/>
        <w:bottom w:val="none" w:sz="0" w:space="0" w:color="auto"/>
        <w:right w:val="none" w:sz="0" w:space="0" w:color="auto"/>
      </w:divBdr>
    </w:div>
    <w:div w:id="1443451401">
      <w:bodyDiv w:val="1"/>
      <w:marLeft w:val="0"/>
      <w:marRight w:val="0"/>
      <w:marTop w:val="0"/>
      <w:marBottom w:val="0"/>
      <w:divBdr>
        <w:top w:val="none" w:sz="0" w:space="0" w:color="auto"/>
        <w:left w:val="none" w:sz="0" w:space="0" w:color="auto"/>
        <w:bottom w:val="none" w:sz="0" w:space="0" w:color="auto"/>
        <w:right w:val="none" w:sz="0" w:space="0" w:color="auto"/>
      </w:divBdr>
    </w:div>
    <w:div w:id="1464347968">
      <w:bodyDiv w:val="1"/>
      <w:marLeft w:val="0"/>
      <w:marRight w:val="0"/>
      <w:marTop w:val="0"/>
      <w:marBottom w:val="0"/>
      <w:divBdr>
        <w:top w:val="none" w:sz="0" w:space="0" w:color="auto"/>
        <w:left w:val="none" w:sz="0" w:space="0" w:color="auto"/>
        <w:bottom w:val="none" w:sz="0" w:space="0" w:color="auto"/>
        <w:right w:val="none" w:sz="0" w:space="0" w:color="auto"/>
      </w:divBdr>
    </w:div>
    <w:div w:id="1592159789">
      <w:bodyDiv w:val="1"/>
      <w:marLeft w:val="0"/>
      <w:marRight w:val="0"/>
      <w:marTop w:val="0"/>
      <w:marBottom w:val="0"/>
      <w:divBdr>
        <w:top w:val="none" w:sz="0" w:space="0" w:color="auto"/>
        <w:left w:val="none" w:sz="0" w:space="0" w:color="auto"/>
        <w:bottom w:val="none" w:sz="0" w:space="0" w:color="auto"/>
        <w:right w:val="none" w:sz="0" w:space="0" w:color="auto"/>
      </w:divBdr>
    </w:div>
    <w:div w:id="1757945216">
      <w:bodyDiv w:val="1"/>
      <w:marLeft w:val="0"/>
      <w:marRight w:val="0"/>
      <w:marTop w:val="0"/>
      <w:marBottom w:val="0"/>
      <w:divBdr>
        <w:top w:val="none" w:sz="0" w:space="0" w:color="auto"/>
        <w:left w:val="none" w:sz="0" w:space="0" w:color="auto"/>
        <w:bottom w:val="none" w:sz="0" w:space="0" w:color="auto"/>
        <w:right w:val="none" w:sz="0" w:space="0" w:color="auto"/>
      </w:divBdr>
    </w:div>
    <w:div w:id="1770539744">
      <w:bodyDiv w:val="1"/>
      <w:marLeft w:val="0"/>
      <w:marRight w:val="0"/>
      <w:marTop w:val="0"/>
      <w:marBottom w:val="0"/>
      <w:divBdr>
        <w:top w:val="none" w:sz="0" w:space="0" w:color="auto"/>
        <w:left w:val="none" w:sz="0" w:space="0" w:color="auto"/>
        <w:bottom w:val="none" w:sz="0" w:space="0" w:color="auto"/>
        <w:right w:val="none" w:sz="0" w:space="0" w:color="auto"/>
      </w:divBdr>
    </w:div>
    <w:div w:id="1858538585">
      <w:bodyDiv w:val="1"/>
      <w:marLeft w:val="0"/>
      <w:marRight w:val="0"/>
      <w:marTop w:val="0"/>
      <w:marBottom w:val="0"/>
      <w:divBdr>
        <w:top w:val="none" w:sz="0" w:space="0" w:color="auto"/>
        <w:left w:val="none" w:sz="0" w:space="0" w:color="auto"/>
        <w:bottom w:val="none" w:sz="0" w:space="0" w:color="auto"/>
        <w:right w:val="none" w:sz="0" w:space="0" w:color="auto"/>
      </w:divBdr>
    </w:div>
    <w:div w:id="1924876994">
      <w:bodyDiv w:val="1"/>
      <w:marLeft w:val="0"/>
      <w:marRight w:val="0"/>
      <w:marTop w:val="0"/>
      <w:marBottom w:val="0"/>
      <w:divBdr>
        <w:top w:val="none" w:sz="0" w:space="0" w:color="auto"/>
        <w:left w:val="none" w:sz="0" w:space="0" w:color="auto"/>
        <w:bottom w:val="none" w:sz="0" w:space="0" w:color="auto"/>
        <w:right w:val="none" w:sz="0" w:space="0" w:color="auto"/>
      </w:divBdr>
    </w:div>
    <w:div w:id="1947956671">
      <w:bodyDiv w:val="1"/>
      <w:marLeft w:val="0"/>
      <w:marRight w:val="0"/>
      <w:marTop w:val="0"/>
      <w:marBottom w:val="0"/>
      <w:divBdr>
        <w:top w:val="none" w:sz="0" w:space="0" w:color="auto"/>
        <w:left w:val="none" w:sz="0" w:space="0" w:color="auto"/>
        <w:bottom w:val="none" w:sz="0" w:space="0" w:color="auto"/>
        <w:right w:val="none" w:sz="0" w:space="0" w:color="auto"/>
      </w:divBdr>
    </w:div>
    <w:div w:id="2020623618">
      <w:bodyDiv w:val="1"/>
      <w:marLeft w:val="0"/>
      <w:marRight w:val="0"/>
      <w:marTop w:val="0"/>
      <w:marBottom w:val="0"/>
      <w:divBdr>
        <w:top w:val="none" w:sz="0" w:space="0" w:color="auto"/>
        <w:left w:val="none" w:sz="0" w:space="0" w:color="auto"/>
        <w:bottom w:val="none" w:sz="0" w:space="0" w:color="auto"/>
        <w:right w:val="none" w:sz="0" w:space="0" w:color="auto"/>
      </w:divBdr>
    </w:div>
    <w:div w:id="2071732831">
      <w:bodyDiv w:val="1"/>
      <w:marLeft w:val="0"/>
      <w:marRight w:val="0"/>
      <w:marTop w:val="0"/>
      <w:marBottom w:val="0"/>
      <w:divBdr>
        <w:top w:val="none" w:sz="0" w:space="0" w:color="auto"/>
        <w:left w:val="none" w:sz="0" w:space="0" w:color="auto"/>
        <w:bottom w:val="none" w:sz="0" w:space="0" w:color="auto"/>
        <w:right w:val="none" w:sz="0" w:space="0" w:color="auto"/>
      </w:divBdr>
    </w:div>
    <w:div w:id="209381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45839-B234-4037-A4D3-AD084F83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12326</TotalTime>
  <Pages>51</Pages>
  <Words>14573</Words>
  <Characters>83072</Characters>
  <Application>Microsoft Office Word</Application>
  <DocSecurity>0</DocSecurity>
  <Lines>692</Lines>
  <Paragraphs>194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Отделение социальной реабилитации инвалидов МБУ «КЦСОН Болотнинского района» фун</vt:lpstr>
      <vt:lpstr>Реабилитация детей-инвалидов на базе детского отделения ГБУЗ НСО Болотнинская ЦР</vt:lpstr>
    </vt:vector>
  </TitlesOfParts>
  <Company/>
  <LinksUpToDate>false</LinksUpToDate>
  <CharactersWithSpaces>97451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Отдел</dc:creator>
  <cp:keywords/>
  <dc:description/>
  <cp:lastModifiedBy>zam</cp:lastModifiedBy>
  <cp:revision>241</cp:revision>
  <cp:lastPrinted>2022-02-01T03:40:00Z</cp:lastPrinted>
  <dcterms:created xsi:type="dcterms:W3CDTF">2017-01-13T02:12:00Z</dcterms:created>
  <dcterms:modified xsi:type="dcterms:W3CDTF">2022-06-20T08:46:00Z</dcterms:modified>
</cp:coreProperties>
</file>