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1F7E00">
        <w:rPr>
          <w:rFonts w:asciiTheme="majorHAnsi" w:hAnsiTheme="majorHAnsi"/>
          <w:b/>
          <w:sz w:val="28"/>
          <w:szCs w:val="28"/>
        </w:rPr>
        <w:t>ОТЧЕТ</w:t>
      </w:r>
    </w:p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 xml:space="preserve">о работе Попечительского совета при Муниципальном бюджетном учреждении « Комплексный центр социального обслуживания населения Болотнинского района Новосибирской области» </w:t>
      </w:r>
    </w:p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>за 202</w:t>
      </w:r>
      <w:r w:rsidR="00977EEC">
        <w:rPr>
          <w:rFonts w:asciiTheme="majorHAnsi" w:hAnsiTheme="majorHAnsi"/>
          <w:sz w:val="28"/>
          <w:szCs w:val="28"/>
        </w:rPr>
        <w:t>3</w:t>
      </w:r>
      <w:r w:rsidRPr="001F7E00">
        <w:rPr>
          <w:rFonts w:asciiTheme="majorHAnsi" w:hAnsiTheme="majorHAnsi"/>
          <w:sz w:val="28"/>
          <w:szCs w:val="28"/>
        </w:rPr>
        <w:t xml:space="preserve"> год.</w:t>
      </w:r>
    </w:p>
    <w:p w:rsidR="006A599E" w:rsidRPr="001F7E00" w:rsidRDefault="006A599E" w:rsidP="006A599E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</w:p>
    <w:p w:rsidR="006A599E" w:rsidRPr="001F7E00" w:rsidRDefault="006A599E" w:rsidP="006A599E">
      <w:pPr>
        <w:pStyle w:val="msonormalbullet1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 xml:space="preserve">  Прошел еще  год нашей работы. Период работ</w:t>
      </w:r>
      <w:r>
        <w:rPr>
          <w:rFonts w:asciiTheme="majorHAnsi" w:hAnsiTheme="majorHAnsi"/>
          <w:sz w:val="28"/>
          <w:szCs w:val="28"/>
        </w:rPr>
        <w:t xml:space="preserve">ы Попечительского </w:t>
      </w:r>
      <w:r w:rsidR="00977EEC">
        <w:rPr>
          <w:rFonts w:asciiTheme="majorHAnsi" w:hAnsiTheme="majorHAnsi"/>
          <w:sz w:val="28"/>
          <w:szCs w:val="28"/>
        </w:rPr>
        <w:t>совета за 2023</w:t>
      </w:r>
      <w:r w:rsidRPr="001F7E00">
        <w:rPr>
          <w:rFonts w:asciiTheme="majorHAnsi" w:hAnsiTheme="majorHAnsi"/>
          <w:sz w:val="28"/>
          <w:szCs w:val="28"/>
        </w:rPr>
        <w:t>год была    качественной и продуктивной и оценку его  деятельности   можно поставить «хорошо».</w:t>
      </w:r>
    </w:p>
    <w:p w:rsidR="006A599E" w:rsidRPr="001F7E00" w:rsidRDefault="006A599E" w:rsidP="006A599E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>За истекший 202</w:t>
      </w:r>
      <w:r w:rsidR="00977EEC">
        <w:rPr>
          <w:rFonts w:asciiTheme="majorHAnsi" w:hAnsiTheme="majorHAnsi"/>
          <w:sz w:val="28"/>
          <w:szCs w:val="28"/>
        </w:rPr>
        <w:t>3</w:t>
      </w:r>
      <w:r w:rsidRPr="001F7E00">
        <w:rPr>
          <w:rFonts w:asciiTheme="majorHAnsi" w:hAnsiTheme="majorHAnsi"/>
          <w:sz w:val="28"/>
          <w:szCs w:val="28"/>
        </w:rPr>
        <w:t xml:space="preserve"> г. По</w:t>
      </w:r>
      <w:r>
        <w:rPr>
          <w:rFonts w:asciiTheme="majorHAnsi" w:hAnsiTheme="majorHAnsi"/>
          <w:sz w:val="28"/>
          <w:szCs w:val="28"/>
        </w:rPr>
        <w:t>печительским советом проведено 3</w:t>
      </w:r>
      <w:r w:rsidRPr="001F7E00">
        <w:rPr>
          <w:rFonts w:asciiTheme="majorHAnsi" w:hAnsiTheme="majorHAnsi"/>
          <w:sz w:val="28"/>
          <w:szCs w:val="28"/>
        </w:rPr>
        <w:t xml:space="preserve">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  <w:t xml:space="preserve"> Все члены Попечительского совета активно включались в информационно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>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Радуют преобразования по отделени</w:t>
      </w:r>
      <w:r>
        <w:rPr>
          <w:rFonts w:ascii="Times New Roman" w:hAnsi="Times New Roman" w:cs="Times New Roman"/>
          <w:sz w:val="28"/>
          <w:szCs w:val="28"/>
        </w:rPr>
        <w:t>ям Учреждения. Из</w:t>
      </w:r>
      <w:r w:rsidRPr="001F7E00">
        <w:rPr>
          <w:rFonts w:ascii="Times New Roman" w:hAnsi="Times New Roman" w:cs="Times New Roman"/>
          <w:sz w:val="28"/>
          <w:szCs w:val="28"/>
        </w:rPr>
        <w:t xml:space="preserve"> года в год улучшают условия проживания  престарелых и инвалидов</w:t>
      </w:r>
      <w:r>
        <w:rPr>
          <w:rFonts w:ascii="Times New Roman" w:hAnsi="Times New Roman" w:cs="Times New Roman"/>
          <w:sz w:val="28"/>
          <w:szCs w:val="28"/>
        </w:rPr>
        <w:t xml:space="preserve"> в отд</w:t>
      </w:r>
      <w:r w:rsidR="00336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милосердия</w:t>
      </w:r>
      <w:r w:rsidRPr="001F7E00">
        <w:rPr>
          <w:rFonts w:ascii="Times New Roman" w:hAnsi="Times New Roman" w:cs="Times New Roman"/>
          <w:sz w:val="28"/>
          <w:szCs w:val="28"/>
        </w:rPr>
        <w:t>, проводя ремонты  помещения и благоустраивая  территорию.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 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E00">
        <w:rPr>
          <w:rFonts w:ascii="Times New Roman" w:hAnsi="Times New Roman" w:cs="Times New Roman"/>
          <w:sz w:val="28"/>
          <w:szCs w:val="28"/>
        </w:rPr>
        <w:t xml:space="preserve">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 xml:space="preserve">Опрос  по отделению 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 на дому  показал, что  более</w:t>
      </w:r>
      <w:r w:rsidRPr="001F7E00">
        <w:rPr>
          <w:rFonts w:ascii="Times New Roman" w:hAnsi="Times New Roman" w:cs="Times New Roman"/>
          <w:sz w:val="28"/>
          <w:szCs w:val="28"/>
        </w:rPr>
        <w:t xml:space="preserve"> 90 %  граждан  пожилого возраста обслуживанием довольны. </w:t>
      </w:r>
      <w:proofErr w:type="gramEnd"/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  <w:t xml:space="preserve"> Все члены Попечительского совета активно включались в информационно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Я</w:t>
      </w:r>
      <w:r w:rsidR="00977EEC">
        <w:rPr>
          <w:rFonts w:ascii="Times New Roman" w:hAnsi="Times New Roman" w:cs="Times New Roman"/>
          <w:sz w:val="28"/>
          <w:szCs w:val="28"/>
        </w:rPr>
        <w:t>,</w:t>
      </w:r>
      <w:r w:rsidRPr="001F7E00">
        <w:rPr>
          <w:rFonts w:ascii="Times New Roman" w:hAnsi="Times New Roman" w:cs="Times New Roman"/>
          <w:sz w:val="28"/>
          <w:szCs w:val="28"/>
        </w:rPr>
        <w:t xml:space="preserve"> как председатель совета ветеранов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E00">
        <w:rPr>
          <w:rFonts w:ascii="Times New Roman" w:hAnsi="Times New Roman" w:cs="Times New Roman"/>
          <w:sz w:val="28"/>
          <w:szCs w:val="28"/>
        </w:rPr>
        <w:t xml:space="preserve"> часто посещаю специализированный дом 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и меня радует в каких условиях проживают  труженики  тыла, вдовы.</w:t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lastRenderedPageBreak/>
        <w:t xml:space="preserve">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6A599E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977EEC" w:rsidRPr="00977EEC" w:rsidRDefault="00977EEC" w:rsidP="00977EEC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EC">
        <w:rPr>
          <w:rFonts w:ascii="Times New Roman" w:hAnsi="Times New Roman" w:cs="Times New Roman"/>
          <w:sz w:val="28"/>
          <w:szCs w:val="28"/>
        </w:rPr>
        <w:t xml:space="preserve">Работа велась  </w:t>
      </w:r>
      <w:proofErr w:type="gramStart"/>
      <w:r w:rsidRPr="00977EEC">
        <w:rPr>
          <w:rFonts w:ascii="Times New Roman" w:hAnsi="Times New Roman" w:cs="Times New Roman"/>
          <w:sz w:val="28"/>
          <w:szCs w:val="28"/>
        </w:rPr>
        <w:t>согласно  плана</w:t>
      </w:r>
      <w:proofErr w:type="gramEnd"/>
      <w:r w:rsidRPr="00977EEC">
        <w:rPr>
          <w:rFonts w:ascii="Times New Roman" w:hAnsi="Times New Roman" w:cs="Times New Roman"/>
          <w:sz w:val="28"/>
          <w:szCs w:val="28"/>
        </w:rPr>
        <w:t xml:space="preserve"> на 2023год. В течени</w:t>
      </w:r>
      <w:proofErr w:type="gramStart"/>
      <w:r w:rsidRPr="00977E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7EEC">
        <w:rPr>
          <w:rFonts w:ascii="Times New Roman" w:hAnsi="Times New Roman" w:cs="Times New Roman"/>
          <w:sz w:val="28"/>
          <w:szCs w:val="28"/>
        </w:rPr>
        <w:t xml:space="preserve">  2023года проводилась совместная работа по  раннему выявлению социального  неблагополучия семей с детьми. Так выявлена и поставлена  на учет в отд. профилактики 4 семьи. В рамках « Старшее поколение» ПС дал  информацию о 10 граждан  пожилого возраста, нуждающихся в социальном  обслуживании. </w:t>
      </w:r>
      <w:proofErr w:type="gramStart"/>
      <w:r w:rsidRPr="00977EEC">
        <w:rPr>
          <w:rFonts w:ascii="Times New Roman" w:hAnsi="Times New Roman" w:cs="Times New Roman"/>
          <w:sz w:val="28"/>
          <w:szCs w:val="28"/>
        </w:rPr>
        <w:t>В  последствии</w:t>
      </w:r>
      <w:proofErr w:type="gramEnd"/>
      <w:r w:rsidRPr="00977EEC">
        <w:rPr>
          <w:rFonts w:ascii="Times New Roman" w:hAnsi="Times New Roman" w:cs="Times New Roman"/>
          <w:sz w:val="28"/>
          <w:szCs w:val="28"/>
        </w:rPr>
        <w:t xml:space="preserve">  была проведена  типизация  среди  граждан  пожилого  возраста в части  социального  обслуживания. За год было  совместно выявлено и поставлено на  социальное  обслуживание с получением  социальных  услуг  на дому 10 пожилых граждан.  В течение года была оказана помощь в подготовке 12 наборов для  СВО, вязались защитные  сетки. Совместная  работа в  проведении социальн</w:t>
      </w:r>
      <w:proofErr w:type="gramStart"/>
      <w:r w:rsidRPr="00977E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7EEC">
        <w:rPr>
          <w:rFonts w:ascii="Times New Roman" w:hAnsi="Times New Roman" w:cs="Times New Roman"/>
          <w:sz w:val="28"/>
          <w:szCs w:val="28"/>
        </w:rPr>
        <w:t xml:space="preserve"> значимых праздников позволило  охватить   более 90 человек.</w:t>
      </w:r>
    </w:p>
    <w:p w:rsidR="006A599E" w:rsidRPr="001F7E00" w:rsidRDefault="00977EEC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6A599E" w:rsidRPr="001F7E00">
        <w:rPr>
          <w:rFonts w:ascii="Times New Roman" w:hAnsi="Times New Roman" w:cs="Times New Roman"/>
          <w:sz w:val="28"/>
          <w:szCs w:val="28"/>
        </w:rPr>
        <w:t xml:space="preserve">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  Предлагаю  продолжить совместную  работу  по всем  направлениям: проведение круглых столов и дня открытых  дверей, анкетирование граждан и проведение социально-значимых праздников. Работа Попечительского совета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>далее ПС)  дает положительные результаты в направлениях  работы с населением  пожилого возраста, а также и с семьями с детьми.</w:t>
      </w:r>
    </w:p>
    <w:p w:rsidR="006A599E" w:rsidRPr="001F7E00" w:rsidRDefault="006A599E" w:rsidP="006A599E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9E" w:rsidRPr="001F7E00" w:rsidRDefault="006A599E" w:rsidP="006A5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9E" w:rsidRPr="001F7E00" w:rsidRDefault="006A599E" w:rsidP="006A599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Спасибо всем за работу.</w:t>
      </w:r>
    </w:p>
    <w:p w:rsidR="006A599E" w:rsidRPr="001F7E00" w:rsidRDefault="006A599E" w:rsidP="006A599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Председатель Попечит</w:t>
      </w:r>
      <w:r>
        <w:rPr>
          <w:rFonts w:ascii="Times New Roman" w:hAnsi="Times New Roman" w:cs="Times New Roman"/>
          <w:sz w:val="28"/>
          <w:szCs w:val="28"/>
        </w:rPr>
        <w:t>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</w:p>
    <w:p w:rsidR="00382784" w:rsidRPr="00D026B7" w:rsidRDefault="00382784" w:rsidP="000A1648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382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6A599E">
      <w:pPr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B3" w:rsidRDefault="00DE15B3"/>
    <w:sectPr w:rsidR="00DE15B3" w:rsidSect="00D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84"/>
    <w:rsid w:val="000A1648"/>
    <w:rsid w:val="001D3434"/>
    <w:rsid w:val="00336AB5"/>
    <w:rsid w:val="00382784"/>
    <w:rsid w:val="006A599E"/>
    <w:rsid w:val="00977EEC"/>
    <w:rsid w:val="00A4015C"/>
    <w:rsid w:val="00DE15B3"/>
    <w:rsid w:val="00F5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A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zam-pc</cp:lastModifiedBy>
  <cp:revision>7</cp:revision>
  <cp:lastPrinted>2024-10-24T08:50:00Z</cp:lastPrinted>
  <dcterms:created xsi:type="dcterms:W3CDTF">2022-03-29T05:54:00Z</dcterms:created>
  <dcterms:modified xsi:type="dcterms:W3CDTF">2024-10-24T08:51:00Z</dcterms:modified>
</cp:coreProperties>
</file>