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9F2" w:rsidRDefault="00F609F2" w:rsidP="00F60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09F2" w:rsidRDefault="00F609F2" w:rsidP="00F60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09F2" w:rsidRDefault="00F609F2" w:rsidP="00F60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785A" w:rsidRDefault="005E785A" w:rsidP="00F609F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6A4C" w:rsidRPr="005E785A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85A">
        <w:rPr>
          <w:rFonts w:ascii="Times New Roman" w:hAnsi="Times New Roman" w:cs="Times New Roman"/>
          <w:b/>
          <w:sz w:val="28"/>
          <w:szCs w:val="28"/>
        </w:rPr>
        <w:t xml:space="preserve">Муниципальное бюджетное учреждение «Комплексный центр социального обслуживания населения </w:t>
      </w:r>
    </w:p>
    <w:p w:rsidR="00C86A4C" w:rsidRPr="005E785A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85A"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области»</w:t>
      </w:r>
    </w:p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6A4C" w:rsidRPr="00F609F2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мероприятий по охране труда» на 2024 г.</w:t>
      </w:r>
    </w:p>
    <w:p w:rsidR="00C86A4C" w:rsidRPr="00F609F2" w:rsidRDefault="00C86A4C" w:rsidP="00C86A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Применимые нормы: </w:t>
      </w:r>
      <w:hyperlink r:id="rId5" w:history="1">
        <w:r w:rsidRPr="00F609F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ч. 3 ст. 214</w:t>
        </w:r>
      </w:hyperlink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6" w:history="1">
        <w:r w:rsidRPr="00F609F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ст. 225</w:t>
        </w:r>
      </w:hyperlink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ТК РФ, Примерный </w:t>
      </w:r>
      <w:hyperlink r:id="rId7" w:history="1">
        <w:r w:rsidRPr="00F609F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перечень</w:t>
        </w:r>
      </w:hyperlink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утвержденный Приказом Минтруда России от 29.10.2021 N 771н, п. п. 30 - 33 Примерного положения о СУОТ </w:t>
      </w:r>
    </w:p>
    <w:p w:rsidR="00C86A4C" w:rsidRDefault="00C86A4C" w:rsidP="00C86A4C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6"/>
        <w:gridCol w:w="2519"/>
        <w:gridCol w:w="2977"/>
        <w:gridCol w:w="3118"/>
        <w:gridCol w:w="2268"/>
        <w:gridCol w:w="3402"/>
      </w:tblGrid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80D8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Лица, ответственные за реализацию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Выделяемые ресурсы и источники финансирования</w:t>
            </w: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Подготовка и ведение документации по охране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Ведение документации в соответствии с требованиями нормативно-правовых актов РФ в сфере 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В течение 2024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вводного инструктажа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Вводный инструктаж проведен, сотрудник проинформирован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При приеме на работу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инструктажа на рабочем месте (первичного, повторного, внепланового)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Инструктаж на рабочем месте проведен, сотрудник проинформирован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Первичный инструктаж- при приеме на работу на рабочем месте;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повторный инструктаж- не реже 1 раза в 6 месяцев; внеплановый инструктаж- по мере необходимости 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Проведение обязательных предварительных медицинских осмотров </w:t>
            </w: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(обследований)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Предварительные медицинские осмотры проведены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По мере приема на работу новых сотрудников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Директор, 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сотрудника</w:t>
            </w: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обязательных периодических медицинских осмотров (обследований)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 (вредные и опасные условия труда,  ежегодные осмотры)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Обязательные медицинские осмотры проведены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1.Сотрудники Филиала МБУ «КЦСОН Болотнинского района НСО» «Отделение милосердия для престарелых</w:t>
            </w:r>
            <w:r w:rsidR="00BC0E6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и инвалидов»- февраль-март 2024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г.)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Остальные сотрудники: п</w:t>
            </w: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остоянно в те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чение года по графику. </w:t>
            </w:r>
          </w:p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Директор, 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труда, руководитель структурного подразделения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и выдача специальной одежды, моющих и дезинфицирующих средств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Сотрудники обеспечены СИЗ согласно нормам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В течение года по мере необходимости согласно утвержденных норм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Директор, специалист по охране труда, главный бухгалтер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 по охране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Подготовлено необходимое кол-во специалистов согласно требованиям нормативно-правовых актов в сфере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2 полугодие 2024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Директор, 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обучения по охране труда с работниками центра и структурных подразделений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Обучены все сотрудники МБУ «КЦСОН Болотнинского района НСО»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Разработка, размножение инструкций по охране труда, а также приобретение других нормативно-правовых актов в области охраны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Сотрудники МБУ «КЦСОН Болотнинского района НСО» проинформированы в области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по охране труда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уголка по охране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Сотрудники МБУ «КЦСОН Болотнинского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 НСО» проинформированы в области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 квартал 2024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86A4C" w:rsidRDefault="00C86A4C" w:rsidP="00C86A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6A4C" w:rsidRDefault="00C86A4C" w:rsidP="00C86A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6A4C" w:rsidRPr="004605E4" w:rsidRDefault="00C86A4C" w:rsidP="00C86A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</w:t>
      </w:r>
      <w:r w:rsidR="000F7EEA">
        <w:rPr>
          <w:rFonts w:ascii="Times New Roman" w:hAnsi="Times New Roman" w:cs="Times New Roman"/>
          <w:sz w:val="24"/>
          <w:szCs w:val="24"/>
        </w:rPr>
        <w:t xml:space="preserve">иалист по охране труда </w:t>
      </w:r>
      <w:r>
        <w:rPr>
          <w:rFonts w:ascii="Times New Roman" w:hAnsi="Times New Roman" w:cs="Times New Roman"/>
          <w:sz w:val="24"/>
          <w:szCs w:val="24"/>
        </w:rPr>
        <w:t>_О.А.Гончарова</w:t>
      </w:r>
    </w:p>
    <w:p w:rsidR="00C86A4C" w:rsidRPr="004605E4" w:rsidRDefault="00C86A4C" w:rsidP="008415F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86A4C" w:rsidRPr="004605E4" w:rsidSect="004605E4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88751A"/>
    <w:multiLevelType w:val="hybridMultilevel"/>
    <w:tmpl w:val="68749A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drawingGridHorizontalSpacing w:val="110"/>
  <w:displayHorizontalDrawingGridEvery w:val="2"/>
  <w:characterSpacingControl w:val="doNotCompress"/>
  <w:compat/>
  <w:rsids>
    <w:rsidRoot w:val="00AF0D86"/>
    <w:rsid w:val="00040341"/>
    <w:rsid w:val="00081D5B"/>
    <w:rsid w:val="000A28FB"/>
    <w:rsid w:val="000F7EEA"/>
    <w:rsid w:val="001349F0"/>
    <w:rsid w:val="001A73FA"/>
    <w:rsid w:val="003D37CF"/>
    <w:rsid w:val="003E292B"/>
    <w:rsid w:val="003F793E"/>
    <w:rsid w:val="00424AA9"/>
    <w:rsid w:val="004605E4"/>
    <w:rsid w:val="00465A5E"/>
    <w:rsid w:val="004A7670"/>
    <w:rsid w:val="005545A6"/>
    <w:rsid w:val="00595FBA"/>
    <w:rsid w:val="005E785A"/>
    <w:rsid w:val="005F484E"/>
    <w:rsid w:val="006649DA"/>
    <w:rsid w:val="006A7E79"/>
    <w:rsid w:val="00760C49"/>
    <w:rsid w:val="008415FB"/>
    <w:rsid w:val="008C36A4"/>
    <w:rsid w:val="008C4926"/>
    <w:rsid w:val="009F21FC"/>
    <w:rsid w:val="00A002B6"/>
    <w:rsid w:val="00A005C3"/>
    <w:rsid w:val="00A7326A"/>
    <w:rsid w:val="00AC499D"/>
    <w:rsid w:val="00AC523F"/>
    <w:rsid w:val="00AF0D86"/>
    <w:rsid w:val="00B511A1"/>
    <w:rsid w:val="00B7539C"/>
    <w:rsid w:val="00BC06CA"/>
    <w:rsid w:val="00BC0E69"/>
    <w:rsid w:val="00C86A4C"/>
    <w:rsid w:val="00CC2298"/>
    <w:rsid w:val="00CF6981"/>
    <w:rsid w:val="00D1156D"/>
    <w:rsid w:val="00D24D08"/>
    <w:rsid w:val="00F609F2"/>
    <w:rsid w:val="00FF5A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5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0D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292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C5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523F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F609F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702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02380&amp;dst=100014&amp;field=134&amp;date=27.02.202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22429&amp;dst=2793&amp;field=134&amp;date=27.02.2023" TargetMode="External"/><Relationship Id="rId5" Type="http://schemas.openxmlformats.org/officeDocument/2006/relationships/hyperlink" Target="https://login.consultant.ru/link/?req=doc&amp;base=LAW&amp;n=422429&amp;dst=2648&amp;field=134&amp;date=27.02.202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Юрист</cp:lastModifiedBy>
  <cp:revision>18</cp:revision>
  <cp:lastPrinted>2024-01-12T08:13:00Z</cp:lastPrinted>
  <dcterms:created xsi:type="dcterms:W3CDTF">2021-09-27T01:36:00Z</dcterms:created>
  <dcterms:modified xsi:type="dcterms:W3CDTF">2024-11-19T10:06:00Z</dcterms:modified>
</cp:coreProperties>
</file>